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EC12" w14:textId="77777777" w:rsidR="00D651DA" w:rsidRPr="00DF0BC9" w:rsidRDefault="00D651DA">
      <w:pPr>
        <w:pStyle w:val="Zkladntext"/>
        <w:rPr>
          <w:rFonts w:asciiTheme="majorHAnsi" w:hAnsiTheme="majorHAnsi"/>
          <w:i w:val="0"/>
          <w:sz w:val="52"/>
        </w:rPr>
      </w:pPr>
    </w:p>
    <w:p w14:paraId="1BDC454F" w14:textId="77777777" w:rsidR="00D651DA" w:rsidRPr="00DF0BC9" w:rsidRDefault="00D651DA">
      <w:pPr>
        <w:pStyle w:val="Zkladntext"/>
        <w:rPr>
          <w:rFonts w:asciiTheme="majorHAnsi" w:hAnsiTheme="majorHAnsi"/>
          <w:i w:val="0"/>
          <w:sz w:val="52"/>
        </w:rPr>
      </w:pPr>
    </w:p>
    <w:p w14:paraId="6C5BA836" w14:textId="77777777" w:rsidR="00D651DA" w:rsidRPr="00DF0BC9" w:rsidRDefault="00D651DA">
      <w:pPr>
        <w:pStyle w:val="Zkladntext"/>
        <w:spacing w:before="359"/>
        <w:rPr>
          <w:rFonts w:asciiTheme="majorHAnsi" w:hAnsiTheme="majorHAnsi"/>
          <w:i w:val="0"/>
          <w:sz w:val="52"/>
        </w:rPr>
      </w:pPr>
    </w:p>
    <w:p w14:paraId="13510885" w14:textId="77777777" w:rsidR="00D651DA" w:rsidRPr="00DF0BC9" w:rsidRDefault="00817210">
      <w:pPr>
        <w:pStyle w:val="Nzev"/>
        <w:rPr>
          <w:rFonts w:asciiTheme="majorHAnsi" w:hAnsiTheme="majorHAnsi"/>
        </w:rPr>
      </w:pPr>
      <w:r w:rsidRPr="00DF0BC9">
        <w:rPr>
          <w:rFonts w:asciiTheme="majorHAnsi" w:hAnsiTheme="majorHAnsi"/>
          <w:color w:val="4B94D8"/>
          <w:w w:val="80"/>
        </w:rPr>
        <w:t>STRATEGICKÝ</w:t>
      </w:r>
      <w:r w:rsidRPr="00DF0BC9">
        <w:rPr>
          <w:rFonts w:asciiTheme="majorHAnsi" w:hAnsiTheme="majorHAnsi"/>
          <w:b w:val="0"/>
          <w:color w:val="4B94D8"/>
          <w:spacing w:val="16"/>
          <w:w w:val="15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PLÁN</w:t>
      </w:r>
      <w:r w:rsidRPr="00DF0BC9">
        <w:rPr>
          <w:rFonts w:asciiTheme="majorHAnsi" w:hAnsiTheme="majorHAnsi"/>
          <w:b w:val="0"/>
          <w:color w:val="4B94D8"/>
          <w:spacing w:val="19"/>
          <w:w w:val="15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TESSEA</w:t>
      </w:r>
      <w:r w:rsidRPr="00DF0BC9">
        <w:rPr>
          <w:rFonts w:asciiTheme="majorHAnsi" w:hAnsiTheme="majorHAnsi"/>
          <w:b w:val="0"/>
          <w:color w:val="4B94D8"/>
          <w:spacing w:val="77"/>
        </w:rPr>
        <w:t xml:space="preserve"> </w:t>
      </w:r>
      <w:proofErr w:type="gramStart"/>
      <w:r w:rsidRPr="00DF0BC9">
        <w:rPr>
          <w:rFonts w:asciiTheme="majorHAnsi" w:hAnsiTheme="majorHAnsi"/>
          <w:color w:val="4B94D8"/>
          <w:w w:val="80"/>
        </w:rPr>
        <w:t>2025</w:t>
      </w:r>
      <w:r w:rsidRPr="00DF0BC9">
        <w:rPr>
          <w:rFonts w:asciiTheme="majorHAnsi" w:hAnsiTheme="majorHAnsi"/>
          <w:b w:val="0"/>
          <w:color w:val="4B94D8"/>
          <w:spacing w:val="79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-</w:t>
      </w:r>
      <w:r w:rsidRPr="00DF0BC9">
        <w:rPr>
          <w:rFonts w:asciiTheme="majorHAnsi" w:hAnsiTheme="majorHAnsi"/>
          <w:b w:val="0"/>
          <w:color w:val="4B94D8"/>
          <w:spacing w:val="79"/>
        </w:rPr>
        <w:t xml:space="preserve"> </w:t>
      </w:r>
      <w:r w:rsidRPr="00DF0BC9">
        <w:rPr>
          <w:rFonts w:asciiTheme="majorHAnsi" w:hAnsiTheme="majorHAnsi"/>
          <w:color w:val="4B94D8"/>
          <w:spacing w:val="-4"/>
          <w:w w:val="80"/>
        </w:rPr>
        <w:t>2028</w:t>
      </w:r>
      <w:proofErr w:type="gramEnd"/>
    </w:p>
    <w:p w14:paraId="26C0952F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4527EEC3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27FF7BA5" w14:textId="77777777" w:rsidR="00D651DA" w:rsidRPr="00DF0BC9" w:rsidRDefault="00817210">
      <w:pPr>
        <w:pStyle w:val="Zkladntext"/>
        <w:spacing w:before="170"/>
        <w:rPr>
          <w:rFonts w:asciiTheme="majorHAnsi" w:hAnsiTheme="majorHAnsi"/>
          <w:b/>
          <w:i w:val="0"/>
          <w:sz w:val="20"/>
        </w:rPr>
      </w:pPr>
      <w:r w:rsidRPr="00DF0BC9">
        <w:rPr>
          <w:rFonts w:asciiTheme="majorHAnsi" w:hAnsiTheme="majorHAnsi"/>
          <w:b/>
          <w:i w:val="0"/>
          <w:noProof/>
          <w:sz w:val="20"/>
          <w:lang w:val="de-DE" w:eastAsia="de-DE"/>
        </w:rPr>
        <w:drawing>
          <wp:anchor distT="0" distB="0" distL="0" distR="0" simplePos="0" relativeHeight="251632128" behindDoc="1" locked="0" layoutInCell="1" allowOverlap="1" wp14:anchorId="5B8E48C0" wp14:editId="7C89D5AC">
            <wp:simplePos x="0" y="0"/>
            <wp:positionH relativeFrom="page">
              <wp:posOffset>1952244</wp:posOffset>
            </wp:positionH>
            <wp:positionV relativeFrom="paragraph">
              <wp:posOffset>269365</wp:posOffset>
            </wp:positionV>
            <wp:extent cx="3657203" cy="247269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203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372364" w14:textId="77777777" w:rsidR="00D651DA" w:rsidRPr="00DF0BC9" w:rsidRDefault="00D651DA">
      <w:pPr>
        <w:pStyle w:val="Zkladntext"/>
        <w:spacing w:before="252"/>
        <w:rPr>
          <w:rFonts w:asciiTheme="majorHAnsi" w:hAnsiTheme="majorHAnsi"/>
          <w:b/>
          <w:i w:val="0"/>
          <w:sz w:val="52"/>
        </w:rPr>
      </w:pPr>
    </w:p>
    <w:p w14:paraId="51555A84" w14:textId="5285DA2F" w:rsidR="00D651DA" w:rsidRPr="00DF0BC9" w:rsidRDefault="00A64C12">
      <w:pPr>
        <w:pStyle w:val="Nadpis5"/>
        <w:spacing w:before="1"/>
        <w:ind w:left="164"/>
        <w:rPr>
          <w:rFonts w:asciiTheme="majorHAnsi" w:hAnsiTheme="majorHAnsi"/>
          <w:color w:val="0070C0"/>
          <w:sz w:val="24"/>
          <w:szCs w:val="24"/>
        </w:rPr>
      </w:pPr>
      <w:r w:rsidRPr="00DF0BC9">
        <w:rPr>
          <w:rFonts w:asciiTheme="majorHAnsi" w:hAnsiTheme="majorHAnsi"/>
          <w:color w:val="0070C0"/>
          <w:w w:val="80"/>
          <w:sz w:val="24"/>
          <w:szCs w:val="24"/>
        </w:rPr>
        <w:t>Závěrečná verze</w:t>
      </w:r>
      <w:r w:rsidR="00035A4B" w:rsidRPr="00DF0BC9">
        <w:rPr>
          <w:rFonts w:asciiTheme="majorHAnsi" w:hAnsiTheme="majorHAnsi"/>
          <w:color w:val="0070C0"/>
          <w:w w:val="80"/>
          <w:sz w:val="24"/>
          <w:szCs w:val="24"/>
        </w:rPr>
        <w:t xml:space="preserve"> srpen</w:t>
      </w:r>
      <w:r w:rsidR="00817210" w:rsidRPr="00DF0BC9">
        <w:rPr>
          <w:rFonts w:asciiTheme="majorHAnsi" w:hAnsiTheme="majorHAnsi"/>
          <w:b w:val="0"/>
          <w:color w:val="0070C0"/>
          <w:spacing w:val="4"/>
          <w:sz w:val="24"/>
          <w:szCs w:val="24"/>
        </w:rPr>
        <w:t xml:space="preserve"> </w:t>
      </w:r>
      <w:r w:rsidR="00817210" w:rsidRPr="00DF0BC9">
        <w:rPr>
          <w:rFonts w:asciiTheme="majorHAnsi" w:hAnsiTheme="majorHAnsi"/>
          <w:color w:val="0070C0"/>
          <w:spacing w:val="-4"/>
          <w:w w:val="80"/>
          <w:sz w:val="24"/>
          <w:szCs w:val="24"/>
        </w:rPr>
        <w:t>2025</w:t>
      </w:r>
    </w:p>
    <w:p w14:paraId="527E53B7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535E848C" w14:textId="77777777" w:rsidR="00D651DA" w:rsidRPr="00DF0BC9" w:rsidRDefault="00817210">
      <w:pPr>
        <w:ind w:left="164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w w:val="80"/>
        </w:rPr>
        <w:t>Proces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přípravy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strategického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plánu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/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spacing w:val="-2"/>
          <w:w w:val="80"/>
        </w:rPr>
        <w:t>harmonogram:</w:t>
      </w:r>
    </w:p>
    <w:p w14:paraId="6C0FCC5E" w14:textId="77777777" w:rsidR="00D651DA" w:rsidRPr="00DF0BC9" w:rsidRDefault="00817210">
      <w:pPr>
        <w:pStyle w:val="Odstavecseseznamem"/>
        <w:numPr>
          <w:ilvl w:val="0"/>
          <w:numId w:val="40"/>
        </w:numPr>
        <w:tabs>
          <w:tab w:val="left" w:pos="884"/>
        </w:tabs>
        <w:spacing w:before="183"/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Analýza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současného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stavu/potřeb,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0"/>
        </w:rPr>
        <w:t>10/</w:t>
      </w:r>
      <w:r w:rsidRPr="00DF0BC9">
        <w:rPr>
          <w:rFonts w:asciiTheme="majorHAnsi" w:hAnsiTheme="majorHAnsi"/>
          <w:spacing w:val="14"/>
        </w:rPr>
        <w:t xml:space="preserve"> </w:t>
      </w:r>
      <w:proofErr w:type="gramStart"/>
      <w:r w:rsidRPr="00DF0BC9">
        <w:rPr>
          <w:rFonts w:asciiTheme="majorHAnsi" w:hAnsiTheme="majorHAnsi"/>
          <w:w w:val="80"/>
        </w:rPr>
        <w:t>2023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05</w:t>
      </w:r>
      <w:proofErr w:type="gramEnd"/>
      <w:r w:rsidRPr="00DF0BC9">
        <w:rPr>
          <w:rFonts w:asciiTheme="majorHAnsi" w:hAnsiTheme="majorHAnsi"/>
          <w:spacing w:val="-2"/>
          <w:w w:val="80"/>
        </w:rPr>
        <w:t>/2024</w:t>
      </w:r>
    </w:p>
    <w:p w14:paraId="3520265D" w14:textId="77777777" w:rsidR="00D651DA" w:rsidRPr="00DF0BC9" w:rsidRDefault="00817210">
      <w:pPr>
        <w:pStyle w:val="Odstavecseseznamem"/>
        <w:numPr>
          <w:ilvl w:val="0"/>
          <w:numId w:val="40"/>
        </w:numPr>
        <w:tabs>
          <w:tab w:val="left" w:pos="884"/>
        </w:tabs>
        <w:spacing w:before="41"/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Vize,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poslání,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hlavní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cíle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rozvoje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organizace,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12/2023</w:t>
      </w:r>
    </w:p>
    <w:p w14:paraId="2D6C8D23" w14:textId="77777777" w:rsidR="00D651DA" w:rsidRPr="00DF0BC9" w:rsidRDefault="00817210">
      <w:pPr>
        <w:pStyle w:val="Odstavecseseznamem"/>
        <w:numPr>
          <w:ilvl w:val="0"/>
          <w:numId w:val="40"/>
        </w:numPr>
        <w:tabs>
          <w:tab w:val="left" w:pos="884"/>
        </w:tabs>
        <w:spacing w:before="39"/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Definice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hlavních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strategických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cílů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organizace,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01-</w:t>
      </w:r>
      <w:r w:rsidRPr="00DF0BC9">
        <w:rPr>
          <w:rFonts w:asciiTheme="majorHAnsi" w:hAnsiTheme="majorHAnsi"/>
          <w:spacing w:val="-2"/>
          <w:w w:val="80"/>
        </w:rPr>
        <w:t>06/2024</w:t>
      </w:r>
    </w:p>
    <w:p w14:paraId="386F38E7" w14:textId="18302DCD" w:rsidR="00D651DA" w:rsidRPr="00DF0BC9" w:rsidRDefault="00817210">
      <w:pPr>
        <w:pStyle w:val="Odstavecseseznamem"/>
        <w:numPr>
          <w:ilvl w:val="0"/>
          <w:numId w:val="40"/>
        </w:numPr>
        <w:tabs>
          <w:tab w:val="left" w:pos="884"/>
        </w:tabs>
        <w:spacing w:before="42"/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Definice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krátkodobých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cílů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prior</w:t>
      </w:r>
      <w:r w:rsidR="00A64C12" w:rsidRPr="00DF0BC9">
        <w:rPr>
          <w:rFonts w:asciiTheme="majorHAnsi" w:hAnsiTheme="majorHAnsi"/>
          <w:w w:val="80"/>
        </w:rPr>
        <w:t xml:space="preserve">itní </w:t>
      </w:r>
      <w:r w:rsidRPr="00DF0BC9">
        <w:rPr>
          <w:rFonts w:asciiTheme="majorHAnsi" w:hAnsiTheme="majorHAnsi"/>
          <w:w w:val="80"/>
        </w:rPr>
        <w:t>oblasti,</w:t>
      </w:r>
      <w:r w:rsidR="00A64C12" w:rsidRPr="00DF0BC9">
        <w:rPr>
          <w:rFonts w:asciiTheme="majorHAnsi" w:hAnsiTheme="majorHAnsi"/>
          <w:spacing w:val="74"/>
        </w:rPr>
        <w:t xml:space="preserve"> </w:t>
      </w:r>
      <w:r w:rsidRPr="00DF0BC9">
        <w:rPr>
          <w:rFonts w:asciiTheme="majorHAnsi" w:hAnsiTheme="majorHAnsi"/>
          <w:w w:val="80"/>
        </w:rPr>
        <w:t>aktivity,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06-10/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4"/>
          <w:w w:val="80"/>
        </w:rPr>
        <w:t>2024</w:t>
      </w:r>
    </w:p>
    <w:p w14:paraId="1DE6D0CF" w14:textId="77777777" w:rsidR="00D651DA" w:rsidRPr="00DF0BC9" w:rsidRDefault="00817210">
      <w:pPr>
        <w:pStyle w:val="Odstavecseseznamem"/>
        <w:numPr>
          <w:ilvl w:val="0"/>
          <w:numId w:val="40"/>
        </w:numPr>
        <w:tabs>
          <w:tab w:val="left" w:pos="884"/>
        </w:tabs>
        <w:spacing w:before="41"/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Vytvoření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návrhu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strategického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plánu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2025+,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10/2024</w:t>
      </w:r>
    </w:p>
    <w:p w14:paraId="3AE55557" w14:textId="77777777" w:rsidR="00D651DA" w:rsidRPr="00DF0BC9" w:rsidRDefault="00817210">
      <w:pPr>
        <w:pStyle w:val="Odstavecseseznamem"/>
        <w:numPr>
          <w:ilvl w:val="0"/>
          <w:numId w:val="40"/>
        </w:numPr>
        <w:tabs>
          <w:tab w:val="left" w:pos="884"/>
        </w:tabs>
        <w:spacing w:before="42"/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Připomínkování</w:t>
      </w:r>
      <w:r w:rsidRPr="00DF0BC9">
        <w:rPr>
          <w:rFonts w:asciiTheme="majorHAnsi" w:hAnsiTheme="majorHAnsi"/>
          <w:spacing w:val="24"/>
        </w:rPr>
        <w:t xml:space="preserve"> </w:t>
      </w:r>
      <w:r w:rsidRPr="00DF0BC9">
        <w:rPr>
          <w:rFonts w:asciiTheme="majorHAnsi" w:hAnsiTheme="majorHAnsi"/>
          <w:w w:val="80"/>
        </w:rPr>
        <w:t>dokumentu,</w:t>
      </w:r>
      <w:r w:rsidRPr="00DF0BC9">
        <w:rPr>
          <w:rFonts w:asciiTheme="majorHAnsi" w:hAnsiTheme="majorHAnsi"/>
          <w:spacing w:val="24"/>
        </w:rPr>
        <w:t xml:space="preserve"> </w:t>
      </w:r>
      <w:r w:rsidRPr="00DF0BC9">
        <w:rPr>
          <w:rFonts w:asciiTheme="majorHAnsi" w:hAnsiTheme="majorHAnsi"/>
          <w:w w:val="80"/>
        </w:rPr>
        <w:t>11-</w:t>
      </w:r>
      <w:r w:rsidRPr="00DF0BC9">
        <w:rPr>
          <w:rFonts w:asciiTheme="majorHAnsi" w:hAnsiTheme="majorHAnsi"/>
          <w:spacing w:val="-2"/>
          <w:w w:val="80"/>
        </w:rPr>
        <w:t>12/2024</w:t>
      </w:r>
    </w:p>
    <w:p w14:paraId="0B07B0AB" w14:textId="77777777" w:rsidR="00D651DA" w:rsidRPr="00DF0BC9" w:rsidRDefault="00817210">
      <w:pPr>
        <w:pStyle w:val="Odstavecseseznamem"/>
        <w:numPr>
          <w:ilvl w:val="0"/>
          <w:numId w:val="40"/>
        </w:numPr>
        <w:tabs>
          <w:tab w:val="left" w:pos="884"/>
        </w:tabs>
        <w:spacing w:before="41"/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Implementace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strategického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plánu,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2025+</w:t>
      </w:r>
    </w:p>
    <w:p w14:paraId="41113D3A" w14:textId="77777777" w:rsidR="00D651DA" w:rsidRPr="00DF0BC9" w:rsidRDefault="00817210">
      <w:pPr>
        <w:pStyle w:val="Odstavecseseznamem"/>
        <w:numPr>
          <w:ilvl w:val="0"/>
          <w:numId w:val="40"/>
        </w:numPr>
        <w:tabs>
          <w:tab w:val="left" w:pos="884"/>
        </w:tabs>
        <w:spacing w:before="44"/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Sledování,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0"/>
        </w:rPr>
        <w:t>vyhodnocování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0"/>
        </w:rPr>
        <w:t>plnění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0"/>
        </w:rPr>
        <w:t>plánu,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12/2025</w:t>
      </w:r>
    </w:p>
    <w:p w14:paraId="4D66C13F" w14:textId="77777777" w:rsidR="00D651DA" w:rsidRPr="00DF0BC9" w:rsidRDefault="00D651DA">
      <w:pPr>
        <w:pStyle w:val="Odstavecseseznamem"/>
        <w:rPr>
          <w:rFonts w:asciiTheme="majorHAnsi" w:hAnsiTheme="majorHAnsi"/>
        </w:rPr>
        <w:sectPr w:rsidR="00D651DA" w:rsidRPr="00DF0BC9">
          <w:headerReference w:type="default" r:id="rId8"/>
          <w:footerReference w:type="default" r:id="rId9"/>
          <w:type w:val="continuous"/>
          <w:pgSz w:w="11900" w:h="16840"/>
          <w:pgMar w:top="1880" w:right="850" w:bottom="1460" w:left="1275" w:header="1008" w:footer="1273" w:gutter="0"/>
          <w:pgNumType w:start="1"/>
          <w:cols w:space="720"/>
        </w:sectPr>
      </w:pPr>
    </w:p>
    <w:p w14:paraId="7A106C4B" w14:textId="77777777" w:rsidR="00D651DA" w:rsidRPr="00DF0BC9" w:rsidRDefault="00D651DA">
      <w:pPr>
        <w:rPr>
          <w:rFonts w:asciiTheme="majorHAnsi" w:hAnsiTheme="majorHAnsi"/>
          <w:sz w:val="20"/>
        </w:rPr>
      </w:pPr>
    </w:p>
    <w:p w14:paraId="6317745A" w14:textId="77777777" w:rsidR="00D651DA" w:rsidRPr="00DF0BC9" w:rsidRDefault="00D651DA">
      <w:pPr>
        <w:rPr>
          <w:rFonts w:asciiTheme="majorHAnsi" w:hAnsiTheme="majorHAnsi"/>
          <w:sz w:val="20"/>
        </w:rPr>
      </w:pPr>
    </w:p>
    <w:p w14:paraId="15D78B52" w14:textId="77777777" w:rsidR="00D651DA" w:rsidRPr="00DF0BC9" w:rsidRDefault="00D651DA">
      <w:pPr>
        <w:rPr>
          <w:rFonts w:asciiTheme="majorHAnsi" w:hAnsiTheme="majorHAnsi"/>
          <w:sz w:val="20"/>
        </w:rPr>
      </w:pPr>
    </w:p>
    <w:p w14:paraId="09088E7A" w14:textId="77777777" w:rsidR="00D651DA" w:rsidRPr="00DF0BC9" w:rsidRDefault="00D651DA">
      <w:pPr>
        <w:spacing w:before="84" w:after="1"/>
        <w:rPr>
          <w:rFonts w:asciiTheme="majorHAnsi" w:hAnsiTheme="majorHAnsi"/>
          <w:sz w:val="20"/>
        </w:rPr>
      </w:pPr>
    </w:p>
    <w:p w14:paraId="284E8EF3" w14:textId="77777777" w:rsidR="00D651DA" w:rsidRPr="00DF0BC9" w:rsidRDefault="00817210">
      <w:pPr>
        <w:spacing w:line="60" w:lineRule="exact"/>
        <w:ind w:left="568"/>
        <w:rPr>
          <w:rFonts w:asciiTheme="majorHAnsi" w:hAnsiTheme="majorHAnsi"/>
          <w:sz w:val="5"/>
        </w:rPr>
      </w:pPr>
      <w:r w:rsidRPr="00DF0BC9">
        <w:rPr>
          <w:rFonts w:asciiTheme="majorHAnsi" w:hAnsiTheme="majorHAnsi"/>
          <w:noProof/>
          <w:sz w:val="5"/>
          <w:lang w:val="de-DE" w:eastAsia="de-DE"/>
        </w:rPr>
        <mc:AlternateContent>
          <mc:Choice Requires="wpg">
            <w:drawing>
              <wp:inline distT="0" distB="0" distL="0" distR="0" wp14:anchorId="4ED72537" wp14:editId="2EBB8107">
                <wp:extent cx="5494020" cy="381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4020" cy="38100"/>
                          <a:chOff x="0" y="0"/>
                          <a:chExt cx="5494020" cy="38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49402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4020" h="38100">
                                <a:moveTo>
                                  <a:pt x="54940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5494019" y="38099"/>
                                </a:lnTo>
                                <a:lnTo>
                                  <a:pt x="5494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1E544" id="Group 4" o:spid="_x0000_s1026" style="width:432.6pt;height:3pt;mso-position-horizontal-relative:char;mso-position-vertical-relative:line" coordsize="5494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">
                <v:shape id="Graphic 5" o:spid="_x0000_s1027" style="position:absolute;width:54940;height:381;visibility:visible;mso-wrap-style:square;v-text-anchor:top" coordsize="549402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" path="m5494019,l,,,38099r5494019,l5494019,xe" stroked="f">
                  <v:path arrowok="t"/>
                </v:shape>
                <w10:anchorlock/>
              </v:group>
            </w:pict>
          </mc:Fallback>
        </mc:AlternateContent>
      </w:r>
    </w:p>
    <w:p w14:paraId="68CED5B2" w14:textId="77777777" w:rsidR="00D651DA" w:rsidRPr="00DF0BC9" w:rsidRDefault="00817210">
      <w:pPr>
        <w:pStyle w:val="Nadpis1"/>
        <w:ind w:firstLine="0"/>
        <w:rPr>
          <w:rFonts w:asciiTheme="majorHAnsi" w:hAnsiTheme="majorHAnsi"/>
        </w:rPr>
      </w:pPr>
      <w:bookmarkStart w:id="0" w:name="_Toc212734620"/>
      <w:r w:rsidRPr="00DF0BC9">
        <w:rPr>
          <w:rFonts w:asciiTheme="majorHAnsi" w:hAnsiTheme="majorHAnsi"/>
          <w:color w:val="4B94D8"/>
          <w:spacing w:val="9"/>
          <w:w w:val="90"/>
        </w:rPr>
        <w:t>OBSAH</w:t>
      </w:r>
      <w:bookmarkEnd w:id="0"/>
    </w:p>
    <w:sdt>
      <w:sdtPr>
        <w:id w:val="-746656561"/>
        <w:docPartObj>
          <w:docPartGallery w:val="Table of Contents"/>
          <w:docPartUnique/>
        </w:docPartObj>
      </w:sdtPr>
      <w:sdtEndPr>
        <w:rPr>
          <w:rFonts w:ascii="Microsoft Sans Serif" w:eastAsia="Microsoft Sans Serif" w:hAnsi="Microsoft Sans Serif" w:cs="Microsoft Sans Serif"/>
          <w:b/>
          <w:bCs/>
          <w:color w:val="auto"/>
          <w:sz w:val="22"/>
          <w:szCs w:val="22"/>
          <w:lang w:eastAsia="en-US"/>
        </w:rPr>
      </w:sdtEndPr>
      <w:sdtContent>
        <w:p w14:paraId="60D7568A" w14:textId="102154D1" w:rsidR="006A7BB2" w:rsidRDefault="006A7BB2">
          <w:pPr>
            <w:pStyle w:val="Nadpisobsahu"/>
          </w:pPr>
          <w:r>
            <w:t>Obsah</w:t>
          </w:r>
        </w:p>
        <w:p w14:paraId="5B5BE71D" w14:textId="4572522E" w:rsidR="006A7BB2" w:rsidRDefault="006A7BB2">
          <w:pPr>
            <w:pStyle w:val="Obsah1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734620" w:history="1">
            <w:r w:rsidRPr="00A90BAF">
              <w:rPr>
                <w:rStyle w:val="Hypertextovodkaz"/>
                <w:rFonts w:asciiTheme="majorHAnsi" w:hAnsiTheme="majorHAnsi"/>
                <w:noProof/>
                <w:spacing w:val="9"/>
                <w:w w:val="90"/>
              </w:rPr>
              <w:t>OBSAH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E277D" w14:textId="783658C4" w:rsidR="006A7BB2" w:rsidRDefault="006A7BB2">
          <w:pPr>
            <w:pStyle w:val="Obsah1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21" w:history="1">
            <w:r w:rsidRPr="00A90BAF">
              <w:rPr>
                <w:rStyle w:val="Hypertextovodkaz"/>
                <w:noProof/>
                <w:w w:val="81"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0BAF">
              <w:rPr>
                <w:rStyle w:val="Hypertextovodkaz"/>
                <w:rFonts w:asciiTheme="majorHAnsi" w:hAnsiTheme="majorHAnsi"/>
                <w:noProof/>
                <w:spacing w:val="7"/>
                <w:w w:val="90"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FDCC16" w14:textId="6C1BAFAA" w:rsidR="006A7BB2" w:rsidRDefault="006A7BB2">
          <w:pPr>
            <w:pStyle w:val="Obsah1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22" w:history="1">
            <w:r w:rsidRPr="00A90BAF">
              <w:rPr>
                <w:rStyle w:val="Hypertextovodkaz"/>
                <w:noProof/>
                <w:w w:val="81"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0BAF">
              <w:rPr>
                <w:rStyle w:val="Hypertextovodkaz"/>
                <w:rFonts w:asciiTheme="majorHAnsi" w:hAnsiTheme="majorHAnsi"/>
                <w:noProof/>
                <w:spacing w:val="11"/>
                <w:w w:val="90"/>
              </w:rPr>
              <w:t>STRATEGICKÝ</w:t>
            </w:r>
            <w:r w:rsidRPr="00A90BAF">
              <w:rPr>
                <w:rStyle w:val="Hypertextovodkaz"/>
                <w:rFonts w:asciiTheme="majorHAnsi" w:hAnsiTheme="majorHAnsi"/>
                <w:noProof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10"/>
                <w:w w:val="90"/>
              </w:rPr>
              <w:t>RÁMEC</w:t>
            </w:r>
            <w:r w:rsidRPr="00A90BAF">
              <w:rPr>
                <w:rStyle w:val="Hypertextovodkaz"/>
                <w:rFonts w:asciiTheme="majorHAnsi" w:hAnsiTheme="majorHAnsi"/>
                <w:noProof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-10"/>
                <w:w w:val="90"/>
              </w:rPr>
              <w:t>-</w:t>
            </w:r>
            <w:r w:rsidRPr="00A90BAF">
              <w:rPr>
                <w:rStyle w:val="Hypertextovodkaz"/>
                <w:rFonts w:asciiTheme="majorHAnsi" w:hAnsiTheme="majorHAnsi"/>
                <w:noProof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10"/>
                <w:w w:val="90"/>
              </w:rPr>
              <w:t>VIZE,</w:t>
            </w:r>
            <w:r w:rsidRPr="00A90BAF">
              <w:rPr>
                <w:rStyle w:val="Hypertextovodkaz"/>
                <w:rFonts w:asciiTheme="majorHAnsi" w:hAnsiTheme="majorHAnsi"/>
                <w:noProof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9"/>
                <w:w w:val="90"/>
              </w:rPr>
              <w:t>MISE,</w:t>
            </w:r>
            <w:r w:rsidRPr="00A90BAF">
              <w:rPr>
                <w:rStyle w:val="Hypertextovodkaz"/>
                <w:rFonts w:asciiTheme="majorHAnsi" w:hAnsiTheme="majorHAnsi"/>
                <w:noProof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11"/>
                <w:w w:val="90"/>
              </w:rPr>
              <w:t>STRATEGICKÉ</w:t>
            </w:r>
            <w:r w:rsidRPr="00A90BAF">
              <w:rPr>
                <w:rStyle w:val="Hypertextovodkaz"/>
                <w:rFonts w:asciiTheme="majorHAnsi" w:hAnsiTheme="majorHAnsi"/>
                <w:noProof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7"/>
                <w:w w:val="90"/>
              </w:rPr>
              <w:t>CÍLE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B5490" w14:textId="0C796016" w:rsidR="006A7BB2" w:rsidRDefault="006A7BB2">
          <w:pPr>
            <w:pStyle w:val="Obsah3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23" w:history="1"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CÍLOVÉ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3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-2"/>
                <w:w w:val="85"/>
              </w:rPr>
              <w:t>SKUPINY: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7F9CA" w14:textId="589E3D20" w:rsidR="006A7BB2" w:rsidRDefault="006A7BB2">
          <w:pPr>
            <w:pStyle w:val="Obsah3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24" w:history="1"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STRATEGICKÉ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7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-2"/>
                <w:w w:val="90"/>
              </w:rPr>
              <w:t>CÍLE: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6C6A7" w14:textId="79D0B6F3" w:rsidR="006A7BB2" w:rsidRDefault="006A7BB2">
          <w:pPr>
            <w:pStyle w:val="Obsah2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25" w:history="1">
            <w:r w:rsidRPr="00A90BAF">
              <w:rPr>
                <w:rStyle w:val="Hypertextovodkaz"/>
                <w:noProof/>
                <w:w w:val="82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0BAF">
              <w:rPr>
                <w:rStyle w:val="Hypertextovodkaz"/>
                <w:rFonts w:asciiTheme="majorHAnsi" w:hAnsiTheme="majorHAnsi"/>
                <w:noProof/>
                <w:w w:val="85"/>
              </w:rPr>
              <w:t>STRATEGICKÝ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23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5"/>
              </w:rPr>
              <w:t>CÍL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25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5"/>
              </w:rPr>
              <w:t>1: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23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5"/>
              </w:rPr>
              <w:t>ROZVOJ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22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5"/>
              </w:rPr>
              <w:t>SLUŽEB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23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5"/>
              </w:rPr>
              <w:t>PRO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23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5"/>
              </w:rPr>
              <w:t>ČLENY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23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-2"/>
                <w:w w:val="85"/>
              </w:rPr>
              <w:t>TESSEA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FA957" w14:textId="5750A553" w:rsidR="006A7BB2" w:rsidRDefault="006A7BB2">
          <w:pPr>
            <w:pStyle w:val="Obsah3"/>
            <w:tabs>
              <w:tab w:val="left" w:pos="1364"/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26" w:history="1">
            <w:r w:rsidRPr="00A90BAF">
              <w:rPr>
                <w:rStyle w:val="Hypertextovodkaz"/>
                <w:noProof/>
                <w:w w:val="81"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0BAF">
              <w:rPr>
                <w:rStyle w:val="Hypertextovodkaz"/>
                <w:rFonts w:asciiTheme="majorHAnsi" w:hAnsiTheme="majorHAnsi"/>
                <w:noProof/>
                <w:spacing w:val="12"/>
                <w:w w:val="80"/>
              </w:rPr>
              <w:t>AKTIVITY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38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9"/>
                <w:w w:val="80"/>
              </w:rPr>
              <w:t>PRO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2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13"/>
                <w:w w:val="80"/>
              </w:rPr>
              <w:t>NAPLNĚNÍ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38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13"/>
                <w:w w:val="80"/>
              </w:rPr>
              <w:t>STRATEGICKÉHO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2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10"/>
                <w:w w:val="80"/>
              </w:rPr>
              <w:t>CÍLE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39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-10"/>
                <w:w w:val="80"/>
              </w:rPr>
              <w:t>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0630B" w14:textId="6AC1ECC2" w:rsidR="006A7BB2" w:rsidRDefault="006A7BB2">
          <w:pPr>
            <w:pStyle w:val="Obsah2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27" w:history="1">
            <w:r w:rsidRPr="00A90BAF">
              <w:rPr>
                <w:rStyle w:val="Hypertextovodkaz"/>
                <w:noProof/>
                <w:w w:val="82"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0BAF">
              <w:rPr>
                <w:rStyle w:val="Hypertextovodkaz"/>
                <w:rFonts w:asciiTheme="majorHAnsi" w:hAnsiTheme="majorHAnsi"/>
                <w:noProof/>
                <w:w w:val="85"/>
              </w:rPr>
              <w:t>STRATEGICKÝ</w:t>
            </w:r>
            <w:r w:rsidRPr="00A90BAF">
              <w:rPr>
                <w:rStyle w:val="Hypertextovodkaz"/>
                <w:rFonts w:asciiTheme="majorHAnsi" w:hAnsiTheme="majorHAnsi"/>
                <w:noProof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5"/>
              </w:rPr>
              <w:t>CÍL</w:t>
            </w:r>
            <w:r w:rsidRPr="00A90BAF">
              <w:rPr>
                <w:rStyle w:val="Hypertextovodkaz"/>
                <w:rFonts w:asciiTheme="majorHAnsi" w:hAnsiTheme="majorHAnsi"/>
                <w:noProof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5"/>
              </w:rPr>
              <w:t>2:</w:t>
            </w:r>
            <w:r w:rsidRPr="00A90BAF">
              <w:rPr>
                <w:rStyle w:val="Hypertextovodkaz"/>
                <w:rFonts w:asciiTheme="majorHAnsi" w:hAnsiTheme="majorHAnsi"/>
                <w:noProof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5"/>
              </w:rPr>
              <w:t>ZVYŠOVAT</w:t>
            </w:r>
            <w:r w:rsidRPr="00A90BAF">
              <w:rPr>
                <w:rStyle w:val="Hypertextovodkaz"/>
                <w:rFonts w:asciiTheme="majorHAnsi" w:hAnsiTheme="majorHAnsi"/>
                <w:noProof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5"/>
              </w:rPr>
              <w:t>POVĚDOMÍ</w:t>
            </w:r>
            <w:r w:rsidRPr="00A90BAF">
              <w:rPr>
                <w:rStyle w:val="Hypertextovodkaz"/>
                <w:rFonts w:asciiTheme="majorHAnsi" w:hAnsiTheme="majorHAnsi"/>
                <w:noProof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5"/>
              </w:rPr>
              <w:t>O</w:t>
            </w:r>
            <w:r w:rsidRPr="00A90BAF">
              <w:rPr>
                <w:rStyle w:val="Hypertextovodkaz"/>
                <w:rFonts w:asciiTheme="majorHAnsi" w:hAnsiTheme="majorHAnsi"/>
                <w:noProof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5"/>
              </w:rPr>
              <w:t>PŘÍNOSECH</w:t>
            </w:r>
            <w:r w:rsidRPr="00A90BAF">
              <w:rPr>
                <w:rStyle w:val="Hypertextovodkaz"/>
                <w:rFonts w:asciiTheme="majorHAnsi" w:hAnsiTheme="majorHAnsi"/>
                <w:noProof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5"/>
              </w:rPr>
              <w:t>SOCIÁLNÍ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80"/>
                <w:w w:val="15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5"/>
              </w:rPr>
              <w:t>EKONOMIKY PRO SPOLEČNOST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4812D" w14:textId="4660C000" w:rsidR="006A7BB2" w:rsidRDefault="006A7BB2">
          <w:pPr>
            <w:pStyle w:val="Obsah3"/>
            <w:tabs>
              <w:tab w:val="left" w:pos="1364"/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28" w:history="1">
            <w:r w:rsidRPr="00A90BAF">
              <w:rPr>
                <w:rStyle w:val="Hypertextovodkaz"/>
                <w:noProof/>
                <w:w w:val="81"/>
              </w:rPr>
              <w:t>2.2.1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0BAF">
              <w:rPr>
                <w:rStyle w:val="Hypertextovodkaz"/>
                <w:rFonts w:asciiTheme="majorHAnsi" w:hAnsiTheme="majorHAnsi"/>
                <w:noProof/>
                <w:spacing w:val="12"/>
                <w:w w:val="80"/>
              </w:rPr>
              <w:t>AKTIVITY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38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9"/>
                <w:w w:val="80"/>
              </w:rPr>
              <w:t>PRO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2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13"/>
                <w:w w:val="80"/>
              </w:rPr>
              <w:t>NAPLNĚNÍ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38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13"/>
                <w:w w:val="80"/>
              </w:rPr>
              <w:t>STRATEGICKÉHO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2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10"/>
                <w:w w:val="80"/>
              </w:rPr>
              <w:t>CÍLE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39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-10"/>
                <w:w w:val="80"/>
              </w:rPr>
              <w:t>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3C6F92" w14:textId="45B94ACE" w:rsidR="006A7BB2" w:rsidRDefault="006A7BB2">
          <w:pPr>
            <w:pStyle w:val="Obsah3"/>
            <w:tabs>
              <w:tab w:val="left" w:pos="1364"/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29" w:history="1">
            <w:r w:rsidRPr="00A90BAF">
              <w:rPr>
                <w:rStyle w:val="Hypertextovodkaz"/>
                <w:noProof/>
                <w:w w:val="81"/>
              </w:rPr>
              <w:t>2.3.1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0BAF">
              <w:rPr>
                <w:rStyle w:val="Hypertextovodkaz"/>
                <w:rFonts w:asciiTheme="majorHAnsi" w:hAnsiTheme="majorHAnsi"/>
                <w:noProof/>
                <w:spacing w:val="12"/>
                <w:w w:val="80"/>
              </w:rPr>
              <w:t>AKTIVITY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38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9"/>
                <w:w w:val="80"/>
              </w:rPr>
              <w:t>PRO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2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13"/>
                <w:w w:val="80"/>
              </w:rPr>
              <w:t>NAPLNĚNÍ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38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13"/>
                <w:w w:val="80"/>
              </w:rPr>
              <w:t>STRATEGICKÉHO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2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10"/>
                <w:w w:val="80"/>
              </w:rPr>
              <w:t>CÍLE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39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-10"/>
                <w:w w:val="80"/>
              </w:rPr>
              <w:t>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0EDCE" w14:textId="375611F1" w:rsidR="006A7BB2" w:rsidRDefault="006A7BB2">
          <w:pPr>
            <w:pStyle w:val="Obsah2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30" w:history="1">
            <w:r w:rsidRPr="00A90BAF">
              <w:rPr>
                <w:rStyle w:val="Hypertextovodkaz"/>
                <w:noProof/>
                <w:w w:val="82"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0BAF">
              <w:rPr>
                <w:rStyle w:val="Hypertextovodkaz"/>
                <w:rFonts w:asciiTheme="majorHAnsi" w:hAnsiTheme="majorHAnsi"/>
                <w:noProof/>
                <w:spacing w:val="2"/>
                <w:w w:val="80"/>
              </w:rPr>
              <w:t>STRATEGICKÝ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50"/>
                <w:w w:val="15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2"/>
                <w:w w:val="80"/>
              </w:rPr>
              <w:t>CÍL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51"/>
                <w:w w:val="15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2"/>
                <w:w w:val="80"/>
              </w:rPr>
              <w:t>4: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50"/>
                <w:w w:val="15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2"/>
                <w:w w:val="80"/>
              </w:rPr>
              <w:t>ZEEFEKTIVNĚNÍ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7"/>
                <w:w w:val="15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2"/>
                <w:w w:val="80"/>
              </w:rPr>
              <w:t>INTERNÍCH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8"/>
                <w:w w:val="15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2"/>
                <w:w w:val="80"/>
              </w:rPr>
              <w:t>PROCESŮ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8"/>
                <w:w w:val="15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-2"/>
                <w:w w:val="80"/>
              </w:rPr>
              <w:t>TESSEA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FF9C3" w14:textId="6DACD69E" w:rsidR="006A7BB2" w:rsidRDefault="006A7BB2">
          <w:pPr>
            <w:pStyle w:val="Obsah3"/>
            <w:tabs>
              <w:tab w:val="left" w:pos="1364"/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31" w:history="1">
            <w:r w:rsidRPr="00A90BAF">
              <w:rPr>
                <w:rStyle w:val="Hypertextovodkaz"/>
                <w:noProof/>
                <w:w w:val="81"/>
              </w:rPr>
              <w:t>2.4.1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0BAF">
              <w:rPr>
                <w:rStyle w:val="Hypertextovodkaz"/>
                <w:rFonts w:asciiTheme="majorHAnsi" w:hAnsiTheme="majorHAnsi"/>
                <w:noProof/>
                <w:spacing w:val="12"/>
                <w:w w:val="80"/>
              </w:rPr>
              <w:t>AKTIVITY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38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9"/>
                <w:w w:val="80"/>
              </w:rPr>
              <w:t>PRO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2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13"/>
                <w:w w:val="80"/>
              </w:rPr>
              <w:t>NAPLNĚNÍ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38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13"/>
                <w:w w:val="80"/>
              </w:rPr>
              <w:t>STRATEGICKÉHO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2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10"/>
                <w:w w:val="80"/>
              </w:rPr>
              <w:t>CÍLE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39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-10"/>
                <w:w w:val="80"/>
              </w:rPr>
              <w:t>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D867B" w14:textId="47306336" w:rsidR="006A7BB2" w:rsidRDefault="006A7BB2">
          <w:pPr>
            <w:pStyle w:val="Obsah2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32" w:history="1">
            <w:r w:rsidRPr="00A90BAF">
              <w:rPr>
                <w:rStyle w:val="Hypertextovodkaz"/>
                <w:noProof/>
                <w:w w:val="82"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MONITORING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53"/>
                <w:w w:val="15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A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55"/>
                <w:w w:val="15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HODNOCENÍ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57"/>
                <w:w w:val="15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-2"/>
                <w:w w:val="80"/>
              </w:rPr>
              <w:t>STRATEGIE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CF1F5" w14:textId="0B941FA6" w:rsidR="006A7BB2" w:rsidRDefault="006A7BB2">
          <w:pPr>
            <w:pStyle w:val="Obsah1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33" w:history="1">
            <w:r w:rsidRPr="00A90BAF">
              <w:rPr>
                <w:rStyle w:val="Hypertextovodkaz"/>
                <w:noProof/>
                <w:w w:val="81"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0BAF">
              <w:rPr>
                <w:rStyle w:val="Hypertextovodkaz"/>
                <w:rFonts w:asciiTheme="majorHAnsi" w:hAnsiTheme="majorHAnsi"/>
                <w:noProof/>
                <w:spacing w:val="12"/>
                <w:w w:val="80"/>
              </w:rPr>
              <w:t>AKČNÍ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33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11"/>
                <w:w w:val="80"/>
              </w:rPr>
              <w:t>PLÁN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33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13"/>
                <w:w w:val="80"/>
              </w:rPr>
              <w:t>TESSEA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33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7"/>
                <w:w w:val="80"/>
              </w:rPr>
              <w:t>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9AEC3D" w14:textId="2095D407" w:rsidR="006A7BB2" w:rsidRDefault="006A7BB2">
          <w:pPr>
            <w:pStyle w:val="Obsah2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34" w:history="1">
            <w:r w:rsidRPr="00A90BAF">
              <w:rPr>
                <w:rStyle w:val="Hypertextovodkaz"/>
                <w:noProof/>
                <w:w w:val="82"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STRATEGICKÝ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8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CÍL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8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1: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8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POSÍLENÍ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8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ČLENSKÉ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8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 xml:space="preserve">ZÁKLADNY/ROZVOJ </w:t>
            </w:r>
            <w:r w:rsidRPr="00A90BAF">
              <w:rPr>
                <w:rStyle w:val="Hypertextovodkaz"/>
                <w:rFonts w:asciiTheme="majorHAnsi" w:hAnsiTheme="majorHAnsi"/>
                <w:noProof/>
                <w:w w:val="85"/>
              </w:rPr>
              <w:t>SLUŽEB PRO ČLENY TESSEA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5CEC1" w14:textId="5968DD57" w:rsidR="006A7BB2" w:rsidRDefault="006A7BB2">
          <w:pPr>
            <w:pStyle w:val="Obsah2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35" w:history="1">
            <w:r w:rsidRPr="00A90BAF">
              <w:rPr>
                <w:rStyle w:val="Hypertextovodkaz"/>
                <w:noProof/>
                <w:w w:val="82"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STRATEGICKÝ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CÍL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8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2: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ZVYŠOVÁNÍ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POVĚDOMÍ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O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PŘÍNOSECH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8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5"/>
              </w:rPr>
              <w:t>SOCIÁLNÍ EKONOMIKY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9B6DA" w14:textId="4DFAB479" w:rsidR="006A7BB2" w:rsidRDefault="006A7BB2">
          <w:pPr>
            <w:pStyle w:val="Obsah1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36" w:history="1">
            <w:r w:rsidRPr="00A90BAF">
              <w:rPr>
                <w:rStyle w:val="Hypertextovodkaz"/>
                <w:noProof/>
                <w:w w:val="81"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0BAF">
              <w:rPr>
                <w:rStyle w:val="Hypertextovodkaz"/>
                <w:rFonts w:asciiTheme="majorHAnsi" w:hAnsiTheme="majorHAnsi"/>
                <w:noProof/>
                <w:spacing w:val="10"/>
                <w:w w:val="90"/>
              </w:rPr>
              <w:t>IMPLEMENTACE, MONITORING, EVALUACE PLNĚNÍ AKČNÍHO PLÁNU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8A309" w14:textId="2A8C90BE" w:rsidR="006A7BB2" w:rsidRDefault="006A7BB2">
          <w:pPr>
            <w:pStyle w:val="Obsah3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37" w:history="1">
            <w:r w:rsidRPr="00A90BAF">
              <w:rPr>
                <w:rStyle w:val="Hypertextovodkaz"/>
                <w:rFonts w:asciiTheme="majorHAnsi" w:hAnsiTheme="majorHAnsi" w:cstheme="minorHAnsi"/>
                <w:noProof/>
                <w:lang w:val="en-AU"/>
              </w:rPr>
              <w:t>Strategický cíl 1: Posílení členské základny a rozvoj služeb pro členy TESSEA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361F1" w14:textId="35C85AF9" w:rsidR="006A7BB2" w:rsidRDefault="006A7BB2">
          <w:pPr>
            <w:pStyle w:val="Obsah3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38" w:history="1">
            <w:r w:rsidRPr="00A90BAF">
              <w:rPr>
                <w:rStyle w:val="Hypertextovodkaz"/>
                <w:rFonts w:asciiTheme="majorHAnsi" w:hAnsiTheme="majorHAnsi" w:cstheme="minorHAnsi"/>
                <w:noProof/>
                <w:lang w:val="en-AU"/>
              </w:rPr>
              <w:t>Rozšiřování členské základny a regionální spolupráce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133F1" w14:textId="379934F1" w:rsidR="006A7BB2" w:rsidRDefault="006A7BB2">
          <w:pPr>
            <w:pStyle w:val="Obsah3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39" w:history="1">
            <w:r w:rsidRPr="00A90BAF">
              <w:rPr>
                <w:rStyle w:val="Hypertextovodkaz"/>
                <w:rFonts w:asciiTheme="majorHAnsi" w:hAnsiTheme="majorHAnsi" w:cstheme="minorHAnsi"/>
                <w:noProof/>
              </w:rPr>
              <w:t>Advokační a reprezentační činnost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272C7" w14:textId="4B4F4A43" w:rsidR="006A7BB2" w:rsidRDefault="006A7BB2">
          <w:pPr>
            <w:pStyle w:val="Obsah3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40" w:history="1">
            <w:r w:rsidRPr="00A90BAF">
              <w:rPr>
                <w:rStyle w:val="Hypertextovodkaz"/>
                <w:rFonts w:asciiTheme="majorHAnsi" w:hAnsiTheme="majorHAnsi" w:cstheme="minorHAnsi"/>
                <w:noProof/>
              </w:rPr>
              <w:t>Aktivní zapojení členů a vzdělávací služby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A080B" w14:textId="3C7DFD96" w:rsidR="006A7BB2" w:rsidRDefault="006A7BB2">
          <w:pPr>
            <w:pStyle w:val="Obsah3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41" w:history="1">
            <w:r w:rsidRPr="00A90BAF">
              <w:rPr>
                <w:rStyle w:val="Hypertextovodkaz"/>
                <w:rFonts w:asciiTheme="majorHAnsi" w:hAnsiTheme="majorHAnsi" w:cstheme="minorHAnsi"/>
                <w:noProof/>
              </w:rPr>
              <w:t>Síťování a nová partnerství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38057" w14:textId="79BD0753" w:rsidR="006A7BB2" w:rsidRDefault="006A7BB2">
          <w:pPr>
            <w:pStyle w:val="Obsah3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42" w:history="1">
            <w:r w:rsidRPr="00A90BAF">
              <w:rPr>
                <w:rStyle w:val="Hypertextovodkaz"/>
                <w:rFonts w:asciiTheme="majorHAnsi" w:hAnsiTheme="majorHAnsi" w:cstheme="minorHAnsi"/>
                <w:noProof/>
              </w:rPr>
              <w:t>Odborné analýzy a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F4446" w14:textId="17179D9A" w:rsidR="006A7BB2" w:rsidRDefault="006A7BB2">
          <w:pPr>
            <w:pStyle w:val="Obsah3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43" w:history="1">
            <w:r w:rsidRPr="00A90BAF">
              <w:rPr>
                <w:rStyle w:val="Hypertextovodkaz"/>
                <w:rFonts w:asciiTheme="majorHAnsi" w:hAnsiTheme="majorHAnsi" w:cstheme="minorHAnsi"/>
                <w:noProof/>
              </w:rPr>
              <w:t>Strategický cíl 3: Vytváření příznivého prostředí pro rozvoj sociální ekonomiky v 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B13E2" w14:textId="7A2DAFFF" w:rsidR="006A7BB2" w:rsidRDefault="006A7BB2">
          <w:pPr>
            <w:pStyle w:val="Obsah3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44" w:history="1">
            <w:r w:rsidRPr="00A90BAF">
              <w:rPr>
                <w:rStyle w:val="Hypertextovodkaz"/>
                <w:rFonts w:asciiTheme="majorHAnsi" w:hAnsiTheme="majorHAnsi" w:cstheme="minorHAnsi"/>
                <w:noProof/>
              </w:rPr>
              <w:t>Odborné zázemí a spolupráce s MPSV a evropskými strukturami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6B8DF" w14:textId="5138ED11" w:rsidR="006A7BB2" w:rsidRDefault="006A7BB2">
          <w:pPr>
            <w:pStyle w:val="Obsah3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45" w:history="1">
            <w:r w:rsidRPr="00A90BAF">
              <w:rPr>
                <w:rStyle w:val="Hypertextovodkaz"/>
                <w:rFonts w:asciiTheme="majorHAnsi" w:hAnsiTheme="majorHAnsi" w:cstheme="minorHAnsi"/>
                <w:noProof/>
                <w:lang w:val="en-AU"/>
              </w:rPr>
              <w:t>Legislativní a strategické připomínkování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EE88E" w14:textId="5729FCFF" w:rsidR="006A7BB2" w:rsidRDefault="006A7BB2">
          <w:pPr>
            <w:pStyle w:val="Obsah3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46" w:history="1">
            <w:r w:rsidRPr="00A90BAF">
              <w:rPr>
                <w:rStyle w:val="Hypertextovodkaz"/>
                <w:rFonts w:asciiTheme="majorHAnsi" w:hAnsiTheme="majorHAnsi" w:cstheme="minorHAnsi"/>
                <w:noProof/>
                <w:lang w:val="en-AU"/>
              </w:rPr>
              <w:t>Strategický cíl č. 4: Zefektivnění interních procesů TESSEA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C4323" w14:textId="0605CF5D" w:rsidR="006A7BB2" w:rsidRDefault="006A7BB2">
          <w:pPr>
            <w:pStyle w:val="Obsah1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47" w:history="1">
            <w:r w:rsidRPr="00A90BAF">
              <w:rPr>
                <w:rStyle w:val="Hypertextovodkaz"/>
                <w:noProof/>
                <w:w w:val="81"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0BAF">
              <w:rPr>
                <w:rStyle w:val="Hypertextovodkaz"/>
                <w:rFonts w:asciiTheme="majorHAnsi" w:hAnsiTheme="majorHAnsi"/>
                <w:noProof/>
                <w:spacing w:val="10"/>
                <w:w w:val="90"/>
              </w:rPr>
              <w:t>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86E5B" w14:textId="5E6F78F6" w:rsidR="006A7BB2" w:rsidRDefault="006A7BB2">
          <w:pPr>
            <w:pStyle w:val="Obsah2"/>
            <w:tabs>
              <w:tab w:val="right" w:leader="dot" w:pos="976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48" w:history="1">
            <w:r w:rsidRPr="00A90BAF">
              <w:rPr>
                <w:rStyle w:val="Hypertextovodkaz"/>
                <w:noProof/>
                <w:w w:val="82"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PŘÍLOHA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Č.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1: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VÝSTUPY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Z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DOTAZNÍKOVÉHO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ŠETŘENÍ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4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80"/>
              </w:rPr>
              <w:t>POTŘEB</w:t>
            </w:r>
            <w:r w:rsidRPr="00A90BAF">
              <w:rPr>
                <w:rStyle w:val="Hypertextovodkaz"/>
                <w:rFonts w:asciiTheme="majorHAnsi" w:hAnsiTheme="majorHAnsi"/>
                <w:noProof/>
                <w:spacing w:val="80"/>
                <w:w w:val="150"/>
              </w:rPr>
              <w:t xml:space="preserve"> </w:t>
            </w:r>
            <w:r w:rsidRPr="00A90BAF">
              <w:rPr>
                <w:rStyle w:val="Hypertextovodkaz"/>
                <w:rFonts w:asciiTheme="majorHAnsi" w:hAnsiTheme="majorHAnsi"/>
                <w:noProof/>
                <w:w w:val="90"/>
              </w:rPr>
              <w:t>ČLENŮ ORGANIZACE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_Toc212734648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E8555" w14:textId="5ABCB429" w:rsidR="006A7BB2" w:rsidRPr="006A7BB2" w:rsidRDefault="006A7BB2">
          <w:pPr>
            <w:pStyle w:val="Obsah2"/>
            <w:tabs>
              <w:tab w:val="right" w:leader="dot" w:pos="9765"/>
            </w:tabs>
            <w:rPr>
              <w:rFonts w:asciiTheme="majorHAnsi" w:eastAsiaTheme="minorEastAsia" w:hAnsiTheme="majorHAnsi" w:cstheme="minorBidi"/>
              <w:smallCaps/>
              <w:noProof/>
              <w:kern w:val="2"/>
              <w:sz w:val="28"/>
              <w:szCs w:val="28"/>
              <w:lang w:eastAsia="cs-CZ"/>
              <w14:ligatures w14:val="standardContextual"/>
            </w:rPr>
          </w:pPr>
          <w:hyperlink w:anchor="_Toc212734649" w:history="1">
            <w:r w:rsidRPr="006A7BB2">
              <w:rPr>
                <w:rStyle w:val="Hypertextovodkaz"/>
                <w:rFonts w:asciiTheme="majorHAnsi" w:hAnsiTheme="majorHAnsi"/>
                <w:smallCaps/>
                <w:noProof/>
                <w:w w:val="82"/>
                <w:sz w:val="22"/>
                <w:szCs w:val="22"/>
              </w:rPr>
              <w:t>5.2</w:t>
            </w:r>
            <w:r w:rsidRPr="006A7BB2">
              <w:rPr>
                <w:rFonts w:asciiTheme="majorHAnsi" w:eastAsiaTheme="minorEastAsia" w:hAnsiTheme="majorHAnsi" w:cstheme="minorBidi"/>
                <w:smallCaps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w w:val="85"/>
              </w:rPr>
              <w:t>PŘÍLOHA</w:t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spacing w:val="20"/>
              </w:rPr>
              <w:t xml:space="preserve"> </w:t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w w:val="85"/>
              </w:rPr>
              <w:t>Č.</w:t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spacing w:val="21"/>
              </w:rPr>
              <w:t xml:space="preserve"> </w:t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w w:val="85"/>
              </w:rPr>
              <w:t>2:</w:t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spacing w:val="21"/>
              </w:rPr>
              <w:t xml:space="preserve"> </w:t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w w:val="85"/>
              </w:rPr>
              <w:t>SWOT</w:t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spacing w:val="22"/>
              </w:rPr>
              <w:t xml:space="preserve"> </w:t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w w:val="85"/>
              </w:rPr>
              <w:t>ANALÝZA</w:t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spacing w:val="21"/>
              </w:rPr>
              <w:t xml:space="preserve"> </w:t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spacing w:val="-2"/>
                <w:w w:val="85"/>
              </w:rPr>
              <w:t>ORGANIZACE</w:t>
            </w:r>
            <w:r w:rsidRPr="006A7BB2">
              <w:rPr>
                <w:rFonts w:asciiTheme="majorHAnsi" w:hAnsiTheme="majorHAnsi"/>
                <w:smallCaps/>
                <w:noProof/>
                <w:webHidden/>
                <w:sz w:val="22"/>
                <w:szCs w:val="22"/>
              </w:rPr>
              <w:tab/>
            </w:r>
            <w:r w:rsidRPr="006A7BB2">
              <w:rPr>
                <w:rFonts w:asciiTheme="majorHAnsi" w:hAnsiTheme="majorHAnsi"/>
                <w:smallCaps/>
                <w:noProof/>
                <w:webHidden/>
                <w:sz w:val="22"/>
                <w:szCs w:val="22"/>
              </w:rPr>
              <w:fldChar w:fldCharType="begin"/>
            </w:r>
            <w:r w:rsidRPr="006A7BB2">
              <w:rPr>
                <w:rFonts w:asciiTheme="majorHAnsi" w:hAnsiTheme="majorHAnsi"/>
                <w:smallCaps/>
                <w:noProof/>
                <w:webHidden/>
                <w:sz w:val="22"/>
                <w:szCs w:val="22"/>
              </w:rPr>
              <w:instrText xml:space="preserve"> PAGEREF _Toc212734649 \h </w:instrText>
            </w:r>
            <w:r w:rsidRPr="006A7BB2">
              <w:rPr>
                <w:rFonts w:asciiTheme="majorHAnsi" w:hAnsiTheme="majorHAnsi"/>
                <w:smallCaps/>
                <w:noProof/>
                <w:webHidden/>
                <w:sz w:val="22"/>
                <w:szCs w:val="22"/>
              </w:rPr>
            </w:r>
            <w:r w:rsidRPr="006A7BB2">
              <w:rPr>
                <w:rFonts w:asciiTheme="majorHAnsi" w:hAnsiTheme="majorHAnsi"/>
                <w:smallCaps/>
                <w:noProof/>
                <w:webHidden/>
                <w:sz w:val="22"/>
                <w:szCs w:val="22"/>
              </w:rPr>
              <w:fldChar w:fldCharType="separate"/>
            </w:r>
            <w:r w:rsidRPr="006A7BB2">
              <w:rPr>
                <w:rFonts w:asciiTheme="majorHAnsi" w:hAnsiTheme="majorHAnsi"/>
                <w:smallCaps/>
                <w:noProof/>
                <w:webHidden/>
                <w:sz w:val="22"/>
                <w:szCs w:val="22"/>
              </w:rPr>
              <w:t>55</w:t>
            </w:r>
            <w:r w:rsidRPr="006A7BB2">
              <w:rPr>
                <w:rFonts w:asciiTheme="majorHAnsi" w:hAnsiTheme="majorHAnsi"/>
                <w:smallCaps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5DD369" w14:textId="213A70A8" w:rsidR="006A7BB2" w:rsidRPr="006A7BB2" w:rsidRDefault="006A7BB2">
          <w:pPr>
            <w:pStyle w:val="Obsah2"/>
            <w:tabs>
              <w:tab w:val="right" w:leader="dot" w:pos="9765"/>
            </w:tabs>
            <w:rPr>
              <w:rFonts w:asciiTheme="majorHAnsi" w:eastAsiaTheme="minorEastAsia" w:hAnsiTheme="majorHAnsi" w:cstheme="minorBidi"/>
              <w:smallCaps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2734650" w:history="1">
            <w:r w:rsidRPr="006A7BB2">
              <w:rPr>
                <w:rStyle w:val="Hypertextovodkaz"/>
                <w:rFonts w:asciiTheme="majorHAnsi" w:hAnsiTheme="majorHAnsi"/>
                <w:smallCaps/>
                <w:noProof/>
                <w:w w:val="82"/>
              </w:rPr>
              <w:t>5.3</w:t>
            </w:r>
            <w:r w:rsidRPr="006A7BB2">
              <w:rPr>
                <w:rFonts w:asciiTheme="majorHAnsi" w:eastAsiaTheme="minorEastAsia" w:hAnsiTheme="majorHAnsi" w:cstheme="minorBidi"/>
                <w:smallCaps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w w:val="85"/>
              </w:rPr>
              <w:t>PŘÍLOHA Č. 3: OKRUH MOŽNÝCH NABÍZENÝCH SLUŽEB TESSEA</w:t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spacing w:val="40"/>
              </w:rPr>
              <w:t xml:space="preserve"> </w:t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w w:val="85"/>
              </w:rPr>
              <w:t>–</w:t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spacing w:val="80"/>
                <w:w w:val="150"/>
              </w:rPr>
              <w:t xml:space="preserve"> </w:t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w w:val="85"/>
              </w:rPr>
              <w:t>VÝČET OBLASTÍ PRO VÝBĚR PRIORIT</w:t>
            </w:r>
            <w:r w:rsidRPr="006A7BB2">
              <w:rPr>
                <w:rFonts w:asciiTheme="majorHAnsi" w:hAnsiTheme="majorHAnsi"/>
                <w:smallCaps/>
                <w:noProof/>
                <w:webHidden/>
              </w:rPr>
              <w:tab/>
            </w:r>
            <w:r w:rsidRPr="006A7BB2">
              <w:rPr>
                <w:rFonts w:asciiTheme="majorHAnsi" w:hAnsiTheme="majorHAnsi"/>
                <w:smallCaps/>
                <w:noProof/>
                <w:webHidden/>
              </w:rPr>
              <w:fldChar w:fldCharType="begin"/>
            </w:r>
            <w:r w:rsidRPr="006A7BB2">
              <w:rPr>
                <w:rFonts w:asciiTheme="majorHAnsi" w:hAnsiTheme="majorHAnsi"/>
                <w:smallCaps/>
                <w:noProof/>
                <w:webHidden/>
              </w:rPr>
              <w:instrText xml:space="preserve"> PAGEREF _Toc212734650 \h </w:instrText>
            </w:r>
            <w:r w:rsidRPr="006A7BB2">
              <w:rPr>
                <w:rFonts w:asciiTheme="majorHAnsi" w:hAnsiTheme="majorHAnsi"/>
                <w:smallCaps/>
                <w:noProof/>
                <w:webHidden/>
              </w:rPr>
            </w:r>
            <w:r w:rsidRPr="006A7BB2">
              <w:rPr>
                <w:rFonts w:asciiTheme="majorHAnsi" w:hAnsiTheme="majorHAnsi"/>
                <w:smallCaps/>
                <w:noProof/>
                <w:webHidden/>
              </w:rPr>
              <w:fldChar w:fldCharType="separate"/>
            </w:r>
            <w:r w:rsidRPr="006A7BB2">
              <w:rPr>
                <w:rFonts w:asciiTheme="majorHAnsi" w:hAnsiTheme="majorHAnsi"/>
                <w:smallCaps/>
                <w:noProof/>
                <w:webHidden/>
              </w:rPr>
              <w:t>56</w:t>
            </w:r>
            <w:r w:rsidRPr="006A7BB2">
              <w:rPr>
                <w:rFonts w:asciiTheme="majorHAnsi" w:hAnsiTheme="majorHAnsi"/>
                <w:smallCaps/>
                <w:noProof/>
                <w:webHidden/>
              </w:rPr>
              <w:fldChar w:fldCharType="end"/>
            </w:r>
          </w:hyperlink>
        </w:p>
        <w:p w14:paraId="5D845290" w14:textId="649D46E9" w:rsidR="006A7BB2" w:rsidRPr="006A7BB2" w:rsidRDefault="006A7BB2">
          <w:pPr>
            <w:pStyle w:val="Obsah2"/>
            <w:tabs>
              <w:tab w:val="right" w:leader="dot" w:pos="9765"/>
            </w:tabs>
            <w:rPr>
              <w:rFonts w:asciiTheme="majorHAnsi" w:eastAsiaTheme="minorEastAsia" w:hAnsiTheme="majorHAnsi" w:cstheme="minorBidi"/>
              <w:noProof/>
              <w:kern w:val="2"/>
              <w:sz w:val="28"/>
              <w:szCs w:val="28"/>
              <w:lang w:eastAsia="cs-CZ"/>
              <w14:ligatures w14:val="standardContextual"/>
            </w:rPr>
          </w:pPr>
          <w:hyperlink w:anchor="_Toc212734651" w:history="1">
            <w:r w:rsidRPr="006A7BB2">
              <w:rPr>
                <w:rStyle w:val="Hypertextovodkaz"/>
                <w:rFonts w:asciiTheme="majorHAnsi" w:hAnsiTheme="majorHAnsi"/>
                <w:noProof/>
                <w:w w:val="82"/>
                <w:sz w:val="22"/>
                <w:szCs w:val="22"/>
              </w:rPr>
              <w:t>5.4</w:t>
            </w:r>
            <w:r w:rsidRPr="006A7BB2">
              <w:rPr>
                <w:rFonts w:asciiTheme="majorHAnsi" w:eastAsiaTheme="minorEastAsia" w:hAnsiTheme="majorHAnsi" w:cstheme="minorBidi"/>
                <w:noProof/>
                <w:kern w:val="2"/>
                <w:sz w:val="28"/>
                <w:szCs w:val="28"/>
                <w:lang w:eastAsia="cs-CZ"/>
                <w14:ligatures w14:val="standardContextual"/>
              </w:rPr>
              <w:tab/>
            </w:r>
            <w:r w:rsidRPr="006A7BB2">
              <w:rPr>
                <w:rStyle w:val="Hypertextovodkaz"/>
                <w:rFonts w:asciiTheme="majorHAnsi" w:hAnsiTheme="majorHAnsi"/>
                <w:noProof/>
                <w:w w:val="80"/>
                <w:sz w:val="22"/>
                <w:szCs w:val="22"/>
              </w:rPr>
              <w:t>PŘÍLOHA</w:t>
            </w:r>
            <w:r w:rsidRPr="006A7BB2">
              <w:rPr>
                <w:rStyle w:val="Hypertextovodkaz"/>
                <w:rFonts w:asciiTheme="majorHAnsi" w:hAnsiTheme="majorHAnsi"/>
                <w:noProof/>
                <w:spacing w:val="40"/>
                <w:sz w:val="22"/>
                <w:szCs w:val="22"/>
              </w:rPr>
              <w:t xml:space="preserve"> </w:t>
            </w:r>
            <w:r w:rsidRPr="006A7BB2">
              <w:rPr>
                <w:rStyle w:val="Hypertextovodkaz"/>
                <w:rFonts w:asciiTheme="majorHAnsi" w:hAnsiTheme="majorHAnsi"/>
                <w:noProof/>
                <w:w w:val="80"/>
                <w:sz w:val="22"/>
                <w:szCs w:val="22"/>
              </w:rPr>
              <w:t>Č.</w:t>
            </w:r>
            <w:r w:rsidRPr="006A7BB2">
              <w:rPr>
                <w:rStyle w:val="Hypertextovodkaz"/>
                <w:rFonts w:asciiTheme="majorHAnsi" w:hAnsiTheme="majorHAnsi"/>
                <w:noProof/>
                <w:spacing w:val="40"/>
                <w:sz w:val="22"/>
                <w:szCs w:val="22"/>
              </w:rPr>
              <w:t xml:space="preserve"> </w:t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w w:val="80"/>
                <w:sz w:val="22"/>
                <w:szCs w:val="22"/>
              </w:rPr>
              <w:t>4:</w:t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w w:val="85"/>
                <w:sz w:val="22"/>
                <w:szCs w:val="22"/>
              </w:rPr>
              <w:t xml:space="preserve"> Implementace, monitoring, evaluace akčního plánu TESSEA</w:t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spacing w:val="40"/>
                <w:sz w:val="22"/>
                <w:szCs w:val="22"/>
              </w:rPr>
              <w:t xml:space="preserve"> </w:t>
            </w:r>
            <w:r w:rsidRPr="006A7BB2">
              <w:rPr>
                <w:rStyle w:val="Hypertextovodkaz"/>
                <w:rFonts w:asciiTheme="majorHAnsi" w:hAnsiTheme="majorHAnsi"/>
                <w:smallCaps/>
                <w:noProof/>
                <w:w w:val="85"/>
                <w:sz w:val="22"/>
                <w:szCs w:val="22"/>
              </w:rPr>
              <w:t>2025</w:t>
            </w:r>
            <w:r w:rsidRPr="006A7BB2">
              <w:rPr>
                <w:rFonts w:asciiTheme="majorHAnsi" w:hAnsiTheme="majorHAnsi"/>
                <w:noProof/>
                <w:webHidden/>
                <w:sz w:val="22"/>
                <w:szCs w:val="22"/>
              </w:rPr>
              <w:tab/>
            </w:r>
            <w:r w:rsidRPr="006A7BB2">
              <w:rPr>
                <w:rFonts w:asciiTheme="majorHAnsi" w:hAnsiTheme="majorHAnsi"/>
                <w:noProof/>
                <w:webHidden/>
                <w:sz w:val="22"/>
                <w:szCs w:val="22"/>
              </w:rPr>
              <w:fldChar w:fldCharType="begin"/>
            </w:r>
            <w:r w:rsidRPr="006A7BB2">
              <w:rPr>
                <w:rFonts w:asciiTheme="majorHAnsi" w:hAnsiTheme="majorHAnsi"/>
                <w:noProof/>
                <w:webHidden/>
                <w:sz w:val="22"/>
                <w:szCs w:val="22"/>
              </w:rPr>
              <w:instrText xml:space="preserve"> PAGEREF _Toc212734651 \h </w:instrText>
            </w:r>
            <w:r w:rsidRPr="006A7BB2">
              <w:rPr>
                <w:rFonts w:asciiTheme="majorHAnsi" w:hAnsiTheme="majorHAnsi"/>
                <w:noProof/>
                <w:webHidden/>
                <w:sz w:val="22"/>
                <w:szCs w:val="22"/>
              </w:rPr>
            </w:r>
            <w:r w:rsidRPr="006A7BB2">
              <w:rPr>
                <w:rFonts w:asciiTheme="majorHAnsi" w:hAnsiTheme="majorHAnsi"/>
                <w:noProof/>
                <w:webHidden/>
                <w:sz w:val="22"/>
                <w:szCs w:val="22"/>
              </w:rPr>
              <w:fldChar w:fldCharType="separate"/>
            </w:r>
            <w:r w:rsidRPr="006A7BB2">
              <w:rPr>
                <w:rFonts w:asciiTheme="majorHAnsi" w:hAnsiTheme="majorHAnsi"/>
                <w:noProof/>
                <w:webHidden/>
                <w:sz w:val="22"/>
                <w:szCs w:val="22"/>
              </w:rPr>
              <w:t>71</w:t>
            </w:r>
            <w:r w:rsidRPr="006A7BB2">
              <w:rPr>
                <w:rFonts w:asciiTheme="majorHAnsi" w:hAnsiTheme="maj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1FD7A8" w14:textId="7F08D005" w:rsidR="006A7BB2" w:rsidRDefault="006A7BB2">
          <w:r>
            <w:rPr>
              <w:b/>
              <w:bCs/>
            </w:rPr>
            <w:fldChar w:fldCharType="end"/>
          </w:r>
        </w:p>
      </w:sdtContent>
    </w:sdt>
    <w:p w14:paraId="7F639E43" w14:textId="77777777" w:rsidR="00D651DA" w:rsidRPr="00DF0BC9" w:rsidRDefault="00D651DA">
      <w:pPr>
        <w:pStyle w:val="Obsah2"/>
        <w:rPr>
          <w:rFonts w:asciiTheme="majorHAnsi" w:hAnsiTheme="majorHAnsi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2BBB7DBB" w14:textId="77777777" w:rsidR="00D651DA" w:rsidRPr="00DF0BC9" w:rsidRDefault="00D651DA">
      <w:pPr>
        <w:rPr>
          <w:rFonts w:asciiTheme="majorHAnsi" w:hAnsiTheme="majorHAnsi"/>
          <w:sz w:val="20"/>
        </w:rPr>
      </w:pPr>
    </w:p>
    <w:p w14:paraId="52D33F7B" w14:textId="77777777" w:rsidR="00D651DA" w:rsidRPr="00DF0BC9" w:rsidRDefault="00D651DA">
      <w:pPr>
        <w:rPr>
          <w:rFonts w:asciiTheme="majorHAnsi" w:hAnsiTheme="majorHAnsi"/>
          <w:sz w:val="20"/>
        </w:rPr>
      </w:pPr>
    </w:p>
    <w:p w14:paraId="0D3735A4" w14:textId="77777777" w:rsidR="00D651DA" w:rsidRPr="00DF0BC9" w:rsidRDefault="00D651DA">
      <w:pPr>
        <w:rPr>
          <w:rFonts w:asciiTheme="majorHAnsi" w:hAnsiTheme="majorHAnsi"/>
          <w:sz w:val="20"/>
        </w:rPr>
      </w:pPr>
    </w:p>
    <w:p w14:paraId="1A1193E5" w14:textId="77777777" w:rsidR="00D651DA" w:rsidRPr="00DF0BC9" w:rsidRDefault="00D651DA">
      <w:pPr>
        <w:spacing w:before="84" w:after="1"/>
        <w:rPr>
          <w:rFonts w:asciiTheme="majorHAnsi" w:hAnsiTheme="majorHAnsi"/>
          <w:sz w:val="20"/>
        </w:rPr>
      </w:pPr>
    </w:p>
    <w:p w14:paraId="2F637E53" w14:textId="77777777" w:rsidR="00D651DA" w:rsidRPr="00DF0BC9" w:rsidRDefault="00817210">
      <w:pPr>
        <w:spacing w:line="60" w:lineRule="exact"/>
        <w:ind w:left="136"/>
        <w:rPr>
          <w:rFonts w:asciiTheme="majorHAnsi" w:hAnsiTheme="majorHAnsi"/>
          <w:sz w:val="5"/>
        </w:rPr>
      </w:pPr>
      <w:r w:rsidRPr="00DF0BC9">
        <w:rPr>
          <w:rFonts w:asciiTheme="majorHAnsi" w:hAnsiTheme="majorHAnsi"/>
          <w:noProof/>
          <w:sz w:val="5"/>
          <w:lang w:val="de-DE" w:eastAsia="de-DE"/>
        </w:rPr>
        <mc:AlternateContent>
          <mc:Choice Requires="wpg">
            <w:drawing>
              <wp:inline distT="0" distB="0" distL="0" distR="0" wp14:anchorId="6A51BF69" wp14:editId="5D28FF20">
                <wp:extent cx="5768340" cy="3810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38100"/>
                          <a:chOff x="0" y="0"/>
                          <a:chExt cx="5768340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7683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38100">
                                <a:moveTo>
                                  <a:pt x="5768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5768339" y="38099"/>
                                </a:lnTo>
                                <a:lnTo>
                                  <a:pt x="5768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433EA" id="Group 6" o:spid="_x0000_s1026" style="width:454.2pt;height:3pt;mso-position-horizontal-relative:char;mso-position-vertical-relative:line" coordsize="5768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">
                <v:shape id="Graphic 7" o:spid="_x0000_s1027" style="position:absolute;width:57683;height:381;visibility:visible;mso-wrap-style:square;v-text-anchor:top" coordsize="576834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" path="m5768339,l,,,38099r5768339,l5768339,xe" stroked="f">
                  <v:path arrowok="t"/>
                </v:shape>
                <w10:anchorlock/>
              </v:group>
            </w:pict>
          </mc:Fallback>
        </mc:AlternateContent>
      </w:r>
    </w:p>
    <w:p w14:paraId="16F21098" w14:textId="77777777" w:rsidR="00D651DA" w:rsidRPr="00DF0BC9" w:rsidRDefault="00817210">
      <w:pPr>
        <w:pStyle w:val="Nadpis1"/>
        <w:numPr>
          <w:ilvl w:val="0"/>
          <w:numId w:val="38"/>
        </w:numPr>
        <w:tabs>
          <w:tab w:val="left" w:pos="596"/>
        </w:tabs>
        <w:ind w:left="596"/>
        <w:rPr>
          <w:rFonts w:asciiTheme="majorHAnsi" w:hAnsiTheme="majorHAnsi"/>
        </w:rPr>
      </w:pPr>
      <w:bookmarkStart w:id="1" w:name="_Toc212734621"/>
      <w:r w:rsidRPr="00DF0BC9">
        <w:rPr>
          <w:rFonts w:asciiTheme="majorHAnsi" w:hAnsiTheme="majorHAnsi"/>
          <w:color w:val="4B94D8"/>
          <w:spacing w:val="7"/>
          <w:w w:val="90"/>
        </w:rPr>
        <w:t>ÚVOD</w:t>
      </w:r>
      <w:bookmarkEnd w:id="1"/>
    </w:p>
    <w:p w14:paraId="5F7353E9" w14:textId="77777777" w:rsidR="00D651DA" w:rsidRPr="00DF0BC9" w:rsidRDefault="00D651DA">
      <w:pPr>
        <w:pStyle w:val="Zkladntext"/>
        <w:spacing w:before="220"/>
        <w:rPr>
          <w:rFonts w:asciiTheme="majorHAnsi" w:hAnsiTheme="majorHAnsi"/>
          <w:b/>
          <w:i w:val="0"/>
        </w:rPr>
      </w:pPr>
    </w:p>
    <w:p w14:paraId="6666F06D" w14:textId="77777777" w:rsidR="00D651DA" w:rsidRPr="00DF0BC9" w:rsidRDefault="00817210">
      <w:pPr>
        <w:spacing w:line="280" w:lineRule="auto"/>
        <w:ind w:left="164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85"/>
        </w:rPr>
        <w:t xml:space="preserve">Strategický plán TESSEA </w:t>
      </w:r>
      <w:proofErr w:type="gramStart"/>
      <w:r w:rsidRPr="00DF0BC9">
        <w:rPr>
          <w:rFonts w:asciiTheme="majorHAnsi" w:hAnsiTheme="majorHAnsi"/>
          <w:spacing w:val="-2"/>
          <w:w w:val="85"/>
        </w:rPr>
        <w:t>2025 – 2028</w:t>
      </w:r>
      <w:proofErr w:type="gramEnd"/>
      <w:r w:rsidRPr="00DF0BC9">
        <w:rPr>
          <w:rFonts w:asciiTheme="majorHAnsi" w:hAnsiTheme="majorHAnsi"/>
          <w:spacing w:val="-2"/>
          <w:w w:val="85"/>
        </w:rPr>
        <w:t xml:space="preserve"> (dále jen “Strategický</w:t>
      </w:r>
      <w:r w:rsidRPr="00DF0BC9">
        <w:rPr>
          <w:rFonts w:asciiTheme="majorHAnsi" w:hAnsiTheme="majorHAnsi"/>
          <w:spacing w:val="-3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 xml:space="preserve">plán”) je interní strategický střednědobý plán, který </w:t>
      </w:r>
      <w:r w:rsidRPr="00DF0BC9">
        <w:rPr>
          <w:rFonts w:asciiTheme="majorHAnsi" w:hAnsiTheme="majorHAnsi"/>
          <w:w w:val="85"/>
        </w:rPr>
        <w:t>vymezuje základní strategické směřování a klíčové oblasti rozvoje TESSEA na období 2025 - 2028. Zahrnuje analytickou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strategickou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část,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implementační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akční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plán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období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prvního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roku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2025.</w:t>
      </w:r>
    </w:p>
    <w:p w14:paraId="16227D30" w14:textId="77777777" w:rsidR="00D651DA" w:rsidRPr="00DF0BC9" w:rsidRDefault="00817210">
      <w:pPr>
        <w:spacing w:before="237"/>
        <w:ind w:left="164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Vznik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tohoto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strategického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plánu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se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potkává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se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vznikem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první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legislativní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úpravy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sociálního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podnikání,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kdy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od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1.</w:t>
      </w:r>
    </w:p>
    <w:p w14:paraId="44294A04" w14:textId="77777777" w:rsidR="00D651DA" w:rsidRPr="00DF0BC9" w:rsidRDefault="00817210">
      <w:pPr>
        <w:spacing w:before="42" w:line="280" w:lineRule="auto"/>
        <w:ind w:left="164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1.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2025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vstoupil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účinnost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Zákon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č.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468/2024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Sb.,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integračním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sociálním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podniku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(dále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jen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„ZISP“).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Sociální </w:t>
      </w:r>
      <w:r w:rsidRPr="00DF0BC9">
        <w:rPr>
          <w:rFonts w:asciiTheme="majorHAnsi" w:hAnsiTheme="majorHAnsi"/>
          <w:spacing w:val="-2"/>
          <w:w w:val="85"/>
        </w:rPr>
        <w:t xml:space="preserve">ekonomika a sociální podnikání se staly v Evropské unii součástí mainstreamu a v evropském Akčním plánu pro </w:t>
      </w:r>
      <w:r w:rsidRPr="00DF0BC9">
        <w:rPr>
          <w:rFonts w:asciiTheme="majorHAnsi" w:hAnsiTheme="majorHAnsi"/>
          <w:w w:val="80"/>
        </w:rPr>
        <w:t xml:space="preserve">sociální ekonomiku bylo doporučeno všem členským státům, aby schválily strategii sociální ekonomiky do konce </w:t>
      </w:r>
      <w:r w:rsidRPr="00DF0BC9">
        <w:rPr>
          <w:rFonts w:asciiTheme="majorHAnsi" w:hAnsiTheme="majorHAnsi"/>
          <w:w w:val="90"/>
        </w:rPr>
        <w:t>roku 2025.</w:t>
      </w:r>
    </w:p>
    <w:p w14:paraId="7F096267" w14:textId="77777777" w:rsidR="00D651DA" w:rsidRPr="00DF0BC9" w:rsidRDefault="00817210">
      <w:pPr>
        <w:spacing w:before="236" w:line="280" w:lineRule="auto"/>
        <w:ind w:left="164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Strategický plán TESSEA vznikal tedy v období turbulentních změn ve vnějším prostředí (nová legislativa, příprava strategického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rámce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sociálního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podnikání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stran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MPSV,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realizace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projektu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MPSV</w:t>
      </w:r>
      <w:r w:rsidRPr="00DF0BC9">
        <w:rPr>
          <w:rFonts w:asciiTheme="majorHAnsi" w:hAnsiTheme="majorHAnsi"/>
          <w:spacing w:val="17"/>
        </w:rPr>
        <w:t xml:space="preserve"> </w:t>
      </w:r>
      <w:r w:rsidRPr="00DF0BC9">
        <w:rPr>
          <w:rFonts w:asciiTheme="majorHAnsi" w:hAnsiTheme="majorHAnsi"/>
          <w:w w:val="80"/>
        </w:rPr>
        <w:t>zaměřeného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přímo</w:t>
      </w:r>
      <w:r w:rsidRPr="00DF0BC9">
        <w:rPr>
          <w:rFonts w:asciiTheme="majorHAnsi" w:hAnsiTheme="majorHAnsi"/>
          <w:spacing w:val="16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 xml:space="preserve">podporu </w:t>
      </w:r>
      <w:r w:rsidRPr="00DF0BC9">
        <w:rPr>
          <w:rFonts w:asciiTheme="majorHAnsi" w:hAnsiTheme="majorHAnsi"/>
          <w:w w:val="85"/>
        </w:rPr>
        <w:t>a rozvoj ekosystému pro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 podnikání v regionech ČR,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aj.</w:t>
      </w:r>
    </w:p>
    <w:p w14:paraId="2610F94A" w14:textId="77777777" w:rsidR="00D651DA" w:rsidRPr="00DF0BC9" w:rsidRDefault="00817210">
      <w:pPr>
        <w:spacing w:before="237" w:line="278" w:lineRule="auto"/>
        <w:ind w:left="164" w:right="578" w:firstLine="50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 xml:space="preserve">TESSEA procházela v průběhu tvorby plánu profesionalizací a řadou klíčových personálních změn, a to právě v </w:t>
      </w:r>
      <w:r w:rsidRPr="00DF0BC9">
        <w:rPr>
          <w:rFonts w:asciiTheme="majorHAnsi" w:hAnsiTheme="majorHAnsi"/>
          <w:spacing w:val="-2"/>
          <w:w w:val="85"/>
        </w:rPr>
        <w:t xml:space="preserve">souvislosti s proměňující se situací ve vnějším prostředí i v oblasti financování (neočekávané změny v cash </w:t>
      </w:r>
      <w:proofErr w:type="spellStart"/>
      <w:r w:rsidRPr="00DF0BC9">
        <w:rPr>
          <w:rFonts w:asciiTheme="majorHAnsi" w:hAnsiTheme="majorHAnsi"/>
          <w:spacing w:val="-2"/>
          <w:w w:val="85"/>
        </w:rPr>
        <w:t>flow</w:t>
      </w:r>
      <w:proofErr w:type="spellEnd"/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90"/>
        </w:rPr>
        <w:t xml:space="preserve">projektu „TESSEA se rozvíjí“). Zaměřuje se tedy jednak na nové směřování TESSEA s ohledem na tyto </w:t>
      </w:r>
      <w:r w:rsidRPr="00DF0BC9">
        <w:rPr>
          <w:rFonts w:asciiTheme="majorHAnsi" w:hAnsiTheme="majorHAnsi"/>
          <w:w w:val="85"/>
        </w:rPr>
        <w:t>skutečnosti, v kontextu měnících se podmínek pro sociální podnikání, resp. oblast sociální ekonomiky, včetně plánovaných finančních zdrojů, což se promítlo i do jejího obsahu.</w:t>
      </w:r>
    </w:p>
    <w:p w14:paraId="743846B3" w14:textId="77777777" w:rsidR="00D651DA" w:rsidRPr="00DF0BC9" w:rsidRDefault="00817210">
      <w:pPr>
        <w:pStyle w:val="Nadpis5"/>
        <w:spacing w:before="242"/>
        <w:ind w:left="165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Informace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ke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zpracování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dokumentu:</w:t>
      </w:r>
    </w:p>
    <w:p w14:paraId="2DFD316C" w14:textId="77777777" w:rsidR="00D651DA" w:rsidRPr="00DF0BC9" w:rsidRDefault="00D651DA">
      <w:pPr>
        <w:pStyle w:val="Zkladntext"/>
        <w:spacing w:before="28"/>
        <w:rPr>
          <w:rFonts w:asciiTheme="majorHAnsi" w:hAnsiTheme="majorHAnsi"/>
          <w:b/>
          <w:i w:val="0"/>
        </w:rPr>
      </w:pPr>
    </w:p>
    <w:p w14:paraId="655DC164" w14:textId="77777777" w:rsidR="00D651DA" w:rsidRPr="00DF0BC9" w:rsidRDefault="00817210">
      <w:pPr>
        <w:spacing w:line="280" w:lineRule="auto"/>
        <w:ind w:left="165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 xml:space="preserve">Dokument zpracovával: odborný garant pro strategický rozvoj a vzdělávání TESSEA. Jednotlivá setkání probíhala </w:t>
      </w:r>
      <w:r w:rsidRPr="00DF0BC9">
        <w:rPr>
          <w:rFonts w:asciiTheme="majorHAnsi" w:hAnsiTheme="majorHAnsi"/>
          <w:spacing w:val="-2"/>
          <w:w w:val="85"/>
        </w:rPr>
        <w:t xml:space="preserve">formou pracovních workshopů za účasti zástupců managementu, členů správní rady/pracovních skupin a členů </w:t>
      </w:r>
      <w:r w:rsidRPr="00DF0BC9">
        <w:rPr>
          <w:rFonts w:asciiTheme="majorHAnsi" w:hAnsiTheme="majorHAnsi"/>
          <w:w w:val="80"/>
        </w:rPr>
        <w:t>TESSEA. Jednání členů TESSEA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0"/>
        </w:rPr>
        <w:t>probíhala pod vedením experta na tvorbu strategického plánu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0"/>
        </w:rPr>
        <w:t xml:space="preserve">(Mgr. Stanislav </w:t>
      </w:r>
      <w:proofErr w:type="spellStart"/>
      <w:r w:rsidRPr="00DF0BC9">
        <w:rPr>
          <w:rFonts w:asciiTheme="majorHAnsi" w:hAnsiTheme="majorHAnsi"/>
          <w:spacing w:val="-2"/>
          <w:w w:val="90"/>
        </w:rPr>
        <w:t>Kutáček</w:t>
      </w:r>
      <w:proofErr w:type="spellEnd"/>
      <w:r w:rsidRPr="00DF0BC9">
        <w:rPr>
          <w:rFonts w:asciiTheme="majorHAnsi" w:hAnsiTheme="majorHAnsi"/>
          <w:spacing w:val="-2"/>
          <w:w w:val="90"/>
        </w:rPr>
        <w:t>).</w:t>
      </w:r>
    </w:p>
    <w:p w14:paraId="58D10C44" w14:textId="7C8FB1A7" w:rsidR="00D651DA" w:rsidRPr="00DF0BC9" w:rsidRDefault="00817210">
      <w:pPr>
        <w:spacing w:before="236" w:line="280" w:lineRule="auto"/>
        <w:ind w:left="165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rámci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workshopů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byly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diskutovány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následující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témata: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vize,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mise,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hodnoty,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dále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celý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tým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pod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vedením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 xml:space="preserve">experta </w:t>
      </w:r>
      <w:r w:rsidRPr="00DF0BC9">
        <w:rPr>
          <w:rFonts w:asciiTheme="majorHAnsi" w:hAnsiTheme="majorHAnsi"/>
          <w:spacing w:val="-2"/>
          <w:w w:val="90"/>
        </w:rPr>
        <w:t>na SP definoval jedn</w:t>
      </w:r>
      <w:r w:rsidR="00A64C12" w:rsidRPr="00DF0BC9">
        <w:rPr>
          <w:rFonts w:asciiTheme="majorHAnsi" w:hAnsiTheme="majorHAnsi"/>
          <w:spacing w:val="-2"/>
          <w:w w:val="90"/>
        </w:rPr>
        <w:t>otlivé</w:t>
      </w:r>
      <w:r w:rsidRPr="00DF0BC9">
        <w:rPr>
          <w:rFonts w:asciiTheme="majorHAnsi" w:hAnsiTheme="majorHAnsi"/>
          <w:spacing w:val="-2"/>
          <w:w w:val="90"/>
        </w:rPr>
        <w:t xml:space="preserve"> oblasti analýzy, následně pracoval tým samostatně dle zadání externího experta na </w:t>
      </w:r>
      <w:r w:rsidRPr="00DF0BC9">
        <w:rPr>
          <w:rFonts w:asciiTheme="majorHAnsi" w:hAnsiTheme="majorHAnsi"/>
          <w:w w:val="85"/>
        </w:rPr>
        <w:t>strategické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plánování.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Následně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došlo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definování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prioritních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oblastí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strategický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rozvoj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2025-2028.</w:t>
      </w:r>
    </w:p>
    <w:p w14:paraId="66D07EF7" w14:textId="77777777" w:rsidR="00D651DA" w:rsidRPr="00DF0BC9" w:rsidRDefault="00817210">
      <w:pPr>
        <w:spacing w:before="237" w:line="280" w:lineRule="auto"/>
        <w:ind w:left="165" w:right="579" w:hanging="1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Strategický plán je členěn do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4 strategických oblastí, které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pokrývají hlavní oblasti rozvoje TESSEA na období </w:t>
      </w:r>
      <w:proofErr w:type="gramStart"/>
      <w:r w:rsidRPr="00DF0BC9">
        <w:rPr>
          <w:rFonts w:asciiTheme="majorHAnsi" w:hAnsiTheme="majorHAnsi"/>
          <w:w w:val="95"/>
        </w:rPr>
        <w:t xml:space="preserve">2025 </w:t>
      </w:r>
      <w:r w:rsidRPr="00DF0BC9">
        <w:rPr>
          <w:rFonts w:asciiTheme="majorHAnsi" w:hAnsiTheme="majorHAnsi"/>
          <w:w w:val="125"/>
        </w:rPr>
        <w:t xml:space="preserve">– </w:t>
      </w:r>
      <w:r w:rsidRPr="00DF0BC9">
        <w:rPr>
          <w:rFonts w:asciiTheme="majorHAnsi" w:hAnsiTheme="majorHAnsi"/>
          <w:w w:val="95"/>
        </w:rPr>
        <w:t>2028</w:t>
      </w:r>
      <w:proofErr w:type="gramEnd"/>
      <w:r w:rsidRPr="00DF0BC9">
        <w:rPr>
          <w:rFonts w:asciiTheme="majorHAnsi" w:hAnsiTheme="majorHAnsi"/>
          <w:w w:val="95"/>
        </w:rPr>
        <w:t>.</w:t>
      </w:r>
    </w:p>
    <w:p w14:paraId="67A3CA01" w14:textId="77777777" w:rsidR="00D651DA" w:rsidRPr="00DF0BC9" w:rsidRDefault="00D651DA">
      <w:pPr>
        <w:spacing w:line="280" w:lineRule="auto"/>
        <w:jc w:val="both"/>
        <w:rPr>
          <w:rFonts w:asciiTheme="majorHAnsi" w:hAnsiTheme="majorHAnsi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1189875F" w14:textId="77777777" w:rsidR="00D651DA" w:rsidRPr="00DF0BC9" w:rsidRDefault="00D651DA">
      <w:pPr>
        <w:rPr>
          <w:rFonts w:asciiTheme="majorHAnsi" w:hAnsiTheme="majorHAnsi"/>
        </w:rPr>
      </w:pPr>
    </w:p>
    <w:p w14:paraId="641AF66A" w14:textId="77777777" w:rsidR="00D651DA" w:rsidRPr="00DF0BC9" w:rsidRDefault="00D651DA">
      <w:pPr>
        <w:rPr>
          <w:rFonts w:asciiTheme="majorHAnsi" w:hAnsiTheme="majorHAnsi"/>
        </w:rPr>
      </w:pPr>
    </w:p>
    <w:p w14:paraId="796C3578" w14:textId="77777777" w:rsidR="00D651DA" w:rsidRPr="00DF0BC9" w:rsidRDefault="00D651DA">
      <w:pPr>
        <w:spacing w:before="241"/>
        <w:rPr>
          <w:rFonts w:asciiTheme="majorHAnsi" w:hAnsiTheme="majorHAnsi"/>
        </w:rPr>
      </w:pPr>
    </w:p>
    <w:p w14:paraId="474C2B30" w14:textId="77777777" w:rsidR="00D651DA" w:rsidRPr="00DF0BC9" w:rsidRDefault="00817210">
      <w:pPr>
        <w:spacing w:before="1" w:line="280" w:lineRule="auto"/>
        <w:ind w:left="164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90"/>
        </w:rPr>
        <w:t xml:space="preserve">Kapitola Strategické cíle a vize vymezuje hlavní cíl, priority strategického rámce společně s jejich vizemi a </w:t>
      </w:r>
      <w:r w:rsidRPr="00DF0BC9">
        <w:rPr>
          <w:rFonts w:asciiTheme="majorHAnsi" w:hAnsiTheme="majorHAnsi"/>
          <w:w w:val="85"/>
        </w:rPr>
        <w:t>strategické cíle. Je zde také uvedena přehledně hierarchie všech cílů strategického rámce, tj. k jednotlivým strategickým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cílům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jsou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přiřazeny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specifické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cíle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jednotlivých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kapitol.</w:t>
      </w:r>
    </w:p>
    <w:p w14:paraId="5021AE2C" w14:textId="77777777" w:rsidR="00D651DA" w:rsidRPr="00DF0BC9" w:rsidRDefault="00817210">
      <w:pPr>
        <w:spacing w:before="237" w:line="280" w:lineRule="auto"/>
        <w:ind w:left="165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90"/>
        </w:rPr>
        <w:t>Pro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každý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Strategický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cíl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jsou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vždy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uvedena: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Východiska,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Opatření,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Aktivity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pro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naplnění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cíle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a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Akční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 xml:space="preserve">cíle. </w:t>
      </w:r>
      <w:r w:rsidRPr="00DF0BC9">
        <w:rPr>
          <w:rFonts w:asciiTheme="majorHAnsi" w:hAnsiTheme="majorHAnsi"/>
          <w:w w:val="85"/>
        </w:rPr>
        <w:t>Následuje tabulka Akční plán na rok 2025.</w:t>
      </w:r>
    </w:p>
    <w:p w14:paraId="3723B0BE" w14:textId="77777777" w:rsidR="00D651DA" w:rsidRPr="00DF0BC9" w:rsidRDefault="00817210">
      <w:pPr>
        <w:spacing w:before="238" w:line="280" w:lineRule="auto"/>
        <w:ind w:left="164" w:right="579" w:hanging="1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 xml:space="preserve">Analýzy, které jsou součástí příloh Strategického plánu, byly zpracovány na základě podkladů z jednotlivých </w:t>
      </w:r>
      <w:r w:rsidRPr="00DF0BC9">
        <w:rPr>
          <w:rFonts w:asciiTheme="majorHAnsi" w:hAnsiTheme="majorHAnsi"/>
          <w:w w:val="80"/>
        </w:rPr>
        <w:t xml:space="preserve">workshopů se členy TESSEA, zástupci správní rady a managementu TESSEA, dále zahrnují informace zjištěné z </w:t>
      </w:r>
      <w:r w:rsidRPr="00DF0BC9">
        <w:rPr>
          <w:rFonts w:asciiTheme="majorHAnsi" w:hAnsiTheme="majorHAnsi"/>
          <w:w w:val="85"/>
        </w:rPr>
        <w:t xml:space="preserve">dotazníkového šetření 2024 mezi členy TESSEA. Byla tak zcela zajištěna participace členů na tvorbě tohoto </w:t>
      </w:r>
      <w:r w:rsidRPr="00DF0BC9">
        <w:rPr>
          <w:rFonts w:asciiTheme="majorHAnsi" w:hAnsiTheme="majorHAnsi"/>
          <w:spacing w:val="-2"/>
          <w:w w:val="90"/>
        </w:rPr>
        <w:t>strategického dokumentu.</w:t>
      </w:r>
    </w:p>
    <w:p w14:paraId="6F402BEF" w14:textId="77777777" w:rsidR="00D651DA" w:rsidRPr="00DF0BC9" w:rsidRDefault="00817210">
      <w:pPr>
        <w:spacing w:before="233"/>
        <w:ind w:left="164"/>
        <w:jc w:val="both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w w:val="80"/>
          <w:u w:val="single"/>
        </w:rPr>
        <w:t>Konkrétně</w:t>
      </w:r>
      <w:r w:rsidRPr="00DF0BC9">
        <w:rPr>
          <w:rFonts w:asciiTheme="majorHAnsi" w:hAnsiTheme="majorHAnsi"/>
          <w:spacing w:val="5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se</w:t>
      </w:r>
      <w:r w:rsidRPr="00DF0BC9">
        <w:rPr>
          <w:rFonts w:asciiTheme="majorHAnsi" w:hAnsiTheme="majorHAnsi"/>
          <w:spacing w:val="5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jednalo</w:t>
      </w:r>
      <w:r w:rsidRPr="00DF0BC9">
        <w:rPr>
          <w:rFonts w:asciiTheme="majorHAnsi" w:hAnsiTheme="majorHAnsi"/>
          <w:spacing w:val="5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o</w:t>
      </w:r>
      <w:r w:rsidRPr="00DF0BC9">
        <w:rPr>
          <w:rFonts w:asciiTheme="majorHAnsi" w:hAnsiTheme="majorHAnsi"/>
          <w:spacing w:val="5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následující</w:t>
      </w:r>
      <w:r w:rsidRPr="00DF0BC9">
        <w:rPr>
          <w:rFonts w:asciiTheme="majorHAnsi" w:hAnsiTheme="majorHAnsi"/>
          <w:spacing w:val="5"/>
          <w:u w:val="single"/>
        </w:rPr>
        <w:t xml:space="preserve"> </w:t>
      </w:r>
      <w:r w:rsidRPr="00DF0BC9">
        <w:rPr>
          <w:rFonts w:asciiTheme="majorHAnsi" w:hAnsiTheme="majorHAnsi"/>
          <w:b/>
          <w:spacing w:val="-2"/>
          <w:w w:val="80"/>
          <w:u w:val="single"/>
        </w:rPr>
        <w:t>workshopy:</w:t>
      </w:r>
    </w:p>
    <w:p w14:paraId="0BE25189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045EA2DB" w14:textId="77777777" w:rsidR="00D651DA" w:rsidRPr="00DF0BC9" w:rsidRDefault="00817210">
      <w:pPr>
        <w:pStyle w:val="Nadpis5"/>
        <w:ind w:left="16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Workshopy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se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zapojením</w:t>
      </w:r>
      <w:r w:rsidRPr="00DF0BC9">
        <w:rPr>
          <w:rFonts w:asciiTheme="majorHAnsi" w:hAnsiTheme="majorHAnsi"/>
          <w:b w:val="0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členské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základny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TESSEA:</w:t>
      </w:r>
    </w:p>
    <w:p w14:paraId="3D9A53DF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64906136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before="1" w:line="268" w:lineRule="exact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5.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-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6.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10.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2023,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Broumov</w:t>
      </w:r>
    </w:p>
    <w:p w14:paraId="11EE2E3C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6" w:lineRule="exact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24.1.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2024,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spacing w:val="-4"/>
          <w:w w:val="80"/>
        </w:rPr>
        <w:t>Brno</w:t>
      </w:r>
    </w:p>
    <w:p w14:paraId="7970708F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4.6.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2024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Praha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w w:val="85"/>
        </w:rPr>
        <w:t>Toulcův</w:t>
      </w:r>
      <w:proofErr w:type="spellEnd"/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4"/>
          <w:w w:val="85"/>
        </w:rPr>
        <w:t>dvůr</w:t>
      </w:r>
    </w:p>
    <w:p w14:paraId="699B2A10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9" w:lineRule="exact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24.10.</w:t>
      </w:r>
      <w:r w:rsidRPr="00DF0BC9">
        <w:rPr>
          <w:rFonts w:asciiTheme="majorHAnsi" w:hAnsiTheme="majorHAnsi"/>
          <w:spacing w:val="-2"/>
        </w:rPr>
        <w:t xml:space="preserve"> </w:t>
      </w:r>
      <w:r w:rsidRPr="00DF0BC9">
        <w:rPr>
          <w:rFonts w:asciiTheme="majorHAnsi" w:hAnsiTheme="majorHAnsi"/>
          <w:w w:val="85"/>
        </w:rPr>
        <w:t>2024</w:t>
      </w:r>
      <w:r w:rsidRPr="00DF0BC9">
        <w:rPr>
          <w:rFonts w:asciiTheme="majorHAnsi" w:hAnsiTheme="majorHAnsi"/>
          <w:spacing w:val="-2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Liberec</w:t>
      </w:r>
    </w:p>
    <w:p w14:paraId="00A99B6E" w14:textId="77777777" w:rsidR="00D651DA" w:rsidRPr="00DF0BC9" w:rsidRDefault="00817210">
      <w:pPr>
        <w:pStyle w:val="Nadpis5"/>
        <w:spacing w:before="237"/>
        <w:ind w:left="16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Workshopy</w:t>
      </w:r>
      <w:r w:rsidRPr="00DF0BC9">
        <w:rPr>
          <w:rFonts w:asciiTheme="majorHAnsi" w:hAnsiTheme="majorHAnsi"/>
          <w:b w:val="0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se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zapojením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zástupců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managementu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TESSEA:</w:t>
      </w:r>
    </w:p>
    <w:p w14:paraId="05BC88DB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2CDAEE63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9" w:lineRule="exact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26.10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spacing w:val="-4"/>
          <w:w w:val="90"/>
        </w:rPr>
        <w:t>2023</w:t>
      </w:r>
    </w:p>
    <w:p w14:paraId="65F80D1C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90"/>
        </w:rPr>
        <w:t>8.11.2023</w:t>
      </w:r>
    </w:p>
    <w:p w14:paraId="781BCE1D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23.1.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spacing w:val="-4"/>
          <w:w w:val="90"/>
        </w:rPr>
        <w:t>2024</w:t>
      </w:r>
    </w:p>
    <w:p w14:paraId="5DBF1616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26.2.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spacing w:val="-4"/>
          <w:w w:val="90"/>
        </w:rPr>
        <w:t>2024</w:t>
      </w:r>
    </w:p>
    <w:p w14:paraId="06BF2509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11.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3.</w:t>
      </w:r>
      <w:r w:rsidRPr="00DF0BC9">
        <w:rPr>
          <w:rFonts w:asciiTheme="majorHAnsi" w:hAnsiTheme="majorHAnsi"/>
          <w:spacing w:val="-4"/>
          <w:w w:val="85"/>
        </w:rPr>
        <w:t xml:space="preserve"> 2024</w:t>
      </w:r>
    </w:p>
    <w:p w14:paraId="6DFC71FB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28.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3.</w:t>
      </w:r>
      <w:r w:rsidRPr="00DF0BC9">
        <w:rPr>
          <w:rFonts w:asciiTheme="majorHAnsi" w:hAnsiTheme="majorHAnsi"/>
          <w:spacing w:val="-4"/>
          <w:w w:val="85"/>
        </w:rPr>
        <w:t xml:space="preserve"> 2024</w:t>
      </w:r>
    </w:p>
    <w:p w14:paraId="08AD8E5E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6" w:lineRule="exact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16.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4.</w:t>
      </w:r>
      <w:r w:rsidRPr="00DF0BC9">
        <w:rPr>
          <w:rFonts w:asciiTheme="majorHAnsi" w:hAnsiTheme="majorHAnsi"/>
          <w:spacing w:val="-4"/>
          <w:w w:val="85"/>
        </w:rPr>
        <w:t xml:space="preserve"> 2024</w:t>
      </w:r>
    </w:p>
    <w:p w14:paraId="053B5A15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30.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4.</w:t>
      </w:r>
      <w:r w:rsidRPr="00DF0BC9">
        <w:rPr>
          <w:rFonts w:asciiTheme="majorHAnsi" w:hAnsiTheme="majorHAnsi"/>
          <w:spacing w:val="-4"/>
          <w:w w:val="85"/>
        </w:rPr>
        <w:t xml:space="preserve"> 2024</w:t>
      </w:r>
    </w:p>
    <w:p w14:paraId="50FB985E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5.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6.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4"/>
          <w:w w:val="85"/>
        </w:rPr>
        <w:t>2024</w:t>
      </w:r>
    </w:p>
    <w:p w14:paraId="5F112597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20.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6.</w:t>
      </w:r>
      <w:r w:rsidRPr="00DF0BC9">
        <w:rPr>
          <w:rFonts w:asciiTheme="majorHAnsi" w:hAnsiTheme="majorHAnsi"/>
          <w:spacing w:val="-4"/>
          <w:w w:val="85"/>
        </w:rPr>
        <w:t xml:space="preserve"> 2024</w:t>
      </w:r>
    </w:p>
    <w:p w14:paraId="2FDBEAB9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3.9.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spacing w:val="-4"/>
          <w:w w:val="85"/>
        </w:rPr>
        <w:t>2024</w:t>
      </w:r>
    </w:p>
    <w:p w14:paraId="22C87F05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1.10.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spacing w:val="-4"/>
          <w:w w:val="90"/>
        </w:rPr>
        <w:t>2024</w:t>
      </w:r>
    </w:p>
    <w:p w14:paraId="00BDA50F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5.11.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spacing w:val="-4"/>
          <w:w w:val="90"/>
        </w:rPr>
        <w:t>2024</w:t>
      </w:r>
    </w:p>
    <w:p w14:paraId="0671D372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90"/>
        </w:rPr>
        <w:t>3.12.2024</w:t>
      </w:r>
    </w:p>
    <w:p w14:paraId="57C96939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7.1.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spacing w:val="-4"/>
          <w:w w:val="85"/>
        </w:rPr>
        <w:t>2025</w:t>
      </w:r>
    </w:p>
    <w:p w14:paraId="64D68681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4.2.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spacing w:val="-4"/>
          <w:w w:val="85"/>
        </w:rPr>
        <w:t>2025</w:t>
      </w:r>
    </w:p>
    <w:p w14:paraId="14F2F8CE" w14:textId="77777777" w:rsidR="00D651DA" w:rsidRPr="00DF0BC9" w:rsidRDefault="00D651DA">
      <w:pPr>
        <w:pStyle w:val="Odstavecseseznamem"/>
        <w:spacing w:line="268" w:lineRule="exact"/>
        <w:rPr>
          <w:rFonts w:asciiTheme="majorHAnsi" w:hAnsiTheme="majorHAnsi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483FA691" w14:textId="77777777" w:rsidR="00D651DA" w:rsidRPr="00DF0BC9" w:rsidRDefault="00D651DA">
      <w:pPr>
        <w:rPr>
          <w:rFonts w:asciiTheme="majorHAnsi" w:hAnsiTheme="majorHAnsi"/>
        </w:rPr>
      </w:pPr>
    </w:p>
    <w:p w14:paraId="4CE5D733" w14:textId="77777777" w:rsidR="00D651DA" w:rsidRPr="00DF0BC9" w:rsidRDefault="00D651DA">
      <w:pPr>
        <w:rPr>
          <w:rFonts w:asciiTheme="majorHAnsi" w:hAnsiTheme="majorHAnsi"/>
        </w:rPr>
      </w:pPr>
    </w:p>
    <w:p w14:paraId="287DA728" w14:textId="77777777" w:rsidR="00D651DA" w:rsidRPr="00DF0BC9" w:rsidRDefault="00D651DA">
      <w:pPr>
        <w:spacing w:before="238"/>
        <w:rPr>
          <w:rFonts w:asciiTheme="majorHAnsi" w:hAnsiTheme="majorHAnsi"/>
        </w:rPr>
      </w:pPr>
    </w:p>
    <w:p w14:paraId="77826505" w14:textId="77777777" w:rsidR="00D651DA" w:rsidRPr="00DF0BC9" w:rsidRDefault="00817210">
      <w:pPr>
        <w:pStyle w:val="Nadpis5"/>
        <w:ind w:left="16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Jednání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ke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strategickému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plánu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se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zapojením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členů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správní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spacing w:val="-4"/>
          <w:w w:val="80"/>
        </w:rPr>
        <w:t>rady:</w:t>
      </w:r>
    </w:p>
    <w:p w14:paraId="606A798F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6FC64FD1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before="1" w:line="268" w:lineRule="exact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14.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9.</w:t>
      </w:r>
      <w:r w:rsidRPr="00DF0BC9">
        <w:rPr>
          <w:rFonts w:asciiTheme="majorHAnsi" w:hAnsiTheme="majorHAnsi"/>
          <w:spacing w:val="-4"/>
          <w:w w:val="85"/>
        </w:rPr>
        <w:t xml:space="preserve"> 2023</w:t>
      </w:r>
    </w:p>
    <w:p w14:paraId="25F10235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11.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spacing w:val="-4"/>
          <w:w w:val="90"/>
        </w:rPr>
        <w:t>2023</w:t>
      </w:r>
    </w:p>
    <w:p w14:paraId="29EE79B5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6.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12.</w:t>
      </w:r>
      <w:r w:rsidRPr="00DF0BC9">
        <w:rPr>
          <w:rFonts w:asciiTheme="majorHAnsi" w:hAnsiTheme="majorHAnsi"/>
          <w:spacing w:val="-4"/>
          <w:w w:val="85"/>
        </w:rPr>
        <w:t xml:space="preserve"> 2023</w:t>
      </w:r>
    </w:p>
    <w:p w14:paraId="3CBFCF0C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5.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1.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4"/>
          <w:w w:val="85"/>
        </w:rPr>
        <w:t>2024</w:t>
      </w:r>
    </w:p>
    <w:p w14:paraId="2576E557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5.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2.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4"/>
          <w:w w:val="85"/>
        </w:rPr>
        <w:t>2024</w:t>
      </w:r>
    </w:p>
    <w:p w14:paraId="5D48F63F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17.4.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spacing w:val="-4"/>
          <w:w w:val="90"/>
        </w:rPr>
        <w:t>2024</w:t>
      </w:r>
    </w:p>
    <w:p w14:paraId="531BBF34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30.8.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spacing w:val="-4"/>
          <w:w w:val="90"/>
        </w:rPr>
        <w:t>2024</w:t>
      </w:r>
    </w:p>
    <w:p w14:paraId="6A831271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24.10.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spacing w:val="-4"/>
          <w:w w:val="90"/>
        </w:rPr>
        <w:t>2024</w:t>
      </w:r>
    </w:p>
    <w:p w14:paraId="4167701D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19.11.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spacing w:val="-4"/>
          <w:w w:val="90"/>
        </w:rPr>
        <w:t>2024</w:t>
      </w:r>
    </w:p>
    <w:p w14:paraId="3844D410" w14:textId="77777777" w:rsidR="00D651DA" w:rsidRPr="00DF0BC9" w:rsidRDefault="00817210">
      <w:pPr>
        <w:pStyle w:val="Odstavecseseznamem"/>
        <w:numPr>
          <w:ilvl w:val="0"/>
          <w:numId w:val="37"/>
        </w:numPr>
        <w:tabs>
          <w:tab w:val="left" w:pos="884"/>
        </w:tabs>
        <w:spacing w:line="268" w:lineRule="exact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90"/>
        </w:rPr>
        <w:t>30.1.2025</w:t>
      </w:r>
    </w:p>
    <w:p w14:paraId="43884740" w14:textId="77777777" w:rsidR="00D651DA" w:rsidRPr="00DF0BC9" w:rsidRDefault="00D651DA">
      <w:pPr>
        <w:rPr>
          <w:rFonts w:asciiTheme="majorHAnsi" w:hAnsiTheme="majorHAnsi"/>
          <w:sz w:val="20"/>
        </w:rPr>
      </w:pPr>
    </w:p>
    <w:p w14:paraId="5E222921" w14:textId="77777777" w:rsidR="00D651DA" w:rsidRPr="00DF0BC9" w:rsidRDefault="00817210">
      <w:pPr>
        <w:spacing w:before="5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noProof/>
          <w:sz w:val="20"/>
          <w:lang w:val="de-DE" w:eastAsia="de-DE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08D0629E" wp14:editId="3D6401C5">
                <wp:simplePos x="0" y="0"/>
                <wp:positionH relativeFrom="page">
                  <wp:posOffset>896111</wp:posOffset>
                </wp:positionH>
                <wp:positionV relativeFrom="paragraph">
                  <wp:posOffset>162241</wp:posOffset>
                </wp:positionV>
                <wp:extent cx="5768340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38100">
                              <a:moveTo>
                                <a:pt x="5768339" y="0"/>
                              </a:move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lnTo>
                                <a:pt x="5768339" y="38099"/>
                              </a:lnTo>
                              <a:lnTo>
                                <a:pt x="5768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8C7E3" id="Graphic 8" o:spid="_x0000_s1026" style="position:absolute;margin-left:70.55pt;margin-top:12.75pt;width:454.2pt;height:3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" path="m5768339,l,,,38099r5768339,l5768339,xe" stroked="f">
                <v:path arrowok="t"/>
                <w10:wrap type="topAndBottom" anchorx="page"/>
              </v:shape>
            </w:pict>
          </mc:Fallback>
        </mc:AlternateContent>
      </w:r>
    </w:p>
    <w:p w14:paraId="5F90D0BF" w14:textId="77777777" w:rsidR="00D651DA" w:rsidRPr="00DF0BC9" w:rsidRDefault="00817210">
      <w:pPr>
        <w:pStyle w:val="Nadpis1"/>
        <w:numPr>
          <w:ilvl w:val="0"/>
          <w:numId w:val="38"/>
        </w:numPr>
        <w:tabs>
          <w:tab w:val="left" w:pos="596"/>
          <w:tab w:val="left" w:pos="2838"/>
          <w:tab w:val="left" w:pos="4074"/>
          <w:tab w:val="left" w:pos="4372"/>
          <w:tab w:val="left" w:pos="5303"/>
          <w:tab w:val="left" w:pos="6289"/>
          <w:tab w:val="left" w:pos="8531"/>
        </w:tabs>
        <w:ind w:left="596"/>
        <w:rPr>
          <w:rFonts w:asciiTheme="majorHAnsi" w:hAnsiTheme="majorHAnsi"/>
        </w:rPr>
      </w:pPr>
      <w:bookmarkStart w:id="2" w:name="_Toc212734622"/>
      <w:r w:rsidRPr="00DF0BC9">
        <w:rPr>
          <w:rFonts w:asciiTheme="majorHAnsi" w:hAnsiTheme="majorHAnsi"/>
          <w:color w:val="4B94D8"/>
          <w:spacing w:val="11"/>
          <w:w w:val="90"/>
        </w:rPr>
        <w:t>STRATEGICKÝ</w:t>
      </w:r>
      <w:r w:rsidRPr="00DF0BC9">
        <w:rPr>
          <w:rFonts w:asciiTheme="majorHAnsi" w:hAnsiTheme="majorHAnsi"/>
          <w:b w:val="0"/>
          <w:color w:val="4B94D8"/>
        </w:rPr>
        <w:tab/>
      </w:r>
      <w:proofErr w:type="gramStart"/>
      <w:r w:rsidRPr="00DF0BC9">
        <w:rPr>
          <w:rFonts w:asciiTheme="majorHAnsi" w:hAnsiTheme="majorHAnsi"/>
          <w:color w:val="4B94D8"/>
          <w:spacing w:val="10"/>
          <w:w w:val="90"/>
        </w:rPr>
        <w:t>RÁMEC</w:t>
      </w:r>
      <w:r w:rsidRPr="00DF0BC9">
        <w:rPr>
          <w:rFonts w:asciiTheme="majorHAnsi" w:hAnsiTheme="majorHAnsi"/>
          <w:b w:val="0"/>
          <w:color w:val="4B94D8"/>
        </w:rPr>
        <w:tab/>
      </w:r>
      <w:r w:rsidRPr="00DF0BC9">
        <w:rPr>
          <w:rFonts w:asciiTheme="majorHAnsi" w:hAnsiTheme="majorHAnsi"/>
          <w:color w:val="4B94D8"/>
          <w:spacing w:val="-10"/>
          <w:w w:val="90"/>
        </w:rPr>
        <w:t>-</w:t>
      </w:r>
      <w:r w:rsidRPr="00DF0BC9">
        <w:rPr>
          <w:rFonts w:asciiTheme="majorHAnsi" w:hAnsiTheme="majorHAnsi"/>
          <w:b w:val="0"/>
          <w:color w:val="4B94D8"/>
        </w:rPr>
        <w:tab/>
      </w:r>
      <w:r w:rsidRPr="00DF0BC9">
        <w:rPr>
          <w:rFonts w:asciiTheme="majorHAnsi" w:hAnsiTheme="majorHAnsi"/>
          <w:color w:val="4B94D8"/>
          <w:spacing w:val="10"/>
          <w:w w:val="90"/>
        </w:rPr>
        <w:t>VIZE</w:t>
      </w:r>
      <w:proofErr w:type="gramEnd"/>
      <w:r w:rsidRPr="00DF0BC9">
        <w:rPr>
          <w:rFonts w:asciiTheme="majorHAnsi" w:hAnsiTheme="majorHAnsi"/>
          <w:color w:val="4B94D8"/>
          <w:spacing w:val="10"/>
          <w:w w:val="90"/>
        </w:rPr>
        <w:t>,</w:t>
      </w:r>
      <w:r w:rsidRPr="00DF0BC9">
        <w:rPr>
          <w:rFonts w:asciiTheme="majorHAnsi" w:hAnsiTheme="majorHAnsi"/>
          <w:b w:val="0"/>
          <w:color w:val="4B94D8"/>
        </w:rPr>
        <w:tab/>
      </w:r>
      <w:r w:rsidRPr="00DF0BC9">
        <w:rPr>
          <w:rFonts w:asciiTheme="majorHAnsi" w:hAnsiTheme="majorHAnsi"/>
          <w:color w:val="4B94D8"/>
          <w:spacing w:val="9"/>
          <w:w w:val="90"/>
        </w:rPr>
        <w:t>MISE,</w:t>
      </w:r>
      <w:r w:rsidRPr="00DF0BC9">
        <w:rPr>
          <w:rFonts w:asciiTheme="majorHAnsi" w:hAnsiTheme="majorHAnsi"/>
          <w:b w:val="0"/>
          <w:color w:val="4B94D8"/>
        </w:rPr>
        <w:tab/>
      </w:r>
      <w:r w:rsidRPr="00DF0BC9">
        <w:rPr>
          <w:rFonts w:asciiTheme="majorHAnsi" w:hAnsiTheme="majorHAnsi"/>
          <w:color w:val="4B94D8"/>
          <w:spacing w:val="11"/>
          <w:w w:val="90"/>
        </w:rPr>
        <w:t>STRATEGICKÉ</w:t>
      </w:r>
      <w:r w:rsidRPr="00DF0BC9">
        <w:rPr>
          <w:rFonts w:asciiTheme="majorHAnsi" w:hAnsiTheme="majorHAnsi"/>
          <w:b w:val="0"/>
          <w:color w:val="4B94D8"/>
        </w:rPr>
        <w:tab/>
      </w:r>
      <w:r w:rsidRPr="00DF0BC9">
        <w:rPr>
          <w:rFonts w:asciiTheme="majorHAnsi" w:hAnsiTheme="majorHAnsi"/>
          <w:color w:val="4B94D8"/>
          <w:spacing w:val="7"/>
          <w:w w:val="90"/>
        </w:rPr>
        <w:t>CÍLE</w:t>
      </w:r>
      <w:bookmarkEnd w:id="2"/>
    </w:p>
    <w:p w14:paraId="51A50F98" w14:textId="77777777" w:rsidR="00D651DA" w:rsidRPr="00DF0BC9" w:rsidRDefault="00817210">
      <w:pPr>
        <w:spacing w:before="44"/>
        <w:ind w:left="596"/>
        <w:rPr>
          <w:rFonts w:asciiTheme="majorHAnsi" w:hAnsiTheme="majorHAnsi"/>
          <w:b/>
          <w:sz w:val="32"/>
        </w:rPr>
      </w:pPr>
      <w:r w:rsidRPr="00DF0BC9">
        <w:rPr>
          <w:rFonts w:asciiTheme="majorHAnsi" w:hAnsiTheme="majorHAnsi"/>
          <w:b/>
          <w:color w:val="4B94D8"/>
          <w:spacing w:val="10"/>
          <w:w w:val="90"/>
          <w:sz w:val="32"/>
        </w:rPr>
        <w:t>2025+</w:t>
      </w:r>
    </w:p>
    <w:p w14:paraId="44541CC0" w14:textId="77777777" w:rsidR="00D651DA" w:rsidRPr="00DF0BC9" w:rsidRDefault="00D651DA">
      <w:pPr>
        <w:pStyle w:val="Zkladntext"/>
        <w:spacing w:before="109"/>
        <w:rPr>
          <w:rFonts w:asciiTheme="majorHAnsi" w:hAnsiTheme="majorHAnsi"/>
          <w:b/>
          <w:i w:val="0"/>
          <w:sz w:val="32"/>
        </w:rPr>
      </w:pPr>
    </w:p>
    <w:p w14:paraId="69DFC61E" w14:textId="77777777" w:rsidR="00D651DA" w:rsidRPr="00DF0BC9" w:rsidRDefault="00817210">
      <w:pPr>
        <w:pStyle w:val="Nadpis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VIZE</w:t>
      </w:r>
      <w:r w:rsidRPr="00DF0BC9">
        <w:rPr>
          <w:rFonts w:asciiTheme="majorHAnsi" w:hAnsiTheme="majorHAnsi"/>
          <w:b w:val="0"/>
          <w:spacing w:val="1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TESSEA</w:t>
      </w:r>
    </w:p>
    <w:p w14:paraId="48C05AF8" w14:textId="77777777" w:rsidR="00D651DA" w:rsidRPr="00DF0BC9" w:rsidRDefault="00D651DA">
      <w:pPr>
        <w:pStyle w:val="Zkladntext"/>
        <w:spacing w:before="69"/>
        <w:rPr>
          <w:rFonts w:asciiTheme="majorHAnsi" w:hAnsiTheme="majorHAnsi"/>
          <w:b/>
          <w:i w:val="0"/>
        </w:rPr>
      </w:pPr>
    </w:p>
    <w:p w14:paraId="166EAF6B" w14:textId="77777777" w:rsidR="00D651DA" w:rsidRPr="00DF0BC9" w:rsidRDefault="00817210">
      <w:pPr>
        <w:spacing w:line="280" w:lineRule="auto"/>
        <w:ind w:left="164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Cílem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TESSEA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podnikání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šířeji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pojatá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ekonomika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byly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vnímány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jako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důležitá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součást </w:t>
      </w:r>
      <w:r w:rsidRPr="00DF0BC9">
        <w:rPr>
          <w:rFonts w:asciiTheme="majorHAnsi" w:hAnsiTheme="majorHAnsi"/>
          <w:w w:val="80"/>
        </w:rPr>
        <w:t>české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ekonomiky.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podnikání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je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společensky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prospěšné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podnikání,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které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je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založeno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jak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účelem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zisku,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které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zároveň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respektuje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potřeby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konkrétních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lidí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lokalit.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TESSEA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přináší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inovativní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řešení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společenských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a </w:t>
      </w:r>
      <w:r w:rsidRPr="00DF0BC9">
        <w:rPr>
          <w:rFonts w:asciiTheme="majorHAnsi" w:hAnsiTheme="majorHAnsi"/>
          <w:w w:val="80"/>
        </w:rPr>
        <w:t>ekologických problémů, aktivně se podílí na aktuálních změnách. Vytváří prostor pro prosazování společenských inovací v praxi. Takto je sociální podnikání uznávané jak veřejným, tak soukromým sektorem, a odráží se to v jeho podpoře včetně vícezdrojového financování. Sociální podnikání přispívá k integraci znevýhodněných osob na trhu práce, a také k udržitelnému rozvoji celé společnosti. Respektuje ekologické limity naší planety a šetrné nakládání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90"/>
        </w:rPr>
        <w:t>se zdroji.</w:t>
      </w:r>
    </w:p>
    <w:p w14:paraId="2F4C4EC0" w14:textId="77777777" w:rsidR="00D651DA" w:rsidRPr="00DF0BC9" w:rsidRDefault="00D651DA">
      <w:pPr>
        <w:spacing w:before="18"/>
        <w:rPr>
          <w:rFonts w:asciiTheme="majorHAnsi" w:hAnsiTheme="majorHAnsi"/>
        </w:rPr>
      </w:pPr>
    </w:p>
    <w:p w14:paraId="1D75DC0A" w14:textId="77777777" w:rsidR="00D651DA" w:rsidRPr="00DF0BC9" w:rsidRDefault="00817210">
      <w:pPr>
        <w:pStyle w:val="Nadpis4"/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POSLÁNÍ</w:t>
      </w:r>
      <w:r w:rsidRPr="00DF0BC9">
        <w:rPr>
          <w:rFonts w:asciiTheme="majorHAnsi" w:hAnsiTheme="majorHAnsi"/>
          <w:b w:val="0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TESSEA</w:t>
      </w:r>
    </w:p>
    <w:p w14:paraId="4D873FA0" w14:textId="77777777" w:rsidR="00D651DA" w:rsidRPr="00DF0BC9" w:rsidRDefault="00D651DA">
      <w:pPr>
        <w:pStyle w:val="Zkladntext"/>
        <w:spacing w:before="68"/>
        <w:rPr>
          <w:rFonts w:asciiTheme="majorHAnsi" w:hAnsiTheme="majorHAnsi"/>
          <w:b/>
          <w:i w:val="0"/>
        </w:rPr>
      </w:pPr>
    </w:p>
    <w:p w14:paraId="58A0CEB7" w14:textId="77777777" w:rsidR="00D651DA" w:rsidRPr="00DF0BC9" w:rsidRDefault="00817210">
      <w:pPr>
        <w:spacing w:line="280" w:lineRule="auto"/>
        <w:ind w:left="164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TESSEA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tematická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síť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ekonomiku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působí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jako</w:t>
      </w:r>
      <w:r w:rsidRPr="00DF0BC9">
        <w:rPr>
          <w:rFonts w:asciiTheme="majorHAnsi" w:hAnsiTheme="majorHAnsi"/>
          <w:spacing w:val="15"/>
        </w:rPr>
        <w:t xml:space="preserve"> </w:t>
      </w:r>
      <w:r w:rsidRPr="00DF0BC9">
        <w:rPr>
          <w:rFonts w:asciiTheme="majorHAnsi" w:hAnsiTheme="majorHAnsi"/>
          <w:w w:val="80"/>
        </w:rPr>
        <w:t>respektovaná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národní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platforma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ekonomiky v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ČR.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Podporuje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rozvoj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ekonomiky,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vzdělává,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zastupuje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síťuje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ČR.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Posiluje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pozitivní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a srozumitelné vnímání integračních a jiných sociálních podniků ve společnosti. Je hybatelem společenských změn.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Působí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jako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expertní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partner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orgány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státu,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samosprávy,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podnikatele,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akademickou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sféru,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další </w:t>
      </w:r>
      <w:r w:rsidRPr="00DF0BC9">
        <w:rPr>
          <w:rFonts w:asciiTheme="majorHAnsi" w:hAnsiTheme="majorHAnsi"/>
          <w:w w:val="90"/>
        </w:rPr>
        <w:t>relevantní</w:t>
      </w:r>
      <w:r w:rsidRPr="00DF0BC9">
        <w:rPr>
          <w:rFonts w:asciiTheme="majorHAnsi" w:hAnsiTheme="majorHAnsi"/>
          <w:spacing w:val="-3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aktéry.</w:t>
      </w:r>
      <w:r w:rsidRPr="00DF0BC9">
        <w:rPr>
          <w:rFonts w:asciiTheme="majorHAnsi" w:hAnsiTheme="majorHAnsi"/>
          <w:spacing w:val="-3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Zajišťuje</w:t>
      </w:r>
      <w:r w:rsidRPr="00DF0BC9">
        <w:rPr>
          <w:rFonts w:asciiTheme="majorHAnsi" w:hAnsiTheme="majorHAnsi"/>
          <w:spacing w:val="-3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přenos</w:t>
      </w:r>
      <w:r w:rsidRPr="00DF0BC9">
        <w:rPr>
          <w:rFonts w:asciiTheme="majorHAnsi" w:hAnsiTheme="majorHAnsi"/>
          <w:spacing w:val="-3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evropského</w:t>
      </w:r>
      <w:r w:rsidRPr="00DF0BC9">
        <w:rPr>
          <w:rFonts w:asciiTheme="majorHAnsi" w:hAnsiTheme="majorHAnsi"/>
          <w:spacing w:val="-3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pojetí</w:t>
      </w:r>
      <w:r w:rsidRPr="00DF0BC9">
        <w:rPr>
          <w:rFonts w:asciiTheme="majorHAnsi" w:hAnsiTheme="majorHAnsi"/>
          <w:spacing w:val="-3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sociálního</w:t>
      </w:r>
      <w:r w:rsidRPr="00DF0BC9">
        <w:rPr>
          <w:rFonts w:asciiTheme="majorHAnsi" w:hAnsiTheme="majorHAnsi"/>
          <w:spacing w:val="-4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podnikání</w:t>
      </w:r>
      <w:r w:rsidRPr="00DF0BC9">
        <w:rPr>
          <w:rFonts w:asciiTheme="majorHAnsi" w:hAnsiTheme="majorHAnsi"/>
          <w:spacing w:val="-3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a</w:t>
      </w:r>
      <w:r w:rsidRPr="00DF0BC9">
        <w:rPr>
          <w:rFonts w:asciiTheme="majorHAnsi" w:hAnsiTheme="majorHAnsi"/>
          <w:spacing w:val="-4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sociální</w:t>
      </w:r>
      <w:r w:rsidRPr="00DF0BC9">
        <w:rPr>
          <w:rFonts w:asciiTheme="majorHAnsi" w:hAnsiTheme="majorHAnsi"/>
          <w:spacing w:val="-4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ekonomiky</w:t>
      </w:r>
      <w:r w:rsidRPr="00DF0BC9">
        <w:rPr>
          <w:rFonts w:asciiTheme="majorHAnsi" w:hAnsiTheme="majorHAnsi"/>
          <w:spacing w:val="-3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do</w:t>
      </w:r>
      <w:r w:rsidRPr="00DF0BC9">
        <w:rPr>
          <w:rFonts w:asciiTheme="majorHAnsi" w:hAnsiTheme="majorHAnsi"/>
          <w:spacing w:val="-3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ČR</w:t>
      </w:r>
      <w:r w:rsidRPr="00DF0BC9">
        <w:rPr>
          <w:rFonts w:asciiTheme="majorHAnsi" w:hAnsiTheme="majorHAnsi"/>
          <w:spacing w:val="-4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 xml:space="preserve">a </w:t>
      </w:r>
      <w:r w:rsidRPr="00DF0BC9">
        <w:rPr>
          <w:rFonts w:asciiTheme="majorHAnsi" w:hAnsiTheme="majorHAnsi"/>
          <w:w w:val="80"/>
        </w:rPr>
        <w:t xml:space="preserve">reprezentuje české sociální podnikání v zahraničí. Přináší impulsy do evropské i globální debaty o vývoji sektoru </w:t>
      </w:r>
      <w:r w:rsidRPr="00DF0BC9">
        <w:rPr>
          <w:rFonts w:asciiTheme="majorHAnsi" w:hAnsiTheme="majorHAnsi"/>
          <w:w w:val="90"/>
        </w:rPr>
        <w:t>sociální ekonomiky.</w:t>
      </w:r>
    </w:p>
    <w:p w14:paraId="2C272A68" w14:textId="77777777" w:rsidR="00D651DA" w:rsidRPr="00DF0BC9" w:rsidRDefault="00D651DA">
      <w:pPr>
        <w:spacing w:line="280" w:lineRule="auto"/>
        <w:jc w:val="both"/>
        <w:rPr>
          <w:rFonts w:asciiTheme="majorHAnsi" w:hAnsiTheme="majorHAnsi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7592AF25" w14:textId="77777777" w:rsidR="00D651DA" w:rsidRPr="00DF0BC9" w:rsidRDefault="00D651DA">
      <w:pPr>
        <w:rPr>
          <w:rFonts w:asciiTheme="majorHAnsi" w:hAnsiTheme="majorHAnsi"/>
        </w:rPr>
      </w:pPr>
    </w:p>
    <w:p w14:paraId="175616B4" w14:textId="77777777" w:rsidR="00D651DA" w:rsidRPr="00DF0BC9" w:rsidRDefault="00D651DA">
      <w:pPr>
        <w:rPr>
          <w:rFonts w:asciiTheme="majorHAnsi" w:hAnsiTheme="majorHAnsi"/>
        </w:rPr>
      </w:pPr>
    </w:p>
    <w:p w14:paraId="5CB1BF65" w14:textId="77777777" w:rsidR="00D651DA" w:rsidRPr="00DF0BC9" w:rsidRDefault="00D651DA">
      <w:pPr>
        <w:spacing w:before="241"/>
        <w:rPr>
          <w:rFonts w:asciiTheme="majorHAnsi" w:hAnsiTheme="majorHAnsi"/>
        </w:rPr>
      </w:pPr>
    </w:p>
    <w:p w14:paraId="2A0874E3" w14:textId="77777777" w:rsidR="00D651DA" w:rsidRPr="00DF0BC9" w:rsidRDefault="00817210" w:rsidP="00A64C12">
      <w:pPr>
        <w:pStyle w:val="Odstavecseseznamem"/>
        <w:numPr>
          <w:ilvl w:val="0"/>
          <w:numId w:val="43"/>
        </w:numPr>
        <w:tabs>
          <w:tab w:val="left" w:pos="884"/>
        </w:tabs>
        <w:spacing w:before="1" w:line="280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 xml:space="preserve">TESSEA je lídr a obhájce zájmů sociálních podniků: TESSEA se dlouhodobě zaměřuje na prosazování zájmů sociálních podniků, poskytování expertízy v oblasti legislativy a tvorbu politik, které podporují rozvoj tohoto </w:t>
      </w:r>
      <w:r w:rsidRPr="00DF0BC9">
        <w:rPr>
          <w:rFonts w:asciiTheme="majorHAnsi" w:hAnsiTheme="majorHAnsi"/>
          <w:spacing w:val="-2"/>
          <w:w w:val="90"/>
        </w:rPr>
        <w:t>sektoru.</w:t>
      </w:r>
    </w:p>
    <w:p w14:paraId="2178F139" w14:textId="77777777" w:rsidR="00D651DA" w:rsidRPr="00DF0BC9" w:rsidRDefault="00D651DA" w:rsidP="00A64C12">
      <w:pPr>
        <w:spacing w:before="28"/>
        <w:rPr>
          <w:rFonts w:asciiTheme="majorHAnsi" w:hAnsiTheme="majorHAnsi"/>
        </w:rPr>
      </w:pPr>
    </w:p>
    <w:p w14:paraId="37CAD97F" w14:textId="77777777" w:rsidR="00D651DA" w:rsidRPr="00DF0BC9" w:rsidRDefault="00817210" w:rsidP="00A64C12">
      <w:pPr>
        <w:pStyle w:val="Odstavecseseznamem"/>
        <w:numPr>
          <w:ilvl w:val="0"/>
          <w:numId w:val="43"/>
        </w:numPr>
        <w:tabs>
          <w:tab w:val="left" w:pos="884"/>
        </w:tabs>
        <w:spacing w:before="1" w:line="278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 xml:space="preserve">TESSEA podporuje sociálního podnikání jako nástroj pro společenskou změnu, na podporu inkluze, zaměstnávání znevýhodněných skupin (např. OZP), a vytváření udržitelných a inovativních řešení sociálních </w:t>
      </w:r>
      <w:r w:rsidRPr="00DF0BC9">
        <w:rPr>
          <w:rFonts w:asciiTheme="majorHAnsi" w:hAnsiTheme="majorHAnsi"/>
          <w:spacing w:val="-2"/>
          <w:w w:val="90"/>
        </w:rPr>
        <w:t>problémů.</w:t>
      </w:r>
    </w:p>
    <w:p w14:paraId="7C06A30B" w14:textId="77777777" w:rsidR="00D651DA" w:rsidRPr="00DF0BC9" w:rsidRDefault="00D651DA" w:rsidP="00A64C12">
      <w:pPr>
        <w:spacing w:before="34"/>
        <w:rPr>
          <w:rFonts w:asciiTheme="majorHAnsi" w:hAnsiTheme="majorHAnsi"/>
        </w:rPr>
      </w:pPr>
    </w:p>
    <w:p w14:paraId="25A9C8E5" w14:textId="77777777" w:rsidR="00D651DA" w:rsidRPr="00DF0BC9" w:rsidRDefault="00817210" w:rsidP="00A64C12">
      <w:pPr>
        <w:pStyle w:val="Odstavecseseznamem"/>
        <w:numPr>
          <w:ilvl w:val="0"/>
          <w:numId w:val="43"/>
        </w:numPr>
        <w:tabs>
          <w:tab w:val="left" w:pos="884"/>
        </w:tabs>
        <w:spacing w:line="280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TESSEA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aktivně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podílí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tvorbě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legislativy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strategií,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je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strategickým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partnerem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stát,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regionální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 xml:space="preserve">a místní samosprávy, ale i pro firmy a podnikatelské subjekty, které hledají partnerství v oblasti společenské </w:t>
      </w:r>
      <w:r w:rsidRPr="00DF0BC9">
        <w:rPr>
          <w:rFonts w:asciiTheme="majorHAnsi" w:hAnsiTheme="majorHAnsi"/>
          <w:w w:val="90"/>
        </w:rPr>
        <w:t>odpovědnosti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(CSR)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a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ESG.</w:t>
      </w:r>
    </w:p>
    <w:p w14:paraId="7D8CC23E" w14:textId="77777777" w:rsidR="00D651DA" w:rsidRPr="00DF0BC9" w:rsidRDefault="00D651DA">
      <w:pPr>
        <w:rPr>
          <w:rFonts w:asciiTheme="majorHAnsi" w:hAnsiTheme="majorHAnsi"/>
        </w:rPr>
      </w:pPr>
    </w:p>
    <w:p w14:paraId="1C04C88D" w14:textId="77777777" w:rsidR="00D651DA" w:rsidRPr="00DF0BC9" w:rsidRDefault="00D651DA">
      <w:pPr>
        <w:rPr>
          <w:rFonts w:asciiTheme="majorHAnsi" w:hAnsiTheme="majorHAnsi"/>
        </w:rPr>
      </w:pPr>
    </w:p>
    <w:p w14:paraId="7E8E7ECB" w14:textId="77777777" w:rsidR="00D651DA" w:rsidRPr="00DF0BC9" w:rsidRDefault="00D651DA">
      <w:pPr>
        <w:spacing w:before="94"/>
        <w:rPr>
          <w:rFonts w:asciiTheme="majorHAnsi" w:hAnsiTheme="majorHAnsi"/>
        </w:rPr>
      </w:pPr>
    </w:p>
    <w:p w14:paraId="3BA32D14" w14:textId="77777777" w:rsidR="00D651DA" w:rsidRPr="00DF0BC9" w:rsidRDefault="00817210">
      <w:pPr>
        <w:pStyle w:val="Nadpis3"/>
        <w:ind w:left="164" w:firstLine="0"/>
        <w:rPr>
          <w:rFonts w:asciiTheme="majorHAnsi" w:hAnsiTheme="majorHAnsi"/>
        </w:rPr>
      </w:pPr>
      <w:bookmarkStart w:id="3" w:name="_Toc212734623"/>
      <w:r w:rsidRPr="00DF0BC9">
        <w:rPr>
          <w:rFonts w:asciiTheme="majorHAnsi" w:hAnsiTheme="majorHAnsi"/>
          <w:w w:val="80"/>
        </w:rPr>
        <w:t>CÍLOVÉ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SKUPINY:</w:t>
      </w:r>
      <w:bookmarkEnd w:id="3"/>
    </w:p>
    <w:p w14:paraId="7E053180" w14:textId="77777777" w:rsidR="00D651DA" w:rsidRPr="00DF0BC9" w:rsidRDefault="00D651DA">
      <w:pPr>
        <w:pStyle w:val="Zkladntext"/>
        <w:spacing w:before="46"/>
        <w:rPr>
          <w:rFonts w:asciiTheme="majorHAnsi" w:hAnsiTheme="majorHAnsi"/>
          <w:b/>
          <w:i w:val="0"/>
          <w:sz w:val="24"/>
        </w:rPr>
      </w:pPr>
    </w:p>
    <w:p w14:paraId="28490884" w14:textId="77777777" w:rsidR="00D651DA" w:rsidRPr="00DF0BC9" w:rsidRDefault="00817210">
      <w:pPr>
        <w:pStyle w:val="Odstavecseseznamem"/>
        <w:numPr>
          <w:ilvl w:val="1"/>
          <w:numId w:val="36"/>
        </w:numPr>
        <w:tabs>
          <w:tab w:val="left" w:pos="884"/>
        </w:tabs>
        <w:ind w:left="884"/>
        <w:rPr>
          <w:rFonts w:asciiTheme="majorHAnsi" w:hAnsiTheme="majorHAnsi"/>
          <w:sz w:val="24"/>
        </w:rPr>
      </w:pPr>
      <w:r w:rsidRPr="00DF0BC9">
        <w:rPr>
          <w:rFonts w:asciiTheme="majorHAnsi" w:hAnsiTheme="majorHAnsi"/>
          <w:w w:val="80"/>
          <w:sz w:val="24"/>
        </w:rPr>
        <w:t>SOCIÁLNÍ</w:t>
      </w:r>
      <w:r w:rsidRPr="00DF0BC9">
        <w:rPr>
          <w:rFonts w:asciiTheme="majorHAnsi" w:hAnsiTheme="majorHAnsi"/>
          <w:spacing w:val="4"/>
          <w:sz w:val="24"/>
        </w:rPr>
        <w:t xml:space="preserve"> </w:t>
      </w:r>
      <w:r w:rsidRPr="00DF0BC9">
        <w:rPr>
          <w:rFonts w:asciiTheme="majorHAnsi" w:hAnsiTheme="majorHAnsi"/>
          <w:spacing w:val="-2"/>
          <w:w w:val="90"/>
          <w:sz w:val="24"/>
        </w:rPr>
        <w:t>PODNIKY</w:t>
      </w:r>
    </w:p>
    <w:p w14:paraId="14D8841A" w14:textId="77777777" w:rsidR="00D651DA" w:rsidRPr="00DF0BC9" w:rsidRDefault="00817210">
      <w:pPr>
        <w:pStyle w:val="Odstavecseseznamem"/>
        <w:numPr>
          <w:ilvl w:val="1"/>
          <w:numId w:val="36"/>
        </w:numPr>
        <w:tabs>
          <w:tab w:val="left" w:pos="884"/>
        </w:tabs>
        <w:spacing w:before="40"/>
        <w:ind w:left="884"/>
        <w:rPr>
          <w:rFonts w:asciiTheme="majorHAnsi" w:hAnsiTheme="majorHAnsi"/>
          <w:sz w:val="24"/>
        </w:rPr>
      </w:pPr>
      <w:r w:rsidRPr="00DF0BC9">
        <w:rPr>
          <w:rFonts w:asciiTheme="majorHAnsi" w:hAnsiTheme="majorHAnsi"/>
          <w:w w:val="80"/>
          <w:sz w:val="24"/>
        </w:rPr>
        <w:t>FIREMNÍ</w:t>
      </w:r>
      <w:r w:rsidRPr="00DF0BC9">
        <w:rPr>
          <w:rFonts w:asciiTheme="majorHAnsi" w:hAnsiTheme="majorHAnsi"/>
          <w:spacing w:val="6"/>
          <w:sz w:val="24"/>
        </w:rPr>
        <w:t xml:space="preserve"> </w:t>
      </w:r>
      <w:r w:rsidRPr="00DF0BC9">
        <w:rPr>
          <w:rFonts w:asciiTheme="majorHAnsi" w:hAnsiTheme="majorHAnsi"/>
          <w:w w:val="80"/>
          <w:sz w:val="24"/>
        </w:rPr>
        <w:t>/PODNIKATELSKÝ</w:t>
      </w:r>
      <w:r w:rsidRPr="00DF0BC9">
        <w:rPr>
          <w:rFonts w:asciiTheme="majorHAnsi" w:hAnsiTheme="majorHAnsi"/>
          <w:spacing w:val="8"/>
          <w:sz w:val="24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4"/>
        </w:rPr>
        <w:t>SEKTOR</w:t>
      </w:r>
    </w:p>
    <w:p w14:paraId="51508C3F" w14:textId="77777777" w:rsidR="00D651DA" w:rsidRPr="00DF0BC9" w:rsidRDefault="00817210">
      <w:pPr>
        <w:pStyle w:val="Odstavecseseznamem"/>
        <w:numPr>
          <w:ilvl w:val="1"/>
          <w:numId w:val="36"/>
        </w:numPr>
        <w:tabs>
          <w:tab w:val="left" w:pos="884"/>
        </w:tabs>
        <w:spacing w:before="37"/>
        <w:ind w:left="884"/>
        <w:rPr>
          <w:rFonts w:asciiTheme="majorHAnsi" w:hAnsiTheme="majorHAnsi"/>
          <w:sz w:val="24"/>
        </w:rPr>
      </w:pPr>
      <w:r w:rsidRPr="00DF0BC9">
        <w:rPr>
          <w:rFonts w:asciiTheme="majorHAnsi" w:hAnsiTheme="majorHAnsi"/>
          <w:w w:val="80"/>
          <w:sz w:val="24"/>
        </w:rPr>
        <w:t>UNIVERZITY</w:t>
      </w:r>
      <w:r w:rsidRPr="00DF0BC9">
        <w:rPr>
          <w:rFonts w:asciiTheme="majorHAnsi" w:hAnsiTheme="majorHAnsi"/>
          <w:spacing w:val="1"/>
          <w:sz w:val="24"/>
        </w:rPr>
        <w:t xml:space="preserve"> </w:t>
      </w:r>
      <w:r w:rsidRPr="00DF0BC9">
        <w:rPr>
          <w:rFonts w:asciiTheme="majorHAnsi" w:hAnsiTheme="majorHAnsi"/>
          <w:w w:val="80"/>
          <w:sz w:val="24"/>
        </w:rPr>
        <w:t>A</w:t>
      </w:r>
      <w:r w:rsidRPr="00DF0BC9">
        <w:rPr>
          <w:rFonts w:asciiTheme="majorHAnsi" w:hAnsiTheme="majorHAnsi"/>
          <w:spacing w:val="-1"/>
          <w:sz w:val="24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4"/>
        </w:rPr>
        <w:t>ŠKOLY</w:t>
      </w:r>
    </w:p>
    <w:p w14:paraId="1A212C93" w14:textId="77777777" w:rsidR="00D651DA" w:rsidRPr="00DF0BC9" w:rsidRDefault="00817210">
      <w:pPr>
        <w:pStyle w:val="Odstavecseseznamem"/>
        <w:numPr>
          <w:ilvl w:val="1"/>
          <w:numId w:val="36"/>
        </w:numPr>
        <w:tabs>
          <w:tab w:val="left" w:pos="884"/>
        </w:tabs>
        <w:spacing w:before="40"/>
        <w:ind w:left="884"/>
        <w:rPr>
          <w:rFonts w:asciiTheme="majorHAnsi" w:hAnsiTheme="majorHAnsi"/>
          <w:sz w:val="24"/>
        </w:rPr>
      </w:pPr>
      <w:r w:rsidRPr="00DF0BC9">
        <w:rPr>
          <w:rFonts w:asciiTheme="majorHAnsi" w:hAnsiTheme="majorHAnsi"/>
          <w:w w:val="80"/>
          <w:sz w:val="24"/>
        </w:rPr>
        <w:t>VEŘEJNÉ</w:t>
      </w:r>
      <w:r w:rsidRPr="00DF0BC9">
        <w:rPr>
          <w:rFonts w:asciiTheme="majorHAnsi" w:hAnsiTheme="majorHAnsi"/>
          <w:spacing w:val="5"/>
          <w:sz w:val="24"/>
        </w:rPr>
        <w:t xml:space="preserve"> </w:t>
      </w:r>
      <w:r w:rsidRPr="00DF0BC9">
        <w:rPr>
          <w:rFonts w:asciiTheme="majorHAnsi" w:hAnsiTheme="majorHAnsi"/>
          <w:spacing w:val="-2"/>
          <w:w w:val="90"/>
          <w:sz w:val="24"/>
        </w:rPr>
        <w:t>INSTITUCE</w:t>
      </w:r>
    </w:p>
    <w:p w14:paraId="05B7B529" w14:textId="77777777" w:rsidR="00D651DA" w:rsidRPr="00DF0BC9" w:rsidRDefault="00817210">
      <w:pPr>
        <w:pStyle w:val="Odstavecseseznamem"/>
        <w:numPr>
          <w:ilvl w:val="1"/>
          <w:numId w:val="36"/>
        </w:numPr>
        <w:tabs>
          <w:tab w:val="left" w:pos="884"/>
        </w:tabs>
        <w:spacing w:before="39"/>
        <w:ind w:left="884"/>
        <w:rPr>
          <w:rFonts w:asciiTheme="majorHAnsi" w:hAnsiTheme="majorHAnsi"/>
          <w:sz w:val="24"/>
        </w:rPr>
      </w:pPr>
      <w:r w:rsidRPr="00DF0BC9">
        <w:rPr>
          <w:rFonts w:asciiTheme="majorHAnsi" w:hAnsiTheme="majorHAnsi"/>
          <w:w w:val="80"/>
          <w:sz w:val="24"/>
        </w:rPr>
        <w:t>VEŘEJNOST/KOMUNITA/MÍSTNÍ</w:t>
      </w:r>
      <w:r w:rsidRPr="00DF0BC9">
        <w:rPr>
          <w:rFonts w:asciiTheme="majorHAnsi" w:hAnsiTheme="majorHAnsi"/>
          <w:spacing w:val="20"/>
          <w:sz w:val="24"/>
        </w:rPr>
        <w:t xml:space="preserve"> </w:t>
      </w:r>
      <w:r w:rsidRPr="00DF0BC9">
        <w:rPr>
          <w:rFonts w:asciiTheme="majorHAnsi" w:hAnsiTheme="majorHAnsi"/>
          <w:spacing w:val="-2"/>
          <w:w w:val="90"/>
          <w:sz w:val="24"/>
        </w:rPr>
        <w:t>ORGANIZACE</w:t>
      </w:r>
    </w:p>
    <w:p w14:paraId="73AD8A62" w14:textId="77777777" w:rsidR="00D651DA" w:rsidRPr="00DF0BC9" w:rsidRDefault="00D651DA">
      <w:pPr>
        <w:rPr>
          <w:rFonts w:asciiTheme="majorHAnsi" w:hAnsiTheme="majorHAnsi"/>
          <w:sz w:val="24"/>
        </w:rPr>
      </w:pPr>
    </w:p>
    <w:p w14:paraId="63A2BD0C" w14:textId="77777777" w:rsidR="00D651DA" w:rsidRPr="00DF0BC9" w:rsidRDefault="00D651DA">
      <w:pPr>
        <w:spacing w:before="93"/>
        <w:rPr>
          <w:rFonts w:asciiTheme="majorHAnsi" w:hAnsiTheme="majorHAnsi"/>
          <w:sz w:val="24"/>
        </w:rPr>
      </w:pPr>
    </w:p>
    <w:p w14:paraId="753B617A" w14:textId="77777777" w:rsidR="00D651DA" w:rsidRPr="00DF0BC9" w:rsidRDefault="00817210">
      <w:pPr>
        <w:pStyle w:val="Nadpis3"/>
        <w:ind w:left="164" w:firstLine="0"/>
        <w:rPr>
          <w:rFonts w:asciiTheme="majorHAnsi" w:hAnsiTheme="majorHAnsi"/>
        </w:rPr>
      </w:pPr>
      <w:bookmarkStart w:id="4" w:name="_Toc212734624"/>
      <w:r w:rsidRPr="00DF0BC9">
        <w:rPr>
          <w:rFonts w:asciiTheme="majorHAnsi" w:hAnsiTheme="majorHAnsi"/>
          <w:w w:val="80"/>
        </w:rPr>
        <w:t>STRATEGICKÉ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CÍLE:</w:t>
      </w:r>
      <w:bookmarkEnd w:id="4"/>
    </w:p>
    <w:p w14:paraId="021789A6" w14:textId="77777777" w:rsidR="00D651DA" w:rsidRPr="00DF0BC9" w:rsidRDefault="00D651DA">
      <w:pPr>
        <w:pStyle w:val="Zkladntext"/>
        <w:spacing w:before="44"/>
        <w:rPr>
          <w:rFonts w:asciiTheme="majorHAnsi" w:hAnsiTheme="majorHAnsi"/>
          <w:b/>
          <w:i w:val="0"/>
          <w:sz w:val="24"/>
        </w:rPr>
      </w:pPr>
    </w:p>
    <w:p w14:paraId="5C085063" w14:textId="77777777" w:rsidR="00D651DA" w:rsidRPr="00DF0BC9" w:rsidRDefault="00817210">
      <w:pPr>
        <w:pStyle w:val="Odstavecseseznamem"/>
        <w:numPr>
          <w:ilvl w:val="1"/>
          <w:numId w:val="36"/>
        </w:numPr>
        <w:tabs>
          <w:tab w:val="left" w:pos="884"/>
        </w:tabs>
        <w:spacing w:line="276" w:lineRule="auto"/>
        <w:ind w:left="884" w:right="580"/>
        <w:rPr>
          <w:rFonts w:asciiTheme="majorHAnsi" w:hAnsiTheme="majorHAnsi"/>
          <w:sz w:val="24"/>
        </w:rPr>
      </w:pPr>
      <w:r w:rsidRPr="00DF0BC9">
        <w:rPr>
          <w:rFonts w:asciiTheme="majorHAnsi" w:hAnsiTheme="majorHAnsi"/>
          <w:w w:val="85"/>
          <w:sz w:val="24"/>
        </w:rPr>
        <w:t>STRATEGICKÝ</w:t>
      </w:r>
      <w:r w:rsidRPr="00DF0BC9">
        <w:rPr>
          <w:rFonts w:asciiTheme="majorHAnsi" w:hAnsiTheme="majorHAnsi"/>
          <w:spacing w:val="12"/>
          <w:sz w:val="24"/>
        </w:rPr>
        <w:t xml:space="preserve"> </w:t>
      </w:r>
      <w:r w:rsidRPr="00DF0BC9">
        <w:rPr>
          <w:rFonts w:asciiTheme="majorHAnsi" w:hAnsiTheme="majorHAnsi"/>
          <w:w w:val="85"/>
          <w:sz w:val="24"/>
        </w:rPr>
        <w:t>CÍL</w:t>
      </w:r>
      <w:r w:rsidRPr="00DF0BC9">
        <w:rPr>
          <w:rFonts w:asciiTheme="majorHAnsi" w:hAnsiTheme="majorHAnsi"/>
          <w:spacing w:val="12"/>
          <w:sz w:val="24"/>
        </w:rPr>
        <w:t xml:space="preserve"> </w:t>
      </w:r>
      <w:r w:rsidRPr="00DF0BC9">
        <w:rPr>
          <w:rFonts w:asciiTheme="majorHAnsi" w:hAnsiTheme="majorHAnsi"/>
          <w:w w:val="85"/>
          <w:sz w:val="24"/>
        </w:rPr>
        <w:t>1:</w:t>
      </w:r>
      <w:r w:rsidRPr="00DF0BC9">
        <w:rPr>
          <w:rFonts w:asciiTheme="majorHAnsi" w:hAnsiTheme="majorHAnsi"/>
          <w:spacing w:val="12"/>
          <w:sz w:val="24"/>
        </w:rPr>
        <w:t xml:space="preserve"> </w:t>
      </w:r>
      <w:r w:rsidRPr="00DF0BC9">
        <w:rPr>
          <w:rFonts w:asciiTheme="majorHAnsi" w:hAnsiTheme="majorHAnsi"/>
          <w:w w:val="85"/>
          <w:sz w:val="24"/>
        </w:rPr>
        <w:t>POSÍLENÍ</w:t>
      </w:r>
      <w:r w:rsidRPr="00DF0BC9">
        <w:rPr>
          <w:rFonts w:asciiTheme="majorHAnsi" w:hAnsiTheme="majorHAnsi"/>
          <w:spacing w:val="10"/>
          <w:sz w:val="24"/>
        </w:rPr>
        <w:t xml:space="preserve"> </w:t>
      </w:r>
      <w:r w:rsidRPr="00DF0BC9">
        <w:rPr>
          <w:rFonts w:asciiTheme="majorHAnsi" w:hAnsiTheme="majorHAnsi"/>
          <w:w w:val="85"/>
          <w:sz w:val="24"/>
        </w:rPr>
        <w:t>ČLENSKÉ</w:t>
      </w:r>
      <w:r w:rsidRPr="00DF0BC9">
        <w:rPr>
          <w:rFonts w:asciiTheme="majorHAnsi" w:hAnsiTheme="majorHAnsi"/>
          <w:spacing w:val="12"/>
          <w:sz w:val="24"/>
        </w:rPr>
        <w:t xml:space="preserve"> </w:t>
      </w:r>
      <w:r w:rsidRPr="00DF0BC9">
        <w:rPr>
          <w:rFonts w:asciiTheme="majorHAnsi" w:hAnsiTheme="majorHAnsi"/>
          <w:w w:val="85"/>
          <w:sz w:val="24"/>
        </w:rPr>
        <w:t>ZÁKLADNY/ROZVOJ</w:t>
      </w:r>
      <w:r w:rsidRPr="00DF0BC9">
        <w:rPr>
          <w:rFonts w:asciiTheme="majorHAnsi" w:hAnsiTheme="majorHAnsi"/>
          <w:spacing w:val="12"/>
          <w:sz w:val="24"/>
        </w:rPr>
        <w:t xml:space="preserve"> </w:t>
      </w:r>
      <w:r w:rsidRPr="00DF0BC9">
        <w:rPr>
          <w:rFonts w:asciiTheme="majorHAnsi" w:hAnsiTheme="majorHAnsi"/>
          <w:w w:val="85"/>
          <w:sz w:val="24"/>
        </w:rPr>
        <w:t>SLUŽEB</w:t>
      </w:r>
      <w:r w:rsidRPr="00DF0BC9">
        <w:rPr>
          <w:rFonts w:asciiTheme="majorHAnsi" w:hAnsiTheme="majorHAnsi"/>
          <w:spacing w:val="10"/>
          <w:sz w:val="24"/>
        </w:rPr>
        <w:t xml:space="preserve"> </w:t>
      </w:r>
      <w:r w:rsidRPr="00DF0BC9">
        <w:rPr>
          <w:rFonts w:asciiTheme="majorHAnsi" w:hAnsiTheme="majorHAnsi"/>
          <w:w w:val="85"/>
          <w:sz w:val="24"/>
        </w:rPr>
        <w:t>PRO</w:t>
      </w:r>
      <w:r w:rsidRPr="00DF0BC9">
        <w:rPr>
          <w:rFonts w:asciiTheme="majorHAnsi" w:hAnsiTheme="majorHAnsi"/>
          <w:spacing w:val="11"/>
          <w:sz w:val="24"/>
        </w:rPr>
        <w:t xml:space="preserve"> </w:t>
      </w:r>
      <w:r w:rsidRPr="00DF0BC9">
        <w:rPr>
          <w:rFonts w:asciiTheme="majorHAnsi" w:hAnsiTheme="majorHAnsi"/>
          <w:w w:val="85"/>
          <w:sz w:val="24"/>
        </w:rPr>
        <w:t xml:space="preserve">ČLENY </w:t>
      </w:r>
      <w:r w:rsidRPr="00DF0BC9">
        <w:rPr>
          <w:rFonts w:asciiTheme="majorHAnsi" w:hAnsiTheme="majorHAnsi"/>
          <w:spacing w:val="-2"/>
          <w:w w:val="90"/>
          <w:sz w:val="24"/>
        </w:rPr>
        <w:t>TESSEA</w:t>
      </w:r>
    </w:p>
    <w:p w14:paraId="4600D0D1" w14:textId="77777777" w:rsidR="00D651DA" w:rsidRPr="00DF0BC9" w:rsidRDefault="00817210">
      <w:pPr>
        <w:pStyle w:val="Odstavecseseznamem"/>
        <w:numPr>
          <w:ilvl w:val="1"/>
          <w:numId w:val="36"/>
        </w:numPr>
        <w:tabs>
          <w:tab w:val="left" w:pos="884"/>
        </w:tabs>
        <w:spacing w:line="276" w:lineRule="auto"/>
        <w:ind w:left="884" w:right="579"/>
        <w:rPr>
          <w:rFonts w:asciiTheme="majorHAnsi" w:hAnsiTheme="majorHAnsi"/>
          <w:sz w:val="24"/>
        </w:rPr>
      </w:pPr>
      <w:r w:rsidRPr="00DF0BC9">
        <w:rPr>
          <w:rFonts w:asciiTheme="majorHAnsi" w:hAnsiTheme="majorHAnsi"/>
          <w:w w:val="80"/>
          <w:sz w:val="24"/>
        </w:rPr>
        <w:t xml:space="preserve">STRATEGICKÝ CÍL 2: ZVYŠOVÁNÍ POVĚDOMÍ O PŘÍNOSECH SOCIÁLNÍ EKONOMIKY PRO </w:t>
      </w:r>
      <w:r w:rsidRPr="00DF0BC9">
        <w:rPr>
          <w:rFonts w:asciiTheme="majorHAnsi" w:hAnsiTheme="majorHAnsi"/>
          <w:spacing w:val="-2"/>
          <w:w w:val="90"/>
          <w:sz w:val="24"/>
        </w:rPr>
        <w:t>SPOLEČNOST</w:t>
      </w:r>
    </w:p>
    <w:p w14:paraId="2857AD28" w14:textId="77777777" w:rsidR="00D651DA" w:rsidRPr="00DF0BC9" w:rsidRDefault="00817210">
      <w:pPr>
        <w:pStyle w:val="Odstavecseseznamem"/>
        <w:numPr>
          <w:ilvl w:val="1"/>
          <w:numId w:val="36"/>
        </w:numPr>
        <w:tabs>
          <w:tab w:val="left" w:pos="884"/>
        </w:tabs>
        <w:spacing w:line="273" w:lineRule="auto"/>
        <w:ind w:left="884" w:right="579"/>
        <w:rPr>
          <w:rFonts w:asciiTheme="majorHAnsi" w:hAnsiTheme="majorHAnsi"/>
          <w:sz w:val="24"/>
        </w:rPr>
      </w:pPr>
      <w:r w:rsidRPr="00DF0BC9">
        <w:rPr>
          <w:rFonts w:asciiTheme="majorHAnsi" w:hAnsiTheme="majorHAnsi"/>
          <w:w w:val="80"/>
          <w:sz w:val="24"/>
        </w:rPr>
        <w:t>STRATEGICKÝ CÍL 3: TESSEA SE PODÍLÍ NA VYTVÁŘENÍ PŘÍZNIVÉHO PROSTŘEDÍ PRO</w:t>
      </w:r>
      <w:r w:rsidRPr="00DF0BC9">
        <w:rPr>
          <w:rFonts w:asciiTheme="majorHAnsi" w:hAnsiTheme="majorHAnsi"/>
          <w:spacing w:val="80"/>
          <w:sz w:val="24"/>
        </w:rPr>
        <w:t xml:space="preserve"> </w:t>
      </w:r>
      <w:r w:rsidRPr="00DF0BC9">
        <w:rPr>
          <w:rFonts w:asciiTheme="majorHAnsi" w:hAnsiTheme="majorHAnsi"/>
          <w:w w:val="85"/>
          <w:sz w:val="24"/>
        </w:rPr>
        <w:t>ROZVOJ SOCIÁLNÍ EKONOMIKY V ČR</w:t>
      </w:r>
    </w:p>
    <w:p w14:paraId="469A9918" w14:textId="77777777" w:rsidR="00D651DA" w:rsidRPr="00DF0BC9" w:rsidRDefault="00817210">
      <w:pPr>
        <w:pStyle w:val="Odstavecseseznamem"/>
        <w:numPr>
          <w:ilvl w:val="1"/>
          <w:numId w:val="36"/>
        </w:numPr>
        <w:tabs>
          <w:tab w:val="left" w:pos="884"/>
        </w:tabs>
        <w:spacing w:before="3"/>
        <w:ind w:left="884"/>
        <w:rPr>
          <w:rFonts w:asciiTheme="majorHAnsi" w:hAnsiTheme="majorHAnsi"/>
          <w:sz w:val="24"/>
        </w:rPr>
      </w:pPr>
      <w:r w:rsidRPr="00DF0BC9">
        <w:rPr>
          <w:rFonts w:asciiTheme="majorHAnsi" w:hAnsiTheme="majorHAnsi"/>
          <w:w w:val="80"/>
          <w:sz w:val="24"/>
        </w:rPr>
        <w:t>STRATEGICKÝ</w:t>
      </w:r>
      <w:r w:rsidRPr="00DF0BC9">
        <w:rPr>
          <w:rFonts w:asciiTheme="majorHAnsi" w:hAnsiTheme="majorHAnsi"/>
          <w:spacing w:val="1"/>
          <w:sz w:val="24"/>
        </w:rPr>
        <w:t xml:space="preserve"> </w:t>
      </w:r>
      <w:r w:rsidRPr="00DF0BC9">
        <w:rPr>
          <w:rFonts w:asciiTheme="majorHAnsi" w:hAnsiTheme="majorHAnsi"/>
          <w:w w:val="80"/>
          <w:sz w:val="24"/>
        </w:rPr>
        <w:t>CÍL</w:t>
      </w:r>
      <w:r w:rsidRPr="00DF0BC9">
        <w:rPr>
          <w:rFonts w:asciiTheme="majorHAnsi" w:hAnsiTheme="majorHAnsi"/>
          <w:spacing w:val="2"/>
          <w:sz w:val="24"/>
        </w:rPr>
        <w:t xml:space="preserve"> </w:t>
      </w:r>
      <w:r w:rsidRPr="00DF0BC9">
        <w:rPr>
          <w:rFonts w:asciiTheme="majorHAnsi" w:hAnsiTheme="majorHAnsi"/>
          <w:w w:val="80"/>
          <w:sz w:val="24"/>
        </w:rPr>
        <w:t>4:</w:t>
      </w:r>
      <w:r w:rsidRPr="00DF0BC9">
        <w:rPr>
          <w:rFonts w:asciiTheme="majorHAnsi" w:hAnsiTheme="majorHAnsi"/>
          <w:spacing w:val="4"/>
          <w:sz w:val="24"/>
        </w:rPr>
        <w:t xml:space="preserve"> </w:t>
      </w:r>
      <w:r w:rsidRPr="00DF0BC9">
        <w:rPr>
          <w:rFonts w:asciiTheme="majorHAnsi" w:hAnsiTheme="majorHAnsi"/>
          <w:w w:val="80"/>
          <w:sz w:val="24"/>
        </w:rPr>
        <w:t>ZEFEKTIVNĚNÍ/ZEŠTÍHLENÍ</w:t>
      </w:r>
      <w:r w:rsidRPr="00DF0BC9">
        <w:rPr>
          <w:rFonts w:asciiTheme="majorHAnsi" w:hAnsiTheme="majorHAnsi"/>
          <w:spacing w:val="65"/>
          <w:sz w:val="24"/>
        </w:rPr>
        <w:t xml:space="preserve"> </w:t>
      </w:r>
      <w:r w:rsidRPr="00DF0BC9">
        <w:rPr>
          <w:rFonts w:asciiTheme="majorHAnsi" w:hAnsiTheme="majorHAnsi"/>
          <w:w w:val="80"/>
          <w:sz w:val="24"/>
        </w:rPr>
        <w:t>INTERNÍCH</w:t>
      </w:r>
      <w:r w:rsidRPr="00DF0BC9">
        <w:rPr>
          <w:rFonts w:asciiTheme="majorHAnsi" w:hAnsiTheme="majorHAnsi"/>
          <w:spacing w:val="3"/>
          <w:sz w:val="24"/>
        </w:rPr>
        <w:t xml:space="preserve"> </w:t>
      </w:r>
      <w:r w:rsidRPr="00DF0BC9">
        <w:rPr>
          <w:rFonts w:asciiTheme="majorHAnsi" w:hAnsiTheme="majorHAnsi"/>
          <w:w w:val="80"/>
          <w:sz w:val="24"/>
        </w:rPr>
        <w:t>PROCESŮ</w:t>
      </w:r>
      <w:r w:rsidRPr="00DF0BC9">
        <w:rPr>
          <w:rFonts w:asciiTheme="majorHAnsi" w:hAnsiTheme="majorHAnsi"/>
          <w:spacing w:val="3"/>
          <w:sz w:val="24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4"/>
        </w:rPr>
        <w:t>TESSEA</w:t>
      </w:r>
    </w:p>
    <w:p w14:paraId="33F00516" w14:textId="77777777" w:rsidR="00D651DA" w:rsidRPr="00DF0BC9" w:rsidRDefault="00D651DA">
      <w:pPr>
        <w:pStyle w:val="Odstavecseseznamem"/>
        <w:rPr>
          <w:rFonts w:asciiTheme="majorHAnsi" w:hAnsiTheme="majorHAnsi"/>
          <w:sz w:val="24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19FFEEE4" w14:textId="77777777" w:rsidR="00D651DA" w:rsidRPr="00DF0BC9" w:rsidRDefault="00D651DA">
      <w:pPr>
        <w:rPr>
          <w:rFonts w:asciiTheme="majorHAnsi" w:hAnsiTheme="majorHAnsi"/>
          <w:sz w:val="28"/>
        </w:rPr>
      </w:pPr>
    </w:p>
    <w:p w14:paraId="0A7C68C3" w14:textId="77777777" w:rsidR="00D651DA" w:rsidRPr="00DF0BC9" w:rsidRDefault="00D651DA">
      <w:pPr>
        <w:rPr>
          <w:rFonts w:asciiTheme="majorHAnsi" w:hAnsiTheme="majorHAnsi"/>
          <w:sz w:val="28"/>
        </w:rPr>
      </w:pPr>
    </w:p>
    <w:p w14:paraId="61CBC2B3" w14:textId="77777777" w:rsidR="00D651DA" w:rsidRPr="00DF0BC9" w:rsidRDefault="00D651DA">
      <w:pPr>
        <w:spacing w:before="35"/>
        <w:rPr>
          <w:rFonts w:asciiTheme="majorHAnsi" w:hAnsiTheme="majorHAnsi"/>
          <w:sz w:val="28"/>
        </w:rPr>
      </w:pPr>
    </w:p>
    <w:p w14:paraId="60F94044" w14:textId="77777777" w:rsidR="00D651DA" w:rsidRPr="00DF0BC9" w:rsidRDefault="00817210">
      <w:pPr>
        <w:pStyle w:val="Nadpis2"/>
        <w:numPr>
          <w:ilvl w:val="1"/>
          <w:numId w:val="38"/>
        </w:numPr>
        <w:tabs>
          <w:tab w:val="left" w:pos="740"/>
        </w:tabs>
        <w:spacing w:before="1"/>
        <w:ind w:left="740"/>
        <w:rPr>
          <w:rFonts w:asciiTheme="majorHAnsi" w:hAnsiTheme="majorHAnsi"/>
        </w:rPr>
      </w:pPr>
      <w:bookmarkStart w:id="5" w:name="_Toc212734625"/>
      <w:r w:rsidRPr="00DF0BC9">
        <w:rPr>
          <w:rFonts w:asciiTheme="majorHAnsi" w:hAnsiTheme="majorHAnsi"/>
          <w:color w:val="4B94D8"/>
          <w:w w:val="85"/>
        </w:rPr>
        <w:t>STRATEGICKÝ</w:t>
      </w:r>
      <w:r w:rsidRPr="00DF0BC9">
        <w:rPr>
          <w:rFonts w:asciiTheme="majorHAnsi" w:hAnsiTheme="majorHAnsi"/>
          <w:b w:val="0"/>
          <w:color w:val="4B94D8"/>
          <w:spacing w:val="23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CÍL</w:t>
      </w:r>
      <w:r w:rsidRPr="00DF0BC9">
        <w:rPr>
          <w:rFonts w:asciiTheme="majorHAnsi" w:hAnsiTheme="majorHAnsi"/>
          <w:b w:val="0"/>
          <w:color w:val="4B94D8"/>
          <w:spacing w:val="25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1:</w:t>
      </w:r>
      <w:r w:rsidRPr="00DF0BC9">
        <w:rPr>
          <w:rFonts w:asciiTheme="majorHAnsi" w:hAnsiTheme="majorHAnsi"/>
          <w:b w:val="0"/>
          <w:color w:val="4B94D8"/>
          <w:spacing w:val="23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ROZVOJ</w:t>
      </w:r>
      <w:r w:rsidRPr="00DF0BC9">
        <w:rPr>
          <w:rFonts w:asciiTheme="majorHAnsi" w:hAnsiTheme="majorHAnsi"/>
          <w:b w:val="0"/>
          <w:color w:val="4B94D8"/>
          <w:spacing w:val="22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SLUŽEB</w:t>
      </w:r>
      <w:r w:rsidRPr="00DF0BC9">
        <w:rPr>
          <w:rFonts w:asciiTheme="majorHAnsi" w:hAnsiTheme="majorHAnsi"/>
          <w:b w:val="0"/>
          <w:color w:val="4B94D8"/>
          <w:spacing w:val="23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PRO</w:t>
      </w:r>
      <w:r w:rsidRPr="00DF0BC9">
        <w:rPr>
          <w:rFonts w:asciiTheme="majorHAnsi" w:hAnsiTheme="majorHAnsi"/>
          <w:b w:val="0"/>
          <w:color w:val="4B94D8"/>
          <w:spacing w:val="23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ČLENY</w:t>
      </w:r>
      <w:r w:rsidRPr="00DF0BC9">
        <w:rPr>
          <w:rFonts w:asciiTheme="majorHAnsi" w:hAnsiTheme="majorHAnsi"/>
          <w:b w:val="0"/>
          <w:color w:val="4B94D8"/>
          <w:spacing w:val="23"/>
        </w:rPr>
        <w:t xml:space="preserve"> </w:t>
      </w:r>
      <w:r w:rsidRPr="00DF0BC9">
        <w:rPr>
          <w:rFonts w:asciiTheme="majorHAnsi" w:hAnsiTheme="majorHAnsi"/>
          <w:color w:val="4B94D8"/>
          <w:spacing w:val="-2"/>
          <w:w w:val="85"/>
        </w:rPr>
        <w:t>TESSEA</w:t>
      </w:r>
      <w:bookmarkEnd w:id="5"/>
    </w:p>
    <w:p w14:paraId="5523587A" w14:textId="77777777" w:rsidR="00D651DA" w:rsidRPr="00DF0BC9" w:rsidRDefault="00D651DA">
      <w:pPr>
        <w:pStyle w:val="Zkladntext"/>
        <w:spacing w:before="84"/>
        <w:rPr>
          <w:rFonts w:asciiTheme="majorHAnsi" w:hAnsiTheme="majorHAnsi"/>
          <w:b/>
          <w:i w:val="0"/>
          <w:sz w:val="28"/>
        </w:rPr>
      </w:pPr>
    </w:p>
    <w:p w14:paraId="4806301D" w14:textId="77777777" w:rsidR="00D651DA" w:rsidRPr="00DF0BC9" w:rsidRDefault="00817210">
      <w:pPr>
        <w:pStyle w:val="Nadpis4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90"/>
        </w:rPr>
        <w:t>OPATŘENÍ</w:t>
      </w:r>
    </w:p>
    <w:p w14:paraId="3070A2AD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6C1D8E07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ZKVALITNĚNÍ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NABÍDKY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ČLENY</w:t>
      </w:r>
    </w:p>
    <w:p w14:paraId="44DE91D0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36" w:line="273" w:lineRule="auto"/>
        <w:ind w:left="884" w:right="578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AKTIVNÍ</w:t>
      </w:r>
      <w:r w:rsidRPr="00DF0BC9">
        <w:rPr>
          <w:rFonts w:asciiTheme="majorHAnsi" w:hAnsiTheme="majorHAnsi"/>
          <w:spacing w:val="63"/>
        </w:rPr>
        <w:t xml:space="preserve"> </w:t>
      </w:r>
      <w:r w:rsidRPr="00DF0BC9">
        <w:rPr>
          <w:rFonts w:asciiTheme="majorHAnsi" w:hAnsiTheme="majorHAnsi"/>
          <w:w w:val="85"/>
        </w:rPr>
        <w:t>ZAPOJOVÁNÍ</w:t>
      </w:r>
      <w:r w:rsidRPr="00DF0BC9">
        <w:rPr>
          <w:rFonts w:asciiTheme="majorHAnsi" w:hAnsiTheme="majorHAnsi"/>
          <w:spacing w:val="63"/>
        </w:rPr>
        <w:t xml:space="preserve"> </w:t>
      </w:r>
      <w:r w:rsidRPr="00DF0BC9">
        <w:rPr>
          <w:rFonts w:asciiTheme="majorHAnsi" w:hAnsiTheme="majorHAnsi"/>
          <w:w w:val="85"/>
        </w:rPr>
        <w:t>ČLENŮ</w:t>
      </w:r>
      <w:r w:rsidRPr="00DF0BC9">
        <w:rPr>
          <w:rFonts w:asciiTheme="majorHAnsi" w:hAnsiTheme="majorHAnsi"/>
          <w:spacing w:val="62"/>
        </w:rPr>
        <w:t xml:space="preserve"> </w:t>
      </w:r>
      <w:r w:rsidRPr="00DF0BC9">
        <w:rPr>
          <w:rFonts w:asciiTheme="majorHAnsi" w:hAnsiTheme="majorHAnsi"/>
          <w:w w:val="85"/>
        </w:rPr>
        <w:t>V</w:t>
      </w:r>
      <w:r w:rsidRPr="00DF0BC9">
        <w:rPr>
          <w:rFonts w:asciiTheme="majorHAnsi" w:hAnsiTheme="majorHAnsi"/>
          <w:spacing w:val="62"/>
        </w:rPr>
        <w:t xml:space="preserve"> </w:t>
      </w:r>
      <w:r w:rsidRPr="00DF0BC9">
        <w:rPr>
          <w:rFonts w:asciiTheme="majorHAnsi" w:hAnsiTheme="majorHAnsi"/>
          <w:w w:val="85"/>
        </w:rPr>
        <w:t>ORGÁNECH</w:t>
      </w:r>
      <w:r w:rsidRPr="00DF0BC9">
        <w:rPr>
          <w:rFonts w:asciiTheme="majorHAnsi" w:hAnsiTheme="majorHAnsi"/>
          <w:spacing w:val="62"/>
        </w:rPr>
        <w:t xml:space="preserve"> </w:t>
      </w:r>
      <w:r w:rsidRPr="00DF0BC9">
        <w:rPr>
          <w:rFonts w:asciiTheme="majorHAnsi" w:hAnsiTheme="majorHAnsi"/>
          <w:w w:val="85"/>
        </w:rPr>
        <w:t>(SPRÁVNÍ</w:t>
      </w:r>
      <w:r w:rsidRPr="00DF0BC9">
        <w:rPr>
          <w:rFonts w:asciiTheme="majorHAnsi" w:hAnsiTheme="majorHAnsi"/>
          <w:spacing w:val="63"/>
        </w:rPr>
        <w:t xml:space="preserve"> </w:t>
      </w:r>
      <w:r w:rsidRPr="00DF0BC9">
        <w:rPr>
          <w:rFonts w:asciiTheme="majorHAnsi" w:hAnsiTheme="majorHAnsi"/>
          <w:w w:val="85"/>
        </w:rPr>
        <w:t>RADA,</w:t>
      </w:r>
      <w:r w:rsidRPr="00DF0BC9">
        <w:rPr>
          <w:rFonts w:asciiTheme="majorHAnsi" w:hAnsiTheme="majorHAnsi"/>
          <w:spacing w:val="63"/>
        </w:rPr>
        <w:t xml:space="preserve"> </w:t>
      </w:r>
      <w:r w:rsidRPr="00DF0BC9">
        <w:rPr>
          <w:rFonts w:asciiTheme="majorHAnsi" w:hAnsiTheme="majorHAnsi"/>
          <w:w w:val="85"/>
        </w:rPr>
        <w:t>KONTROLNÍ</w:t>
      </w:r>
      <w:r w:rsidRPr="00DF0BC9">
        <w:rPr>
          <w:rFonts w:asciiTheme="majorHAnsi" w:hAnsiTheme="majorHAnsi"/>
          <w:spacing w:val="63"/>
        </w:rPr>
        <w:t xml:space="preserve"> </w:t>
      </w:r>
      <w:r w:rsidRPr="00DF0BC9">
        <w:rPr>
          <w:rFonts w:asciiTheme="majorHAnsi" w:hAnsiTheme="majorHAnsi"/>
          <w:w w:val="85"/>
        </w:rPr>
        <w:t>KOMISE)</w:t>
      </w:r>
      <w:r w:rsidRPr="00DF0BC9">
        <w:rPr>
          <w:rFonts w:asciiTheme="majorHAnsi" w:hAnsiTheme="majorHAnsi"/>
          <w:spacing w:val="61"/>
        </w:rPr>
        <w:t xml:space="preserve"> </w:t>
      </w:r>
      <w:r w:rsidRPr="00DF0BC9">
        <w:rPr>
          <w:rFonts w:asciiTheme="majorHAnsi" w:hAnsiTheme="majorHAnsi"/>
          <w:w w:val="85"/>
        </w:rPr>
        <w:t>A PRACOVNÍCH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TEMATICKÝCH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SKUPINÁCH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TESSEA</w:t>
      </w:r>
    </w:p>
    <w:p w14:paraId="298CA85D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4" w:line="276" w:lineRule="auto"/>
        <w:ind w:left="884" w:right="581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VZDĚLÁVÁNÍ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PORADENSTVÍ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ČLENY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ZACÍLENÉ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POSÍLENÍ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ODBORNÝCH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ZNALOSTÍ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KOMPETENCÍ ČLENSKÝCH ORGANIZACÍ</w:t>
      </w:r>
    </w:p>
    <w:p w14:paraId="1423BC6C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1" w:line="273" w:lineRule="auto"/>
        <w:ind w:left="884" w:right="580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SÍŤOVÁNÍ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ROZVOJ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SPOLUPRÁCE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DALŠÍMI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AKTÉRY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UMOŽNÍ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ČLENŮM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NAVAZOVAT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NOVÉ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OBCHODNÍ VZTAHY A PŘÍLEŽITOSTI</w:t>
      </w:r>
    </w:p>
    <w:p w14:paraId="3A003D66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4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SÍŤOVÁNÍ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7"/>
        </w:rPr>
        <w:t xml:space="preserve"> </w:t>
      </w:r>
      <w:proofErr w:type="gramStart"/>
      <w:r w:rsidRPr="00DF0BC9">
        <w:rPr>
          <w:rFonts w:asciiTheme="majorHAnsi" w:hAnsiTheme="majorHAnsi"/>
          <w:w w:val="80"/>
        </w:rPr>
        <w:t>SDÍLENÍ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-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VZÁJEMNÁ</w:t>
      </w:r>
      <w:proofErr w:type="gramEnd"/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VÝMĚNA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ZKUŠENOSTÍ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MEZI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ČLENSKÝMI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ORGANIZACEMI</w:t>
      </w:r>
    </w:p>
    <w:p w14:paraId="36403471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35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TVORBA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ODBORNÝCH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w w:val="80"/>
        </w:rPr>
        <w:t>ANALÝZ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w w:val="80"/>
        </w:rPr>
        <w:t>RÁMCI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TÉMATIKY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w w:val="80"/>
        </w:rPr>
        <w:t>SOCIÁLNÍHO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PODNIKÁNÍ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ČR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ZAHRANIČÍ</w:t>
      </w:r>
    </w:p>
    <w:p w14:paraId="5828AA57" w14:textId="77777777" w:rsidR="00D651DA" w:rsidRPr="00DF0BC9" w:rsidRDefault="00D651DA">
      <w:pPr>
        <w:rPr>
          <w:rFonts w:asciiTheme="majorHAnsi" w:hAnsiTheme="majorHAnsi"/>
        </w:rPr>
      </w:pPr>
    </w:p>
    <w:p w14:paraId="2B1BBCE6" w14:textId="77777777" w:rsidR="00D651DA" w:rsidRPr="00DF0BC9" w:rsidRDefault="00D651DA">
      <w:pPr>
        <w:rPr>
          <w:rFonts w:asciiTheme="majorHAnsi" w:hAnsiTheme="majorHAnsi"/>
        </w:rPr>
      </w:pPr>
    </w:p>
    <w:p w14:paraId="622A8F9B" w14:textId="77777777" w:rsidR="00D651DA" w:rsidRPr="00DF0BC9" w:rsidRDefault="00D651DA">
      <w:pPr>
        <w:spacing w:before="57"/>
        <w:rPr>
          <w:rFonts w:asciiTheme="majorHAnsi" w:hAnsiTheme="majorHAnsi"/>
        </w:rPr>
      </w:pPr>
    </w:p>
    <w:p w14:paraId="15D41529" w14:textId="77777777" w:rsidR="00D651DA" w:rsidRPr="00DF0BC9" w:rsidRDefault="00817210">
      <w:pPr>
        <w:pStyle w:val="Nadpis4"/>
        <w:spacing w:line="276" w:lineRule="auto"/>
        <w:ind w:left="16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OKRUH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SLUŽEB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1: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ADVOKAČNÍ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REPREZENTAČNÍ</w:t>
      </w:r>
      <w:r w:rsidRPr="00DF0BC9">
        <w:rPr>
          <w:rFonts w:asciiTheme="majorHAnsi" w:hAnsiTheme="majorHAnsi"/>
          <w:b w:val="0"/>
          <w:spacing w:val="27"/>
        </w:rPr>
        <w:t xml:space="preserve"> </w:t>
      </w: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VŮČI</w:t>
      </w:r>
      <w:r w:rsidRPr="00DF0BC9">
        <w:rPr>
          <w:rFonts w:asciiTheme="majorHAnsi" w:hAnsiTheme="majorHAnsi"/>
          <w:b w:val="0"/>
          <w:spacing w:val="27"/>
        </w:rPr>
        <w:t xml:space="preserve"> </w:t>
      </w:r>
      <w:r w:rsidRPr="00DF0BC9">
        <w:rPr>
          <w:rFonts w:asciiTheme="majorHAnsi" w:hAnsiTheme="majorHAnsi"/>
          <w:w w:val="80"/>
        </w:rPr>
        <w:t>KLÍČOVÝM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AKTÉRŮM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ÚČELEM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ZLEPŠENÍ</w:t>
      </w:r>
      <w:r w:rsidRPr="00DF0BC9">
        <w:rPr>
          <w:rFonts w:asciiTheme="majorHAnsi" w:hAnsiTheme="majorHAnsi"/>
          <w:b w:val="0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PROSTŘEDÍ</w:t>
      </w:r>
      <w:r w:rsidRPr="00DF0BC9">
        <w:rPr>
          <w:rFonts w:asciiTheme="majorHAnsi" w:hAnsiTheme="majorHAnsi"/>
          <w:b w:val="0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</w:t>
      </w:r>
      <w:r w:rsidRPr="00DF0BC9">
        <w:rPr>
          <w:rFonts w:asciiTheme="majorHAnsi" w:hAnsiTheme="majorHAnsi"/>
          <w:b w:val="0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ROZVOJ</w:t>
      </w:r>
      <w:r w:rsidRPr="00DF0BC9">
        <w:rPr>
          <w:rFonts w:asciiTheme="majorHAnsi" w:hAnsiTheme="majorHAnsi"/>
          <w:b w:val="0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</w:t>
      </w:r>
      <w:r w:rsidRPr="00DF0BC9">
        <w:rPr>
          <w:rFonts w:asciiTheme="majorHAnsi" w:hAnsiTheme="majorHAnsi"/>
          <w:b w:val="0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EKONOMIKY</w:t>
      </w:r>
    </w:p>
    <w:p w14:paraId="043C964C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5"/>
        </w:tabs>
        <w:spacing w:before="241" w:line="273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ADVOKACIE: JEDNÁNÍ S POLITIKY A ÚŘEDNÍKY ZA ÚČELEM ZLEPŠENÍ EKOSYSTÉMU PRO ROZVOJ SOCIÁLNÍ EKONOMIKY</w:t>
      </w:r>
    </w:p>
    <w:p w14:paraId="235E9144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5"/>
        </w:tabs>
        <w:spacing w:before="4" w:line="276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90"/>
        </w:rPr>
        <w:t xml:space="preserve">MEDIÁLNÍ KAMPANĚ: ŠÍŘENÍ INFORMACÍ O SOCIÁLNÍ EKONOMICE ZA ÚČELEM ZVÝŠENÍ </w:t>
      </w:r>
      <w:r w:rsidRPr="00DF0BC9">
        <w:rPr>
          <w:rFonts w:asciiTheme="majorHAnsi" w:hAnsiTheme="majorHAnsi"/>
          <w:w w:val="85"/>
        </w:rPr>
        <w:t>POVĚDOMÍ O SOCIÁLNÍ EKONOMICE. VYUŽITÍ SOCIÁLNÍCH SÍTÍ PRO ŠÍŘENÍ INFORMACÍ K SOCIÁLNÍ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EKONOMICE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SMĚREM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ODBORNÉ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I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ŠIROKÉ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VEŘEJNOSTI.</w:t>
      </w:r>
    </w:p>
    <w:p w14:paraId="7DF7A542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5"/>
        </w:tabs>
        <w:spacing w:before="3" w:line="276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ÚČAST NA KONZULTAČNÍCH PROCESECH – PROAKTIVNÍ ODBORNÉ ZAPOJOVÁNÍ TESSEA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0"/>
        </w:rPr>
        <w:t xml:space="preserve">DO </w:t>
      </w:r>
      <w:r w:rsidRPr="00DF0BC9">
        <w:rPr>
          <w:rFonts w:asciiTheme="majorHAnsi" w:hAnsiTheme="majorHAnsi"/>
          <w:w w:val="85"/>
        </w:rPr>
        <w:t>VEŘEJNÝCH KONZULTACÍ</w:t>
      </w:r>
    </w:p>
    <w:p w14:paraId="208BC0BA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5"/>
        </w:tabs>
        <w:spacing w:before="1" w:line="273" w:lineRule="auto"/>
        <w:ind w:right="580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 xml:space="preserve">REPREZENTACE NA JEDNÁNÍCH: ZASTUPOVÁNÍ TESSEA NA JEDNÁNÍCH S INSTITUCEMI K </w:t>
      </w:r>
      <w:r w:rsidRPr="00DF0BC9">
        <w:rPr>
          <w:rFonts w:asciiTheme="majorHAnsi" w:hAnsiTheme="majorHAnsi"/>
          <w:w w:val="90"/>
        </w:rPr>
        <w:t>SOCIÁLNÍ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EKONOMICE</w:t>
      </w:r>
    </w:p>
    <w:p w14:paraId="2C6D5AD7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4"/>
        <w:ind w:left="884"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ZASTUPOVÁNÍ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TÉMATU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EKONOMIKY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MEZINÁRODNÍCH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ORGANIZACÍCH</w:t>
      </w:r>
    </w:p>
    <w:p w14:paraId="7A42B794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5"/>
        </w:tabs>
        <w:spacing w:before="36" w:line="276" w:lineRule="auto"/>
        <w:ind w:right="584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PROSAZOVÁNÍ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SPOLEČENSKÉ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ODPOVĚDNOSTI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0"/>
        </w:rPr>
        <w:t>ZAPOJENÍ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AKTIVITÁCH,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KTERÉ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PŘISPÍVAJÍ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UDRŽITELNÉMU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ROZVOJI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ZLEPŠOVÁNÍ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ŽIVOTNÍHO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PROSTŘEDÍ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ESG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/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CSR</w:t>
      </w:r>
    </w:p>
    <w:p w14:paraId="6C89A1EC" w14:textId="77777777" w:rsidR="00D651DA" w:rsidRPr="00DF0BC9" w:rsidRDefault="00817210">
      <w:pPr>
        <w:pStyle w:val="Nadpis4"/>
        <w:spacing w:before="239" w:line="273" w:lineRule="auto"/>
        <w:ind w:left="165" w:right="66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OKRUH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SLUŽEB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2: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MOŽNOST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ZAPOJENÍ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ČLENŮ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ORGÁNECH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(SPRÁVNÍ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RADA,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KONTROLNÍ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KOMISE)</w:t>
      </w:r>
      <w:r w:rsidRPr="00DF0BC9">
        <w:rPr>
          <w:rFonts w:asciiTheme="majorHAnsi" w:hAnsiTheme="majorHAnsi"/>
          <w:b w:val="0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PRACOVNÍCH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SKUPINÁCH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TESSEA</w:t>
      </w:r>
    </w:p>
    <w:p w14:paraId="7715CFFE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244"/>
        <w:ind w:left="884"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ZAPOJENÍ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ČLENŮ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ORGÁNECH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TESSEA</w:t>
      </w:r>
      <w:r w:rsidRPr="00DF0BC9">
        <w:rPr>
          <w:rFonts w:asciiTheme="majorHAnsi" w:hAnsiTheme="majorHAnsi"/>
          <w:spacing w:val="53"/>
          <w:w w:val="15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SPRÁVNÍ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RADA/KONTROLNÍ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KOMISE</w:t>
      </w:r>
    </w:p>
    <w:p w14:paraId="1AD94DD2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35"/>
        <w:ind w:left="884"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ZAPOJENÍ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ČLENŮ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PRACOVNÍCH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SKUPINÁCH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TESSEA</w:t>
      </w:r>
    </w:p>
    <w:p w14:paraId="1D8B1F39" w14:textId="77777777" w:rsidR="00D651DA" w:rsidRPr="00DF0BC9" w:rsidRDefault="00D651DA">
      <w:pPr>
        <w:pStyle w:val="Odstavecseseznamem"/>
        <w:jc w:val="both"/>
        <w:rPr>
          <w:rFonts w:asciiTheme="majorHAnsi" w:hAnsiTheme="majorHAnsi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7D398E71" w14:textId="77777777" w:rsidR="00D651DA" w:rsidRPr="00DF0BC9" w:rsidRDefault="00D651DA">
      <w:pPr>
        <w:rPr>
          <w:rFonts w:asciiTheme="majorHAnsi" w:hAnsiTheme="majorHAnsi"/>
        </w:rPr>
      </w:pPr>
    </w:p>
    <w:p w14:paraId="241A82DB" w14:textId="77777777" w:rsidR="00D651DA" w:rsidRPr="00DF0BC9" w:rsidRDefault="00D651DA">
      <w:pPr>
        <w:rPr>
          <w:rFonts w:asciiTheme="majorHAnsi" w:hAnsiTheme="majorHAnsi"/>
        </w:rPr>
      </w:pPr>
    </w:p>
    <w:p w14:paraId="281AE480" w14:textId="77777777" w:rsidR="00D651DA" w:rsidRPr="00DF0BC9" w:rsidRDefault="00D651DA">
      <w:pPr>
        <w:spacing w:before="238"/>
        <w:rPr>
          <w:rFonts w:asciiTheme="majorHAnsi" w:hAnsiTheme="majorHAnsi"/>
        </w:rPr>
      </w:pPr>
    </w:p>
    <w:p w14:paraId="2ABCCD48" w14:textId="77777777" w:rsidR="00D651DA" w:rsidRPr="00DF0BC9" w:rsidRDefault="00817210">
      <w:pPr>
        <w:pStyle w:val="Nadpis4"/>
        <w:spacing w:line="276" w:lineRule="auto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OKRUH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SLUŽEB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3: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VZDĚLÁVACÍ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OSVĚTOVÉ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SLUŽBY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ROZVOJ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ODBORNÝCH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ZNALOSTÍ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90"/>
        </w:rPr>
        <w:t>DOVEDNOSTÍ</w:t>
      </w:r>
      <w:r w:rsidRPr="00DF0BC9">
        <w:rPr>
          <w:rFonts w:asciiTheme="majorHAnsi" w:hAnsiTheme="majorHAnsi"/>
          <w:b w:val="0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ČLENŮ</w:t>
      </w:r>
    </w:p>
    <w:p w14:paraId="281C0146" w14:textId="77777777" w:rsidR="00D651DA" w:rsidRPr="00DF0BC9" w:rsidRDefault="00817210">
      <w:pPr>
        <w:spacing w:before="239"/>
        <w:ind w:left="164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w w:val="80"/>
          <w:u w:val="single"/>
        </w:rPr>
        <w:t>KURZY</w:t>
      </w:r>
      <w:r w:rsidRPr="00DF0BC9">
        <w:rPr>
          <w:rFonts w:asciiTheme="majorHAnsi" w:hAnsiTheme="majorHAnsi"/>
          <w:spacing w:val="4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A</w:t>
      </w:r>
      <w:r w:rsidRPr="00DF0BC9">
        <w:rPr>
          <w:rFonts w:asciiTheme="majorHAnsi" w:hAnsiTheme="majorHAnsi"/>
          <w:spacing w:val="5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SEMINÁŘE</w:t>
      </w:r>
      <w:r w:rsidRPr="00DF0BC9">
        <w:rPr>
          <w:rFonts w:asciiTheme="majorHAnsi" w:hAnsiTheme="majorHAnsi"/>
          <w:spacing w:val="5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–</w:t>
      </w:r>
      <w:r w:rsidRPr="00DF0BC9">
        <w:rPr>
          <w:rFonts w:asciiTheme="majorHAnsi" w:hAnsiTheme="majorHAnsi"/>
          <w:spacing w:val="7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PRIORITNÍ</w:t>
      </w:r>
      <w:r w:rsidRPr="00DF0BC9">
        <w:rPr>
          <w:rFonts w:asciiTheme="majorHAnsi" w:hAnsiTheme="majorHAnsi"/>
          <w:spacing w:val="6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TÉMATA</w:t>
      </w:r>
      <w:r w:rsidRPr="00DF0BC9">
        <w:rPr>
          <w:rFonts w:asciiTheme="majorHAnsi" w:hAnsiTheme="majorHAnsi"/>
          <w:spacing w:val="5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NA</w:t>
      </w:r>
      <w:r w:rsidRPr="00DF0BC9">
        <w:rPr>
          <w:rFonts w:asciiTheme="majorHAnsi" w:hAnsiTheme="majorHAnsi"/>
          <w:spacing w:val="5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OBDOBÍ</w:t>
      </w:r>
      <w:r w:rsidRPr="00DF0BC9">
        <w:rPr>
          <w:rFonts w:asciiTheme="majorHAnsi" w:hAnsiTheme="majorHAnsi"/>
          <w:spacing w:val="6"/>
          <w:u w:val="single"/>
        </w:rPr>
        <w:t xml:space="preserve"> </w:t>
      </w:r>
      <w:r w:rsidRPr="00DF0BC9">
        <w:rPr>
          <w:rFonts w:asciiTheme="majorHAnsi" w:hAnsiTheme="majorHAnsi"/>
          <w:b/>
          <w:spacing w:val="-2"/>
          <w:w w:val="80"/>
          <w:u w:val="single"/>
        </w:rPr>
        <w:t>2025+</w:t>
      </w:r>
    </w:p>
    <w:p w14:paraId="5569A428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50CB888B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ROZVOJ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0"/>
        </w:rPr>
        <w:t>OBCHODNÍCH</w:t>
      </w:r>
      <w:r w:rsidRPr="00DF0BC9">
        <w:rPr>
          <w:rFonts w:asciiTheme="majorHAnsi" w:hAnsiTheme="majorHAnsi"/>
          <w:spacing w:val="15"/>
        </w:rPr>
        <w:t xml:space="preserve"> </w:t>
      </w:r>
      <w:r w:rsidRPr="00DF0BC9">
        <w:rPr>
          <w:rFonts w:asciiTheme="majorHAnsi" w:hAnsiTheme="majorHAnsi"/>
          <w:w w:val="80"/>
        </w:rPr>
        <w:t>PŘÍLEŽITOSTÍ,</w:t>
      </w:r>
      <w:r w:rsidRPr="00DF0BC9">
        <w:rPr>
          <w:rFonts w:asciiTheme="majorHAnsi" w:hAnsiTheme="majorHAnsi"/>
          <w:spacing w:val="1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PODNIKÁNÍ</w:t>
      </w:r>
    </w:p>
    <w:p w14:paraId="2B42198F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36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VEŘEJNÉ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ZAKÁZKY</w:t>
      </w:r>
    </w:p>
    <w:p w14:paraId="21DB4D5B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35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spacing w:val="-5"/>
          <w:w w:val="90"/>
        </w:rPr>
        <w:t>ESG</w:t>
      </w:r>
    </w:p>
    <w:p w14:paraId="75335DB1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38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LEGISLATIVA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OBLASTI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0"/>
        </w:rPr>
        <w:t>SOCIÁLNÍHO</w:t>
      </w:r>
      <w:r w:rsidRPr="00DF0BC9">
        <w:rPr>
          <w:rFonts w:asciiTheme="majorHAnsi" w:hAnsiTheme="majorHAnsi"/>
          <w:spacing w:val="15"/>
        </w:rPr>
        <w:t xml:space="preserve"> </w:t>
      </w:r>
      <w:r w:rsidRPr="00DF0BC9">
        <w:rPr>
          <w:rFonts w:asciiTheme="majorHAnsi" w:hAnsiTheme="majorHAnsi"/>
          <w:w w:val="80"/>
        </w:rPr>
        <w:t>PODNIKÁNÍ/SOCIÁLNÍ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EKONOMIKY</w:t>
      </w:r>
    </w:p>
    <w:p w14:paraId="4E9E5400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35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90"/>
        </w:rPr>
        <w:t>DIGITALIZACE</w:t>
      </w:r>
    </w:p>
    <w:p w14:paraId="2B0951DA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35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FINANČNÍ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ŘÍZENÍ</w:t>
      </w:r>
    </w:p>
    <w:p w14:paraId="1F95E779" w14:textId="77777777" w:rsidR="00D651DA" w:rsidRPr="00DF0BC9" w:rsidRDefault="00D651DA">
      <w:pPr>
        <w:spacing w:before="27"/>
        <w:rPr>
          <w:rFonts w:asciiTheme="majorHAnsi" w:hAnsiTheme="majorHAnsi"/>
        </w:rPr>
      </w:pPr>
    </w:p>
    <w:p w14:paraId="54DDC72D" w14:textId="77777777" w:rsidR="00D651DA" w:rsidRPr="00DF0BC9" w:rsidRDefault="00817210">
      <w:pPr>
        <w:pStyle w:val="Nadpis4"/>
        <w:ind w:left="16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  <w:u w:val="single"/>
        </w:rPr>
        <w:t>OSVĚTA,</w:t>
      </w:r>
      <w:r w:rsidRPr="00DF0BC9">
        <w:rPr>
          <w:rFonts w:asciiTheme="majorHAnsi" w:hAnsiTheme="majorHAnsi"/>
          <w:b w:val="0"/>
          <w:spacing w:val="8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SDÍLENÍ</w:t>
      </w:r>
      <w:r w:rsidRPr="00DF0BC9">
        <w:rPr>
          <w:rFonts w:asciiTheme="majorHAnsi" w:hAnsiTheme="majorHAnsi"/>
          <w:b w:val="0"/>
          <w:spacing w:val="8"/>
          <w:u w:val="single"/>
        </w:rPr>
        <w:t xml:space="preserve"> </w:t>
      </w:r>
      <w:r w:rsidRPr="00DF0BC9">
        <w:rPr>
          <w:rFonts w:asciiTheme="majorHAnsi" w:hAnsiTheme="majorHAnsi"/>
          <w:spacing w:val="-2"/>
          <w:w w:val="80"/>
          <w:u w:val="single"/>
        </w:rPr>
        <w:t>INFORMACÍ</w:t>
      </w:r>
    </w:p>
    <w:p w14:paraId="5B2EE85B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3194D130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line="278" w:lineRule="auto"/>
        <w:ind w:left="884" w:right="583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85"/>
        </w:rPr>
        <w:t xml:space="preserve">AKTUÁLNÍ INFORMACE O ZMĚNÁCH V LEGISLATIVĚ, O NOVÝCH TRENDECH, O VÝZKUMECH, </w:t>
      </w:r>
      <w:r w:rsidRPr="00DF0BC9">
        <w:rPr>
          <w:rFonts w:asciiTheme="majorHAnsi" w:hAnsiTheme="majorHAnsi"/>
          <w:w w:val="80"/>
        </w:rPr>
        <w:t>ANALÝZÁCH, KONCEPCÍCH, STRATEGIÍCH, POLITIKÁCH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0"/>
        </w:rPr>
        <w:t>A O DALŠÍCH TÉMATECH TÝKAJÍCÍCH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SE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SOCIÁLNÍ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EKONOMIKY</w:t>
      </w:r>
    </w:p>
    <w:p w14:paraId="3529E805" w14:textId="77777777" w:rsidR="00D651DA" w:rsidRPr="00DF0BC9" w:rsidRDefault="00817210">
      <w:pPr>
        <w:pStyle w:val="Nadpis4"/>
        <w:spacing w:before="236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  <w:u w:val="single"/>
        </w:rPr>
        <w:t>KOMUNIKACE</w:t>
      </w:r>
      <w:r w:rsidRPr="00DF0BC9">
        <w:rPr>
          <w:rFonts w:asciiTheme="majorHAnsi" w:hAnsiTheme="majorHAnsi"/>
          <w:b w:val="0"/>
          <w:spacing w:val="17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PROBLEMATIKY</w:t>
      </w:r>
      <w:r w:rsidRPr="00DF0BC9">
        <w:rPr>
          <w:rFonts w:asciiTheme="majorHAnsi" w:hAnsiTheme="majorHAnsi"/>
          <w:b w:val="0"/>
          <w:spacing w:val="17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SOCIÁLNÍ</w:t>
      </w:r>
      <w:r w:rsidRPr="00DF0BC9">
        <w:rPr>
          <w:rFonts w:asciiTheme="majorHAnsi" w:hAnsiTheme="majorHAnsi"/>
          <w:b w:val="0"/>
          <w:spacing w:val="18"/>
          <w:u w:val="single"/>
        </w:rPr>
        <w:t xml:space="preserve"> </w:t>
      </w:r>
      <w:r w:rsidRPr="00DF0BC9">
        <w:rPr>
          <w:rFonts w:asciiTheme="majorHAnsi" w:hAnsiTheme="majorHAnsi"/>
          <w:spacing w:val="-2"/>
          <w:w w:val="80"/>
          <w:u w:val="single"/>
        </w:rPr>
        <w:t>EKONOMIKY</w:t>
      </w:r>
    </w:p>
    <w:p w14:paraId="23B6C988" w14:textId="77777777" w:rsidR="00D651DA" w:rsidRPr="00DF0BC9" w:rsidRDefault="00D651DA">
      <w:pPr>
        <w:pStyle w:val="Zkladntext"/>
        <w:spacing w:before="23"/>
        <w:rPr>
          <w:rFonts w:asciiTheme="majorHAnsi" w:hAnsiTheme="majorHAnsi"/>
          <w:b/>
          <w:i w:val="0"/>
        </w:rPr>
      </w:pPr>
    </w:p>
    <w:p w14:paraId="365E2559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1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PŘÍPRAVA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TISKOVÝCH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ZPRÁV,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ČLÁNKŮ,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VIDEÍ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DALŠÍCH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MATERIÁLŮ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MÉDIA.</w:t>
      </w:r>
    </w:p>
    <w:p w14:paraId="54CB90FC" w14:textId="77777777" w:rsidR="00D651DA" w:rsidRPr="00DF0BC9" w:rsidRDefault="00D651DA">
      <w:pPr>
        <w:spacing w:before="26"/>
        <w:rPr>
          <w:rFonts w:asciiTheme="majorHAnsi" w:hAnsiTheme="majorHAnsi"/>
        </w:rPr>
      </w:pPr>
    </w:p>
    <w:p w14:paraId="20860298" w14:textId="77777777" w:rsidR="00D651DA" w:rsidRPr="00DF0BC9" w:rsidRDefault="00817210">
      <w:pPr>
        <w:pStyle w:val="Nadpis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  <w:u w:val="single"/>
        </w:rPr>
        <w:t>ORGANIZACE</w:t>
      </w:r>
      <w:r w:rsidRPr="00DF0BC9">
        <w:rPr>
          <w:rFonts w:asciiTheme="majorHAnsi" w:hAnsiTheme="majorHAnsi"/>
          <w:b w:val="0"/>
          <w:spacing w:val="14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VEŘEJNÝCH</w:t>
      </w:r>
      <w:r w:rsidRPr="00DF0BC9">
        <w:rPr>
          <w:rFonts w:asciiTheme="majorHAnsi" w:hAnsiTheme="majorHAnsi"/>
          <w:b w:val="0"/>
          <w:spacing w:val="18"/>
          <w:u w:val="single"/>
        </w:rPr>
        <w:t xml:space="preserve"> </w:t>
      </w:r>
      <w:r w:rsidRPr="00DF0BC9">
        <w:rPr>
          <w:rFonts w:asciiTheme="majorHAnsi" w:hAnsiTheme="majorHAnsi"/>
          <w:spacing w:val="-4"/>
          <w:w w:val="80"/>
          <w:u w:val="single"/>
        </w:rPr>
        <w:t>AKCÍ</w:t>
      </w:r>
    </w:p>
    <w:p w14:paraId="501E3C09" w14:textId="77777777" w:rsidR="00D651DA" w:rsidRPr="00DF0BC9" w:rsidRDefault="00D651DA">
      <w:pPr>
        <w:pStyle w:val="Zkladntext"/>
        <w:spacing w:before="27"/>
        <w:rPr>
          <w:rFonts w:asciiTheme="majorHAnsi" w:hAnsiTheme="majorHAnsi"/>
          <w:b/>
          <w:i w:val="0"/>
        </w:rPr>
      </w:pPr>
    </w:p>
    <w:p w14:paraId="32F215AA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5"/>
        </w:tabs>
        <w:spacing w:line="273" w:lineRule="auto"/>
        <w:ind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KONFERENCE,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SEMINÁŘE,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KULATÉ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STOLY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AKCE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ZAMĚŘENÉ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ZVÝŠENÍ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POVĚDOMÍ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ČINNOSTI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ČLENSKÝCH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ORGANIZACÍ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JEJICH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POTŘEBÁCH.</w:t>
      </w:r>
    </w:p>
    <w:p w14:paraId="0C35DFEC" w14:textId="77777777" w:rsidR="00D651DA" w:rsidRPr="00DF0BC9" w:rsidRDefault="00D651DA">
      <w:pPr>
        <w:rPr>
          <w:rFonts w:asciiTheme="majorHAnsi" w:hAnsiTheme="majorHAnsi"/>
        </w:rPr>
      </w:pPr>
    </w:p>
    <w:p w14:paraId="09DC06F4" w14:textId="77777777" w:rsidR="00D651DA" w:rsidRPr="00DF0BC9" w:rsidRDefault="00D651DA">
      <w:pPr>
        <w:spacing w:before="34"/>
        <w:rPr>
          <w:rFonts w:asciiTheme="majorHAnsi" w:hAnsiTheme="majorHAnsi"/>
        </w:rPr>
      </w:pPr>
    </w:p>
    <w:p w14:paraId="5903642E" w14:textId="77777777" w:rsidR="00D651DA" w:rsidRPr="00DF0BC9" w:rsidRDefault="00817210">
      <w:pPr>
        <w:pStyle w:val="Nadpis4"/>
        <w:ind w:left="16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  <w:u w:val="single"/>
        </w:rPr>
        <w:t>INDIVIDUÁLNÍ</w:t>
      </w:r>
      <w:r w:rsidRPr="00DF0BC9">
        <w:rPr>
          <w:rFonts w:asciiTheme="majorHAnsi" w:hAnsiTheme="majorHAnsi"/>
          <w:b w:val="0"/>
          <w:spacing w:val="11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PORADENSTVÍ/PEER</w:t>
      </w:r>
      <w:r w:rsidRPr="00DF0BC9">
        <w:rPr>
          <w:rFonts w:asciiTheme="majorHAnsi" w:hAnsiTheme="majorHAnsi"/>
          <w:b w:val="0"/>
          <w:spacing w:val="11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MENTORING</w:t>
      </w:r>
      <w:r w:rsidRPr="00DF0BC9">
        <w:rPr>
          <w:rFonts w:asciiTheme="majorHAnsi" w:hAnsiTheme="majorHAnsi"/>
          <w:b w:val="0"/>
          <w:spacing w:val="13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–</w:t>
      </w:r>
      <w:r w:rsidRPr="00DF0BC9">
        <w:rPr>
          <w:rFonts w:asciiTheme="majorHAnsi" w:hAnsiTheme="majorHAnsi"/>
          <w:b w:val="0"/>
          <w:spacing w:val="12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PRIORITNÍ</w:t>
      </w:r>
      <w:r w:rsidRPr="00DF0BC9">
        <w:rPr>
          <w:rFonts w:asciiTheme="majorHAnsi" w:hAnsiTheme="majorHAnsi"/>
          <w:b w:val="0"/>
          <w:spacing w:val="12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TÉMATA</w:t>
      </w:r>
      <w:r w:rsidRPr="00DF0BC9">
        <w:rPr>
          <w:rFonts w:asciiTheme="majorHAnsi" w:hAnsiTheme="majorHAnsi"/>
          <w:b w:val="0"/>
          <w:spacing w:val="11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NA</w:t>
      </w:r>
      <w:r w:rsidRPr="00DF0BC9">
        <w:rPr>
          <w:rFonts w:asciiTheme="majorHAnsi" w:hAnsiTheme="majorHAnsi"/>
          <w:b w:val="0"/>
          <w:spacing w:val="10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OBDOBÍ</w:t>
      </w:r>
      <w:r w:rsidRPr="00DF0BC9">
        <w:rPr>
          <w:rFonts w:asciiTheme="majorHAnsi" w:hAnsiTheme="majorHAnsi"/>
          <w:b w:val="0"/>
          <w:spacing w:val="12"/>
          <w:u w:val="single"/>
        </w:rPr>
        <w:t xml:space="preserve"> </w:t>
      </w:r>
      <w:r w:rsidRPr="00DF0BC9">
        <w:rPr>
          <w:rFonts w:asciiTheme="majorHAnsi" w:hAnsiTheme="majorHAnsi"/>
          <w:spacing w:val="-2"/>
          <w:w w:val="80"/>
          <w:u w:val="single"/>
        </w:rPr>
        <w:t>2025+:</w:t>
      </w:r>
    </w:p>
    <w:p w14:paraId="7227129F" w14:textId="77777777" w:rsidR="00D651DA" w:rsidRPr="00DF0BC9" w:rsidRDefault="00D651DA">
      <w:pPr>
        <w:pStyle w:val="Zkladntext"/>
        <w:spacing w:before="27"/>
        <w:rPr>
          <w:rFonts w:asciiTheme="majorHAnsi" w:hAnsiTheme="majorHAnsi"/>
          <w:b/>
          <w:i w:val="0"/>
        </w:rPr>
      </w:pPr>
    </w:p>
    <w:p w14:paraId="60025CC3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FINANČNÍ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PORADENSTVÍ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(FUNDRAISING,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ŘÍZENÍ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ORGANIZACE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Z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POHLEDU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FINANCÍ)</w:t>
      </w:r>
    </w:p>
    <w:p w14:paraId="55ADA08C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35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HR</w:t>
      </w:r>
      <w:r w:rsidRPr="00DF0BC9">
        <w:rPr>
          <w:rFonts w:asciiTheme="majorHAnsi" w:hAnsiTheme="majorHAnsi"/>
          <w:spacing w:val="-1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PORADENSTVÍ</w:t>
      </w:r>
    </w:p>
    <w:p w14:paraId="00F4F06F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35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PROJEKTOVÉ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ŘÍZENÍ,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DOTACE</w:t>
      </w:r>
    </w:p>
    <w:p w14:paraId="4FB87012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36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MARKETINGOVÉ</w:t>
      </w:r>
      <w:r w:rsidRPr="00DF0BC9">
        <w:rPr>
          <w:rFonts w:asciiTheme="majorHAnsi" w:hAnsiTheme="majorHAnsi"/>
          <w:spacing w:val="22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AKTIVITY</w:t>
      </w:r>
    </w:p>
    <w:p w14:paraId="71B040A6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37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PORADENSTVÍ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0"/>
        </w:rPr>
        <w:t>OHLEDNĚ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0"/>
        </w:rPr>
        <w:t>ROZVOJE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SLUŽEB</w:t>
      </w:r>
    </w:p>
    <w:p w14:paraId="11AD0B01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36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PORADENSTVÍ</w:t>
      </w:r>
      <w:r w:rsidRPr="00DF0BC9">
        <w:rPr>
          <w:rFonts w:asciiTheme="majorHAnsi" w:hAnsiTheme="majorHAnsi"/>
          <w:spacing w:val="15"/>
        </w:rPr>
        <w:t xml:space="preserve"> </w:t>
      </w:r>
      <w:r w:rsidRPr="00DF0BC9">
        <w:rPr>
          <w:rFonts w:asciiTheme="majorHAnsi" w:hAnsiTheme="majorHAnsi"/>
          <w:w w:val="80"/>
        </w:rPr>
        <w:t>OHLEDNĚ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0"/>
        </w:rPr>
        <w:t>KRIZOVÉHO</w:t>
      </w:r>
      <w:r w:rsidRPr="00DF0BC9">
        <w:rPr>
          <w:rFonts w:asciiTheme="majorHAnsi" w:hAnsiTheme="majorHAnsi"/>
          <w:spacing w:val="16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ŘÍZENÍ</w:t>
      </w:r>
    </w:p>
    <w:p w14:paraId="368BF204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35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PORADENSTVÍ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PŘI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TVORBĚ</w:t>
      </w:r>
      <w:r w:rsidRPr="00DF0BC9">
        <w:rPr>
          <w:rFonts w:asciiTheme="majorHAnsi" w:hAnsiTheme="majorHAnsi"/>
          <w:spacing w:val="16"/>
        </w:rPr>
        <w:t xml:space="preserve"> </w:t>
      </w:r>
      <w:r w:rsidRPr="00DF0BC9">
        <w:rPr>
          <w:rFonts w:asciiTheme="majorHAnsi" w:hAnsiTheme="majorHAnsi"/>
          <w:w w:val="80"/>
        </w:rPr>
        <w:t>DOTAČNÍCH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VÝZEV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MONITORING</w:t>
      </w:r>
    </w:p>
    <w:p w14:paraId="31D05653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35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PORADENSTVÍ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PŘI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TVORBĚ</w:t>
      </w:r>
      <w:r w:rsidRPr="00DF0BC9">
        <w:rPr>
          <w:rFonts w:asciiTheme="majorHAnsi" w:hAnsiTheme="majorHAnsi"/>
          <w:spacing w:val="16"/>
        </w:rPr>
        <w:t xml:space="preserve"> </w:t>
      </w:r>
      <w:r w:rsidRPr="00DF0BC9">
        <w:rPr>
          <w:rFonts w:asciiTheme="majorHAnsi" w:hAnsiTheme="majorHAnsi"/>
          <w:w w:val="80"/>
        </w:rPr>
        <w:t>DOTAČNÍCH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VÝZEV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ŽÁDOSTI</w:t>
      </w:r>
    </w:p>
    <w:p w14:paraId="208C83F3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35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PRÁVNÍ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LEGISLATIVNÍ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PORADENSTVÍ</w:t>
      </w:r>
    </w:p>
    <w:p w14:paraId="49AEB3EE" w14:textId="77777777" w:rsidR="00D651DA" w:rsidRPr="00DF0BC9" w:rsidRDefault="00D651DA">
      <w:pPr>
        <w:pStyle w:val="Odstavecseseznamem"/>
        <w:rPr>
          <w:rFonts w:asciiTheme="majorHAnsi" w:hAnsiTheme="majorHAnsi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4E398335" w14:textId="77777777" w:rsidR="00D651DA" w:rsidRPr="00DF0BC9" w:rsidRDefault="00D651DA">
      <w:pPr>
        <w:rPr>
          <w:rFonts w:asciiTheme="majorHAnsi" w:hAnsiTheme="majorHAnsi"/>
        </w:rPr>
      </w:pPr>
    </w:p>
    <w:p w14:paraId="0F6B689D" w14:textId="77777777" w:rsidR="00D651DA" w:rsidRPr="00DF0BC9" w:rsidRDefault="00D651DA">
      <w:pPr>
        <w:rPr>
          <w:rFonts w:asciiTheme="majorHAnsi" w:hAnsiTheme="majorHAnsi"/>
        </w:rPr>
      </w:pPr>
    </w:p>
    <w:p w14:paraId="26991924" w14:textId="77777777" w:rsidR="00D651DA" w:rsidRPr="00DF0BC9" w:rsidRDefault="00D651DA">
      <w:pPr>
        <w:spacing w:before="240"/>
        <w:rPr>
          <w:rFonts w:asciiTheme="majorHAnsi" w:hAnsiTheme="majorHAnsi"/>
        </w:rPr>
      </w:pPr>
    </w:p>
    <w:p w14:paraId="5A664634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PORADENSTVÍ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OBLASTI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ZAVÁDĚNÍ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PRINCIPŮ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SOCIÁLNÍHO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PODNIKU</w:t>
      </w:r>
    </w:p>
    <w:p w14:paraId="20A027B6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5"/>
        </w:tabs>
        <w:spacing w:before="35" w:line="273" w:lineRule="auto"/>
        <w:ind w:right="583" w:hanging="361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AKADEMICKÉ</w:t>
      </w:r>
      <w:r w:rsidRPr="00DF0BC9">
        <w:rPr>
          <w:rFonts w:asciiTheme="majorHAnsi" w:hAnsiTheme="majorHAnsi"/>
        </w:rPr>
        <w:t xml:space="preserve"> </w:t>
      </w:r>
      <w:proofErr w:type="gramStart"/>
      <w:r w:rsidRPr="00DF0BC9">
        <w:rPr>
          <w:rFonts w:asciiTheme="majorHAnsi" w:hAnsiTheme="majorHAnsi"/>
          <w:w w:val="80"/>
        </w:rPr>
        <w:t>PROGRAMY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-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BAKALÁŘSKÉ</w:t>
      </w:r>
      <w:proofErr w:type="gramEnd"/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MAGISTERSKÉ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STUDIJNÍ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PROGRAMY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ZAMĚŘENÉ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NA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SOCIÁLNÍ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PODNIKÁNÍ.</w:t>
      </w:r>
    </w:p>
    <w:p w14:paraId="3B203D65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4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E-</w:t>
      </w:r>
      <w:r w:rsidRPr="00DF0BC9">
        <w:rPr>
          <w:rFonts w:asciiTheme="majorHAnsi" w:hAnsiTheme="majorHAnsi"/>
          <w:spacing w:val="-2"/>
          <w:w w:val="85"/>
        </w:rPr>
        <w:t>LEARNING</w:t>
      </w:r>
    </w:p>
    <w:p w14:paraId="5EE02215" w14:textId="77777777" w:rsidR="00D651DA" w:rsidRPr="00DF0BC9" w:rsidRDefault="00D651DA">
      <w:pPr>
        <w:spacing w:before="27"/>
        <w:rPr>
          <w:rFonts w:asciiTheme="majorHAnsi" w:hAnsiTheme="majorHAnsi"/>
        </w:rPr>
      </w:pPr>
    </w:p>
    <w:p w14:paraId="57886A07" w14:textId="77777777" w:rsidR="00D651DA" w:rsidRPr="00DF0BC9" w:rsidRDefault="00817210">
      <w:pPr>
        <w:pStyle w:val="Nadpis4"/>
        <w:spacing w:line="276" w:lineRule="auto"/>
        <w:ind w:left="165" w:right="514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OKRUH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SLUŽEB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4.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SÍŤOVACÍ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SLUŽBY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VZÁJEMNÉ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SDÍLENÍ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INFORMACÍ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PLATFORMA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PRO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NETWORKING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MEZI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SOCIÁLNÍMI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PODNIKY</w:t>
      </w:r>
    </w:p>
    <w:p w14:paraId="275865B0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241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POŘÁDÁNÍ</w:t>
      </w:r>
      <w:r w:rsidRPr="00DF0BC9">
        <w:rPr>
          <w:rFonts w:asciiTheme="majorHAnsi" w:hAnsiTheme="majorHAnsi"/>
          <w:spacing w:val="16"/>
        </w:rPr>
        <w:t xml:space="preserve"> </w:t>
      </w:r>
      <w:r w:rsidRPr="00DF0BC9">
        <w:rPr>
          <w:rFonts w:asciiTheme="majorHAnsi" w:hAnsiTheme="majorHAnsi"/>
          <w:w w:val="80"/>
        </w:rPr>
        <w:t>SPOLEČNÝCH</w:t>
      </w:r>
      <w:r w:rsidRPr="00DF0BC9">
        <w:rPr>
          <w:rFonts w:asciiTheme="majorHAnsi" w:hAnsiTheme="majorHAnsi"/>
          <w:spacing w:val="16"/>
        </w:rPr>
        <w:t xml:space="preserve"> </w:t>
      </w:r>
      <w:r w:rsidRPr="00DF0BC9">
        <w:rPr>
          <w:rFonts w:asciiTheme="majorHAnsi" w:hAnsiTheme="majorHAnsi"/>
          <w:w w:val="80"/>
        </w:rPr>
        <w:t>VÝJEZDOVÝCH</w:t>
      </w:r>
      <w:r w:rsidRPr="00DF0BC9">
        <w:rPr>
          <w:rFonts w:asciiTheme="majorHAnsi" w:hAnsiTheme="majorHAnsi"/>
          <w:spacing w:val="15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SETKÁNÍ</w:t>
      </w:r>
    </w:p>
    <w:p w14:paraId="0541CDEF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35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ORGANIZACE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EXKURZÍ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SOCIÁLNÍHO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PODNIKU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MEZI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4"/>
          <w:w w:val="80"/>
        </w:rPr>
        <w:t>ČLENY</w:t>
      </w:r>
    </w:p>
    <w:p w14:paraId="4885F7C1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567E8E37" w14:textId="77777777" w:rsidR="00D651DA" w:rsidRPr="00DF0BC9" w:rsidRDefault="00817210">
      <w:pPr>
        <w:pStyle w:val="Nadpis4"/>
        <w:spacing w:before="1" w:line="276" w:lineRule="auto"/>
        <w:ind w:left="165" w:right="514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OKRUH</w:t>
      </w:r>
      <w:r w:rsidRPr="00DF0BC9">
        <w:rPr>
          <w:rFonts w:asciiTheme="majorHAnsi" w:hAnsiTheme="majorHAnsi"/>
          <w:b w:val="0"/>
          <w:spacing w:val="19"/>
        </w:rPr>
        <w:t xml:space="preserve"> </w:t>
      </w:r>
      <w:r w:rsidRPr="00DF0BC9">
        <w:rPr>
          <w:rFonts w:asciiTheme="majorHAnsi" w:hAnsiTheme="majorHAnsi"/>
          <w:w w:val="85"/>
        </w:rPr>
        <w:t>SLUŽEB</w:t>
      </w:r>
      <w:r w:rsidRPr="00DF0BC9">
        <w:rPr>
          <w:rFonts w:asciiTheme="majorHAnsi" w:hAnsiTheme="majorHAnsi"/>
          <w:b w:val="0"/>
          <w:spacing w:val="19"/>
        </w:rPr>
        <w:t xml:space="preserve"> </w:t>
      </w:r>
      <w:r w:rsidRPr="00DF0BC9">
        <w:rPr>
          <w:rFonts w:asciiTheme="majorHAnsi" w:hAnsiTheme="majorHAnsi"/>
          <w:w w:val="85"/>
        </w:rPr>
        <w:t>5.</w:t>
      </w:r>
      <w:r w:rsidRPr="00DF0BC9">
        <w:rPr>
          <w:rFonts w:asciiTheme="majorHAnsi" w:hAnsiTheme="majorHAnsi"/>
          <w:b w:val="0"/>
          <w:spacing w:val="20"/>
        </w:rPr>
        <w:t xml:space="preserve"> </w:t>
      </w:r>
      <w:r w:rsidRPr="00DF0BC9">
        <w:rPr>
          <w:rFonts w:asciiTheme="majorHAnsi" w:hAnsiTheme="majorHAnsi"/>
          <w:w w:val="85"/>
        </w:rPr>
        <w:t>SÍŤOVACÍ</w:t>
      </w:r>
      <w:r w:rsidRPr="00DF0BC9">
        <w:rPr>
          <w:rFonts w:asciiTheme="majorHAnsi" w:hAnsiTheme="majorHAnsi"/>
          <w:b w:val="0"/>
          <w:spacing w:val="20"/>
        </w:rPr>
        <w:t xml:space="preserve"> </w:t>
      </w:r>
      <w:r w:rsidRPr="00DF0BC9">
        <w:rPr>
          <w:rFonts w:asciiTheme="majorHAnsi" w:hAnsiTheme="majorHAnsi"/>
          <w:w w:val="85"/>
        </w:rPr>
        <w:t>SLUŽBY</w:t>
      </w:r>
      <w:r w:rsidRPr="00DF0BC9">
        <w:rPr>
          <w:rFonts w:asciiTheme="majorHAnsi" w:hAnsiTheme="majorHAnsi"/>
          <w:b w:val="0"/>
          <w:spacing w:val="20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b w:val="0"/>
          <w:spacing w:val="20"/>
        </w:rPr>
        <w:t xml:space="preserve"> </w:t>
      </w:r>
      <w:r w:rsidRPr="00DF0BC9">
        <w:rPr>
          <w:rFonts w:asciiTheme="majorHAnsi" w:hAnsiTheme="majorHAnsi"/>
          <w:w w:val="85"/>
        </w:rPr>
        <w:t>UMOŽŇUJÍCÍ</w:t>
      </w:r>
      <w:r w:rsidRPr="00DF0BC9">
        <w:rPr>
          <w:rFonts w:asciiTheme="majorHAnsi" w:hAnsiTheme="majorHAnsi"/>
          <w:b w:val="0"/>
          <w:spacing w:val="20"/>
        </w:rPr>
        <w:t xml:space="preserve"> </w:t>
      </w:r>
      <w:r w:rsidRPr="00DF0BC9">
        <w:rPr>
          <w:rFonts w:asciiTheme="majorHAnsi" w:hAnsiTheme="majorHAnsi"/>
          <w:w w:val="85"/>
        </w:rPr>
        <w:t>ČLENŮM</w:t>
      </w:r>
      <w:r w:rsidRPr="00DF0BC9">
        <w:rPr>
          <w:rFonts w:asciiTheme="majorHAnsi" w:hAnsiTheme="majorHAnsi"/>
          <w:b w:val="0"/>
          <w:spacing w:val="21"/>
        </w:rPr>
        <w:t xml:space="preserve"> </w:t>
      </w:r>
      <w:r w:rsidRPr="00DF0BC9">
        <w:rPr>
          <w:rFonts w:asciiTheme="majorHAnsi" w:hAnsiTheme="majorHAnsi"/>
          <w:w w:val="85"/>
        </w:rPr>
        <w:t>NAVAZOVAT</w:t>
      </w:r>
      <w:r w:rsidRPr="00DF0BC9">
        <w:rPr>
          <w:rFonts w:asciiTheme="majorHAnsi" w:hAnsiTheme="majorHAnsi"/>
          <w:b w:val="0"/>
          <w:spacing w:val="21"/>
        </w:rPr>
        <w:t xml:space="preserve"> </w:t>
      </w:r>
      <w:r w:rsidRPr="00DF0BC9">
        <w:rPr>
          <w:rFonts w:asciiTheme="majorHAnsi" w:hAnsiTheme="majorHAnsi"/>
          <w:w w:val="85"/>
        </w:rPr>
        <w:t>NOVÉ</w:t>
      </w:r>
      <w:r w:rsidRPr="00DF0BC9">
        <w:rPr>
          <w:rFonts w:asciiTheme="majorHAnsi" w:hAnsiTheme="majorHAnsi"/>
          <w:b w:val="0"/>
          <w:spacing w:val="19"/>
        </w:rPr>
        <w:t xml:space="preserve"> </w:t>
      </w:r>
      <w:r w:rsidRPr="00DF0BC9">
        <w:rPr>
          <w:rFonts w:asciiTheme="majorHAnsi" w:hAnsiTheme="majorHAnsi"/>
          <w:w w:val="85"/>
        </w:rPr>
        <w:t>KONTAKTY</w:t>
      </w:r>
      <w:r w:rsidRPr="00DF0BC9">
        <w:rPr>
          <w:rFonts w:asciiTheme="majorHAnsi" w:hAnsiTheme="majorHAnsi"/>
          <w:b w:val="0"/>
          <w:spacing w:val="20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ROZVÍJET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OBCHODNÍ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JINÉ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VZTAHY</w:t>
      </w:r>
    </w:p>
    <w:p w14:paraId="5022AB6C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5"/>
        </w:tabs>
        <w:spacing w:before="241" w:line="273" w:lineRule="auto"/>
        <w:ind w:right="584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PROPOJOVÁNÍ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ČLENŮ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JEJICH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STAKEHOLDERŮ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PARTNERŮ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PRO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SPOLUPRÁCI PROSTŘEDNICTVÍM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PRACOVNÍKA TESSEA</w:t>
      </w:r>
    </w:p>
    <w:p w14:paraId="5D172719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spacing w:before="4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ONLINE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KATALOG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WEBU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TESSEA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S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PREZENTACÍ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ČLENA</w:t>
      </w:r>
    </w:p>
    <w:p w14:paraId="5C43D441" w14:textId="77777777" w:rsidR="00D651DA" w:rsidRPr="00DF0BC9" w:rsidRDefault="00D651DA">
      <w:pPr>
        <w:spacing w:before="26"/>
        <w:rPr>
          <w:rFonts w:asciiTheme="majorHAnsi" w:hAnsiTheme="majorHAnsi"/>
        </w:rPr>
      </w:pPr>
    </w:p>
    <w:p w14:paraId="3132AA37" w14:textId="77777777" w:rsidR="00D651DA" w:rsidRPr="00DF0BC9" w:rsidRDefault="00817210">
      <w:pPr>
        <w:pStyle w:val="Nadpis4"/>
        <w:spacing w:line="273" w:lineRule="auto"/>
        <w:ind w:left="165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OKRUH</w:t>
      </w:r>
      <w:r w:rsidRPr="00DF0BC9">
        <w:rPr>
          <w:rFonts w:asciiTheme="majorHAnsi" w:hAnsiTheme="majorHAnsi"/>
          <w:b w:val="0"/>
          <w:spacing w:val="37"/>
        </w:rPr>
        <w:t xml:space="preserve"> </w:t>
      </w:r>
      <w:r w:rsidRPr="00DF0BC9">
        <w:rPr>
          <w:rFonts w:asciiTheme="majorHAnsi" w:hAnsiTheme="majorHAnsi"/>
          <w:w w:val="85"/>
        </w:rPr>
        <w:t>SLUŽEB</w:t>
      </w:r>
      <w:r w:rsidRPr="00DF0BC9">
        <w:rPr>
          <w:rFonts w:asciiTheme="majorHAnsi" w:hAnsiTheme="majorHAnsi"/>
          <w:b w:val="0"/>
          <w:spacing w:val="37"/>
        </w:rPr>
        <w:t xml:space="preserve"> </w:t>
      </w:r>
      <w:r w:rsidRPr="00DF0BC9">
        <w:rPr>
          <w:rFonts w:asciiTheme="majorHAnsi" w:hAnsiTheme="majorHAnsi"/>
          <w:w w:val="85"/>
        </w:rPr>
        <w:t>6.</w:t>
      </w:r>
      <w:r w:rsidRPr="00DF0BC9">
        <w:rPr>
          <w:rFonts w:asciiTheme="majorHAnsi" w:hAnsiTheme="majorHAnsi"/>
          <w:b w:val="0"/>
          <w:spacing w:val="38"/>
        </w:rPr>
        <w:t xml:space="preserve"> </w:t>
      </w:r>
      <w:r w:rsidRPr="00DF0BC9">
        <w:rPr>
          <w:rFonts w:asciiTheme="majorHAnsi" w:hAnsiTheme="majorHAnsi"/>
          <w:w w:val="85"/>
        </w:rPr>
        <w:t>ODBORNÉ</w:t>
      </w:r>
      <w:r w:rsidRPr="00DF0BC9">
        <w:rPr>
          <w:rFonts w:asciiTheme="majorHAnsi" w:hAnsiTheme="majorHAnsi"/>
          <w:b w:val="0"/>
          <w:spacing w:val="37"/>
        </w:rPr>
        <w:t xml:space="preserve"> </w:t>
      </w:r>
      <w:r w:rsidRPr="00DF0BC9">
        <w:rPr>
          <w:rFonts w:asciiTheme="majorHAnsi" w:hAnsiTheme="majorHAnsi"/>
          <w:w w:val="85"/>
        </w:rPr>
        <w:t>ANALÝZY</w:t>
      </w:r>
      <w:r w:rsidRPr="00DF0BC9">
        <w:rPr>
          <w:rFonts w:asciiTheme="majorHAnsi" w:hAnsiTheme="majorHAnsi"/>
          <w:b w:val="0"/>
          <w:spacing w:val="37"/>
        </w:rPr>
        <w:t xml:space="preserve"> </w:t>
      </w:r>
      <w:r w:rsidRPr="00DF0BC9">
        <w:rPr>
          <w:rFonts w:asciiTheme="majorHAnsi" w:hAnsiTheme="majorHAnsi"/>
          <w:w w:val="85"/>
        </w:rPr>
        <w:t>V</w:t>
      </w:r>
      <w:r w:rsidRPr="00DF0BC9">
        <w:rPr>
          <w:rFonts w:asciiTheme="majorHAnsi" w:hAnsiTheme="majorHAnsi"/>
          <w:b w:val="0"/>
          <w:spacing w:val="37"/>
        </w:rPr>
        <w:t xml:space="preserve"> </w:t>
      </w:r>
      <w:r w:rsidRPr="00DF0BC9">
        <w:rPr>
          <w:rFonts w:asciiTheme="majorHAnsi" w:hAnsiTheme="majorHAnsi"/>
          <w:w w:val="85"/>
        </w:rPr>
        <w:t>RÁMCI</w:t>
      </w:r>
      <w:r w:rsidRPr="00DF0BC9">
        <w:rPr>
          <w:rFonts w:asciiTheme="majorHAnsi" w:hAnsiTheme="majorHAnsi"/>
          <w:b w:val="0"/>
          <w:spacing w:val="39"/>
        </w:rPr>
        <w:t xml:space="preserve"> </w:t>
      </w:r>
      <w:r w:rsidRPr="00DF0BC9">
        <w:rPr>
          <w:rFonts w:asciiTheme="majorHAnsi" w:hAnsiTheme="majorHAnsi"/>
          <w:w w:val="85"/>
        </w:rPr>
        <w:t>TÉMATIKY</w:t>
      </w:r>
      <w:r w:rsidRPr="00DF0BC9">
        <w:rPr>
          <w:rFonts w:asciiTheme="majorHAnsi" w:hAnsiTheme="majorHAnsi"/>
          <w:b w:val="0"/>
          <w:spacing w:val="37"/>
        </w:rPr>
        <w:t xml:space="preserve"> </w:t>
      </w:r>
      <w:r w:rsidRPr="00DF0BC9">
        <w:rPr>
          <w:rFonts w:asciiTheme="majorHAnsi" w:hAnsiTheme="majorHAnsi"/>
          <w:w w:val="85"/>
        </w:rPr>
        <w:t>SOCIÁLNÍHO</w:t>
      </w:r>
      <w:r w:rsidRPr="00DF0BC9">
        <w:rPr>
          <w:rFonts w:asciiTheme="majorHAnsi" w:hAnsiTheme="majorHAnsi"/>
          <w:b w:val="0"/>
          <w:spacing w:val="38"/>
        </w:rPr>
        <w:t xml:space="preserve"> </w:t>
      </w:r>
      <w:r w:rsidRPr="00DF0BC9">
        <w:rPr>
          <w:rFonts w:asciiTheme="majorHAnsi" w:hAnsiTheme="majorHAnsi"/>
          <w:w w:val="85"/>
        </w:rPr>
        <w:t>PODNIKÁNÍ</w:t>
      </w:r>
      <w:r w:rsidRPr="00DF0BC9">
        <w:rPr>
          <w:rFonts w:asciiTheme="majorHAnsi" w:hAnsiTheme="majorHAnsi"/>
          <w:b w:val="0"/>
          <w:spacing w:val="38"/>
        </w:rPr>
        <w:t xml:space="preserve"> </w:t>
      </w:r>
      <w:r w:rsidRPr="00DF0BC9">
        <w:rPr>
          <w:rFonts w:asciiTheme="majorHAnsi" w:hAnsiTheme="majorHAnsi"/>
          <w:w w:val="85"/>
        </w:rPr>
        <w:t>V</w:t>
      </w:r>
      <w:r w:rsidRPr="00DF0BC9">
        <w:rPr>
          <w:rFonts w:asciiTheme="majorHAnsi" w:hAnsiTheme="majorHAnsi"/>
          <w:b w:val="0"/>
          <w:spacing w:val="37"/>
        </w:rPr>
        <w:t xml:space="preserve"> </w:t>
      </w:r>
      <w:r w:rsidRPr="00DF0BC9">
        <w:rPr>
          <w:rFonts w:asciiTheme="majorHAnsi" w:hAnsiTheme="majorHAnsi"/>
          <w:w w:val="85"/>
        </w:rPr>
        <w:t>ČR</w:t>
      </w:r>
      <w:r w:rsidRPr="00DF0BC9">
        <w:rPr>
          <w:rFonts w:asciiTheme="majorHAnsi" w:hAnsiTheme="majorHAnsi"/>
          <w:b w:val="0"/>
          <w:spacing w:val="37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ZAHRANIČÍ</w:t>
      </w:r>
    </w:p>
    <w:p w14:paraId="7FB8C955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5"/>
        </w:tabs>
        <w:spacing w:before="244" w:line="276" w:lineRule="auto"/>
        <w:ind w:right="583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MONITORING LEGISLATIVNÍCH ZMĚN: SLEDOVÁNÍ VÝVOJE LEGISLATIVY A JEJÍHO DOPADU NA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ČLENSKÉ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ORGANIZACE.</w:t>
      </w:r>
    </w:p>
    <w:p w14:paraId="6F10BB69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5"/>
        </w:tabs>
        <w:spacing w:line="276" w:lineRule="auto"/>
        <w:ind w:right="583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PRŮZKUMY</w:t>
      </w:r>
      <w:r w:rsidRPr="00DF0BC9">
        <w:rPr>
          <w:rFonts w:asciiTheme="majorHAnsi" w:hAnsiTheme="majorHAnsi"/>
          <w:spacing w:val="60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60"/>
        </w:rPr>
        <w:t xml:space="preserve"> </w:t>
      </w:r>
      <w:r w:rsidRPr="00DF0BC9">
        <w:rPr>
          <w:rFonts w:asciiTheme="majorHAnsi" w:hAnsiTheme="majorHAnsi"/>
          <w:w w:val="85"/>
        </w:rPr>
        <w:t>ANALÝZY:</w:t>
      </w:r>
      <w:r w:rsidRPr="00DF0BC9">
        <w:rPr>
          <w:rFonts w:asciiTheme="majorHAnsi" w:hAnsiTheme="majorHAnsi"/>
          <w:spacing w:val="61"/>
        </w:rPr>
        <w:t xml:space="preserve"> </w:t>
      </w:r>
      <w:r w:rsidRPr="00DF0BC9">
        <w:rPr>
          <w:rFonts w:asciiTheme="majorHAnsi" w:hAnsiTheme="majorHAnsi"/>
          <w:w w:val="85"/>
        </w:rPr>
        <w:t>PROVÁDĚNÍ</w:t>
      </w:r>
      <w:r w:rsidRPr="00DF0BC9">
        <w:rPr>
          <w:rFonts w:asciiTheme="majorHAnsi" w:hAnsiTheme="majorHAnsi"/>
          <w:spacing w:val="61"/>
        </w:rPr>
        <w:t xml:space="preserve"> </w:t>
      </w:r>
      <w:r w:rsidRPr="00DF0BC9">
        <w:rPr>
          <w:rFonts w:asciiTheme="majorHAnsi" w:hAnsiTheme="majorHAnsi"/>
          <w:w w:val="85"/>
        </w:rPr>
        <w:t>PRŮZKUMŮ</w:t>
      </w:r>
      <w:r w:rsidRPr="00DF0BC9">
        <w:rPr>
          <w:rFonts w:asciiTheme="majorHAnsi" w:hAnsiTheme="majorHAnsi"/>
          <w:spacing w:val="62"/>
        </w:rPr>
        <w:t xml:space="preserve"> </w:t>
      </w:r>
      <w:r w:rsidRPr="00DF0BC9">
        <w:rPr>
          <w:rFonts w:asciiTheme="majorHAnsi" w:hAnsiTheme="majorHAnsi"/>
          <w:w w:val="85"/>
        </w:rPr>
        <w:t>MEZI</w:t>
      </w:r>
      <w:r w:rsidRPr="00DF0BC9">
        <w:rPr>
          <w:rFonts w:asciiTheme="majorHAnsi" w:hAnsiTheme="majorHAnsi"/>
          <w:spacing w:val="61"/>
        </w:rPr>
        <w:t xml:space="preserve"> </w:t>
      </w:r>
      <w:r w:rsidRPr="00DF0BC9">
        <w:rPr>
          <w:rFonts w:asciiTheme="majorHAnsi" w:hAnsiTheme="majorHAnsi"/>
          <w:w w:val="85"/>
        </w:rPr>
        <w:t>ČLENSKÝMI</w:t>
      </w:r>
      <w:r w:rsidRPr="00DF0BC9">
        <w:rPr>
          <w:rFonts w:asciiTheme="majorHAnsi" w:hAnsiTheme="majorHAnsi"/>
          <w:spacing w:val="61"/>
        </w:rPr>
        <w:t xml:space="preserve"> </w:t>
      </w:r>
      <w:r w:rsidRPr="00DF0BC9">
        <w:rPr>
          <w:rFonts w:asciiTheme="majorHAnsi" w:hAnsiTheme="majorHAnsi"/>
          <w:w w:val="85"/>
        </w:rPr>
        <w:t>ORGANIZACEMI</w:t>
      </w:r>
      <w:r w:rsidRPr="00DF0BC9">
        <w:rPr>
          <w:rFonts w:asciiTheme="majorHAnsi" w:hAnsiTheme="majorHAnsi"/>
          <w:spacing w:val="61"/>
        </w:rPr>
        <w:t xml:space="preserve"> </w:t>
      </w:r>
      <w:r w:rsidRPr="00DF0BC9">
        <w:rPr>
          <w:rFonts w:asciiTheme="majorHAnsi" w:hAnsiTheme="majorHAnsi"/>
          <w:w w:val="85"/>
        </w:rPr>
        <w:t>A ZPRACOVÁNÍ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ODBORNÝCH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ANALÝZ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TÉMATU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EKONOMIKY</w:t>
      </w:r>
    </w:p>
    <w:p w14:paraId="6FF29CF5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STATISTIKY/REPORTY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ČINNOSTI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SOC.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PODNIKŮ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JEJICH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PŘÍNOSECH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SPOLEČNOST.</w:t>
      </w:r>
    </w:p>
    <w:p w14:paraId="497C5FE9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43783FB1" w14:textId="77777777" w:rsidR="00D651DA" w:rsidRPr="00DF0BC9" w:rsidRDefault="00817210">
      <w:pPr>
        <w:pStyle w:val="Nadpis4"/>
        <w:ind w:left="16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OKRUH</w:t>
      </w:r>
      <w:r w:rsidRPr="00DF0BC9">
        <w:rPr>
          <w:rFonts w:asciiTheme="majorHAnsi" w:hAnsiTheme="majorHAnsi"/>
          <w:b w:val="0"/>
          <w:spacing w:val="-3"/>
        </w:rPr>
        <w:t xml:space="preserve"> </w:t>
      </w:r>
      <w:r w:rsidRPr="00DF0BC9">
        <w:rPr>
          <w:rFonts w:asciiTheme="majorHAnsi" w:hAnsiTheme="majorHAnsi"/>
          <w:w w:val="80"/>
        </w:rPr>
        <w:t>SLUŽEB</w:t>
      </w:r>
      <w:r w:rsidRPr="00DF0BC9">
        <w:rPr>
          <w:rFonts w:asciiTheme="majorHAnsi" w:hAnsiTheme="majorHAnsi"/>
          <w:b w:val="0"/>
          <w:spacing w:val="-3"/>
        </w:rPr>
        <w:t xml:space="preserve"> </w:t>
      </w:r>
      <w:r w:rsidRPr="00DF0BC9">
        <w:rPr>
          <w:rFonts w:asciiTheme="majorHAnsi" w:hAnsiTheme="majorHAnsi"/>
          <w:w w:val="80"/>
        </w:rPr>
        <w:t>7.</w:t>
      </w:r>
      <w:r w:rsidRPr="00DF0BC9">
        <w:rPr>
          <w:rFonts w:asciiTheme="majorHAnsi" w:hAnsiTheme="majorHAnsi"/>
          <w:b w:val="0"/>
          <w:spacing w:val="-2"/>
        </w:rPr>
        <w:t xml:space="preserve"> </w:t>
      </w:r>
      <w:r w:rsidRPr="00DF0BC9">
        <w:rPr>
          <w:rFonts w:asciiTheme="majorHAnsi" w:hAnsiTheme="majorHAnsi"/>
          <w:w w:val="80"/>
        </w:rPr>
        <w:t>PODPORA</w:t>
      </w:r>
      <w:r w:rsidRPr="00DF0BC9">
        <w:rPr>
          <w:rFonts w:asciiTheme="majorHAnsi" w:hAnsiTheme="majorHAnsi"/>
          <w:b w:val="0"/>
          <w:spacing w:val="-3"/>
        </w:rPr>
        <w:t xml:space="preserve"> </w:t>
      </w:r>
      <w:r w:rsidRPr="00DF0BC9">
        <w:rPr>
          <w:rFonts w:asciiTheme="majorHAnsi" w:hAnsiTheme="majorHAnsi"/>
          <w:w w:val="80"/>
        </w:rPr>
        <w:t>INOVACÍ</w:t>
      </w:r>
      <w:r w:rsidRPr="00DF0BC9">
        <w:rPr>
          <w:rFonts w:asciiTheme="majorHAnsi" w:hAnsiTheme="majorHAnsi"/>
          <w:b w:val="0"/>
          <w:spacing w:val="-1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b w:val="0"/>
          <w:spacing w:val="-2"/>
        </w:rPr>
        <w:t xml:space="preserve"> </w:t>
      </w:r>
      <w:r w:rsidRPr="00DF0BC9">
        <w:rPr>
          <w:rFonts w:asciiTheme="majorHAnsi" w:hAnsiTheme="majorHAnsi"/>
          <w:w w:val="80"/>
        </w:rPr>
        <w:t>SPOLUPRÁCE</w:t>
      </w:r>
      <w:r w:rsidRPr="00DF0BC9">
        <w:rPr>
          <w:rFonts w:asciiTheme="majorHAnsi" w:hAnsiTheme="majorHAnsi"/>
          <w:b w:val="0"/>
          <w:spacing w:val="-2"/>
        </w:rPr>
        <w:t xml:space="preserve"> </w:t>
      </w:r>
      <w:r w:rsidRPr="00DF0BC9">
        <w:rPr>
          <w:rFonts w:asciiTheme="majorHAnsi" w:hAnsiTheme="majorHAnsi"/>
          <w:w w:val="80"/>
        </w:rPr>
        <w:t>S</w:t>
      </w:r>
      <w:r w:rsidRPr="00DF0BC9">
        <w:rPr>
          <w:rFonts w:asciiTheme="majorHAnsi" w:hAnsiTheme="majorHAnsi"/>
          <w:b w:val="0"/>
          <w:spacing w:val="-1"/>
        </w:rPr>
        <w:t xml:space="preserve"> </w:t>
      </w:r>
      <w:r w:rsidRPr="00DF0BC9">
        <w:rPr>
          <w:rFonts w:asciiTheme="majorHAnsi" w:hAnsiTheme="majorHAnsi"/>
          <w:w w:val="80"/>
        </w:rPr>
        <w:t>AKADEMICKOU</w:t>
      </w:r>
      <w:r w:rsidRPr="00DF0BC9">
        <w:rPr>
          <w:rFonts w:asciiTheme="majorHAnsi" w:hAnsiTheme="majorHAnsi"/>
          <w:b w:val="0"/>
          <w:spacing w:val="-3"/>
        </w:rPr>
        <w:t xml:space="preserve"> </w:t>
      </w:r>
      <w:r w:rsidRPr="00DF0BC9">
        <w:rPr>
          <w:rFonts w:asciiTheme="majorHAnsi" w:hAnsiTheme="majorHAnsi"/>
          <w:w w:val="80"/>
        </w:rPr>
        <w:t>I</w:t>
      </w:r>
      <w:r w:rsidRPr="00DF0BC9">
        <w:rPr>
          <w:rFonts w:asciiTheme="majorHAnsi" w:hAnsiTheme="majorHAnsi"/>
          <w:b w:val="0"/>
          <w:spacing w:val="-2"/>
        </w:rPr>
        <w:t xml:space="preserve"> </w:t>
      </w:r>
      <w:r w:rsidRPr="00DF0BC9">
        <w:rPr>
          <w:rFonts w:asciiTheme="majorHAnsi" w:hAnsiTheme="majorHAnsi"/>
          <w:w w:val="80"/>
        </w:rPr>
        <w:t>PODNIKATELSKOU</w:t>
      </w:r>
      <w:r w:rsidRPr="00DF0BC9">
        <w:rPr>
          <w:rFonts w:asciiTheme="majorHAnsi" w:hAnsiTheme="majorHAnsi"/>
          <w:b w:val="0"/>
          <w:spacing w:val="-3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SFÉROU.</w:t>
      </w:r>
    </w:p>
    <w:p w14:paraId="77303F2A" w14:textId="77777777" w:rsidR="00D651DA" w:rsidRPr="00DF0BC9" w:rsidRDefault="00D651DA">
      <w:pPr>
        <w:pStyle w:val="Zkladntext"/>
        <w:spacing w:before="27"/>
        <w:rPr>
          <w:rFonts w:asciiTheme="majorHAnsi" w:hAnsiTheme="majorHAnsi"/>
          <w:b/>
          <w:i w:val="0"/>
        </w:rPr>
      </w:pPr>
    </w:p>
    <w:p w14:paraId="10F4349C" w14:textId="77777777" w:rsidR="00D651DA" w:rsidRPr="00DF0BC9" w:rsidRDefault="00817210">
      <w:pPr>
        <w:pStyle w:val="Odstavecseseznamem"/>
        <w:numPr>
          <w:ilvl w:val="0"/>
          <w:numId w:val="35"/>
        </w:numPr>
        <w:tabs>
          <w:tab w:val="left" w:pos="884"/>
        </w:tabs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SOUTĚŽE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0"/>
        </w:rPr>
        <w:t>INOVATIVNÍCH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NÁPADŮ</w:t>
      </w:r>
    </w:p>
    <w:p w14:paraId="0392EC03" w14:textId="77777777" w:rsidR="00D651DA" w:rsidRPr="00DF0BC9" w:rsidRDefault="00D651DA">
      <w:pPr>
        <w:rPr>
          <w:rFonts w:asciiTheme="majorHAnsi" w:hAnsiTheme="majorHAnsi"/>
        </w:rPr>
      </w:pPr>
    </w:p>
    <w:p w14:paraId="3674F06E" w14:textId="77777777" w:rsidR="00D651DA" w:rsidRPr="00DF0BC9" w:rsidRDefault="00D651DA">
      <w:pPr>
        <w:rPr>
          <w:rFonts w:asciiTheme="majorHAnsi" w:hAnsiTheme="majorHAnsi"/>
        </w:rPr>
      </w:pPr>
    </w:p>
    <w:p w14:paraId="3F386E6C" w14:textId="77777777" w:rsidR="00D651DA" w:rsidRPr="00DF0BC9" w:rsidRDefault="00D651DA">
      <w:pPr>
        <w:spacing w:before="54"/>
        <w:rPr>
          <w:rFonts w:asciiTheme="majorHAnsi" w:hAnsiTheme="majorHAnsi"/>
        </w:rPr>
      </w:pPr>
    </w:p>
    <w:p w14:paraId="72F1037E" w14:textId="77777777" w:rsidR="00D651DA" w:rsidRPr="00DF0BC9" w:rsidRDefault="00817210">
      <w:pPr>
        <w:pStyle w:val="Nadpis3"/>
        <w:numPr>
          <w:ilvl w:val="2"/>
          <w:numId w:val="38"/>
        </w:numPr>
        <w:tabs>
          <w:tab w:val="left" w:pos="884"/>
        </w:tabs>
        <w:spacing w:before="1"/>
        <w:ind w:left="884"/>
        <w:rPr>
          <w:rFonts w:asciiTheme="majorHAnsi" w:hAnsiTheme="majorHAnsi"/>
        </w:rPr>
      </w:pPr>
      <w:bookmarkStart w:id="6" w:name="_Toc212734626"/>
      <w:r w:rsidRPr="00DF0BC9">
        <w:rPr>
          <w:rFonts w:asciiTheme="majorHAnsi" w:hAnsiTheme="majorHAnsi"/>
          <w:color w:val="4B94D8"/>
          <w:spacing w:val="12"/>
          <w:w w:val="80"/>
        </w:rPr>
        <w:t>AKTIVITY</w:t>
      </w:r>
      <w:r w:rsidRPr="00DF0BC9">
        <w:rPr>
          <w:rFonts w:asciiTheme="majorHAnsi" w:hAnsiTheme="majorHAnsi"/>
          <w:b w:val="0"/>
          <w:color w:val="4B94D8"/>
          <w:spacing w:val="38"/>
        </w:rPr>
        <w:t xml:space="preserve"> </w:t>
      </w:r>
      <w:r w:rsidRPr="00DF0BC9">
        <w:rPr>
          <w:rFonts w:asciiTheme="majorHAnsi" w:hAnsiTheme="majorHAnsi"/>
          <w:color w:val="4B94D8"/>
          <w:spacing w:val="9"/>
          <w:w w:val="80"/>
        </w:rPr>
        <w:t>PRO</w:t>
      </w:r>
      <w:r w:rsidRPr="00DF0BC9">
        <w:rPr>
          <w:rFonts w:asciiTheme="majorHAnsi" w:hAnsiTheme="majorHAnsi"/>
          <w:b w:val="0"/>
          <w:color w:val="4B94D8"/>
          <w:spacing w:val="42"/>
        </w:rPr>
        <w:t xml:space="preserve"> </w:t>
      </w:r>
      <w:r w:rsidRPr="00DF0BC9">
        <w:rPr>
          <w:rFonts w:asciiTheme="majorHAnsi" w:hAnsiTheme="majorHAnsi"/>
          <w:color w:val="4B94D8"/>
          <w:spacing w:val="13"/>
          <w:w w:val="80"/>
        </w:rPr>
        <w:t>NAPLNĚNÍ</w:t>
      </w:r>
      <w:r w:rsidRPr="00DF0BC9">
        <w:rPr>
          <w:rFonts w:asciiTheme="majorHAnsi" w:hAnsiTheme="majorHAnsi"/>
          <w:b w:val="0"/>
          <w:color w:val="4B94D8"/>
          <w:spacing w:val="38"/>
        </w:rPr>
        <w:t xml:space="preserve"> </w:t>
      </w:r>
      <w:r w:rsidRPr="00DF0BC9">
        <w:rPr>
          <w:rFonts w:asciiTheme="majorHAnsi" w:hAnsiTheme="majorHAnsi"/>
          <w:color w:val="4B94D8"/>
          <w:spacing w:val="13"/>
          <w:w w:val="80"/>
        </w:rPr>
        <w:t>STRATEGICKÉHO</w:t>
      </w:r>
      <w:r w:rsidRPr="00DF0BC9">
        <w:rPr>
          <w:rFonts w:asciiTheme="majorHAnsi" w:hAnsiTheme="majorHAnsi"/>
          <w:b w:val="0"/>
          <w:color w:val="4B94D8"/>
          <w:spacing w:val="42"/>
        </w:rPr>
        <w:t xml:space="preserve"> </w:t>
      </w:r>
      <w:r w:rsidRPr="00DF0BC9">
        <w:rPr>
          <w:rFonts w:asciiTheme="majorHAnsi" w:hAnsiTheme="majorHAnsi"/>
          <w:color w:val="4B94D8"/>
          <w:spacing w:val="10"/>
          <w:w w:val="80"/>
        </w:rPr>
        <w:t>CÍLE</w:t>
      </w:r>
      <w:r w:rsidRPr="00DF0BC9">
        <w:rPr>
          <w:rFonts w:asciiTheme="majorHAnsi" w:hAnsiTheme="majorHAnsi"/>
          <w:b w:val="0"/>
          <w:color w:val="4B94D8"/>
          <w:spacing w:val="39"/>
        </w:rPr>
        <w:t xml:space="preserve"> </w:t>
      </w:r>
      <w:r w:rsidRPr="00DF0BC9">
        <w:rPr>
          <w:rFonts w:asciiTheme="majorHAnsi" w:hAnsiTheme="majorHAnsi"/>
          <w:color w:val="4B94D8"/>
          <w:spacing w:val="-10"/>
          <w:w w:val="80"/>
        </w:rPr>
        <w:t>1</w:t>
      </w:r>
      <w:bookmarkEnd w:id="6"/>
    </w:p>
    <w:p w14:paraId="231FE5F2" w14:textId="77777777" w:rsidR="00D651DA" w:rsidRPr="00DF0BC9" w:rsidRDefault="00D651DA">
      <w:pPr>
        <w:pStyle w:val="Zkladntext"/>
        <w:spacing w:before="126"/>
        <w:rPr>
          <w:rFonts w:asciiTheme="majorHAnsi" w:hAnsiTheme="majorHAnsi"/>
          <w:b/>
          <w:i w:val="0"/>
          <w:sz w:val="24"/>
        </w:rPr>
      </w:pPr>
    </w:p>
    <w:p w14:paraId="19C5416B" w14:textId="77777777" w:rsidR="00D651DA" w:rsidRPr="00DF0BC9" w:rsidRDefault="00817210">
      <w:pPr>
        <w:pStyle w:val="Nadpis5"/>
        <w:spacing w:line="276" w:lineRule="auto"/>
        <w:ind w:left="164" w:right="514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OKRUH</w:t>
      </w:r>
      <w:r w:rsidRPr="00DF0BC9">
        <w:rPr>
          <w:rFonts w:asciiTheme="majorHAnsi" w:hAnsiTheme="majorHAnsi"/>
          <w:b w:val="0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SLUŽEB</w:t>
      </w:r>
      <w:r w:rsidRPr="00DF0BC9">
        <w:rPr>
          <w:rFonts w:asciiTheme="majorHAnsi" w:hAnsiTheme="majorHAnsi"/>
          <w:b w:val="0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1:</w:t>
      </w:r>
      <w:r w:rsidRPr="00DF0BC9">
        <w:rPr>
          <w:rFonts w:asciiTheme="majorHAnsi" w:hAnsiTheme="majorHAnsi"/>
          <w:b w:val="0"/>
          <w:spacing w:val="33"/>
        </w:rPr>
        <w:t xml:space="preserve"> </w:t>
      </w:r>
      <w:proofErr w:type="spellStart"/>
      <w:r w:rsidRPr="00DF0BC9">
        <w:rPr>
          <w:rFonts w:asciiTheme="majorHAnsi" w:hAnsiTheme="majorHAnsi"/>
          <w:w w:val="85"/>
        </w:rPr>
        <w:t>Advokační</w:t>
      </w:r>
      <w:proofErr w:type="spellEnd"/>
      <w:r w:rsidRPr="00DF0BC9">
        <w:rPr>
          <w:rFonts w:asciiTheme="majorHAnsi" w:hAnsiTheme="majorHAnsi"/>
          <w:b w:val="0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b w:val="0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reprezentační</w:t>
      </w:r>
      <w:r w:rsidRPr="00DF0BC9">
        <w:rPr>
          <w:rFonts w:asciiTheme="majorHAnsi" w:hAnsiTheme="majorHAnsi"/>
          <w:b w:val="0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služby</w:t>
      </w:r>
      <w:r w:rsidRPr="00DF0BC9">
        <w:rPr>
          <w:rFonts w:asciiTheme="majorHAnsi" w:hAnsiTheme="majorHAnsi"/>
          <w:b w:val="0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vůči</w:t>
      </w:r>
      <w:r w:rsidRPr="00DF0BC9">
        <w:rPr>
          <w:rFonts w:asciiTheme="majorHAnsi" w:hAnsiTheme="majorHAnsi"/>
          <w:b w:val="0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</w:t>
      </w:r>
      <w:r w:rsidRPr="00DF0BC9">
        <w:rPr>
          <w:rFonts w:asciiTheme="majorHAnsi" w:hAnsiTheme="majorHAnsi"/>
          <w:b w:val="0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zlepšení</w:t>
      </w:r>
      <w:r w:rsidRPr="00DF0BC9">
        <w:rPr>
          <w:rFonts w:asciiTheme="majorHAnsi" w:hAnsiTheme="majorHAnsi"/>
          <w:b w:val="0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podnikatelského</w:t>
      </w:r>
      <w:r w:rsidRPr="00DF0BC9">
        <w:rPr>
          <w:rFonts w:asciiTheme="majorHAnsi" w:hAnsiTheme="majorHAnsi"/>
          <w:b w:val="0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prostředí</w:t>
      </w:r>
      <w:r w:rsidRPr="00DF0BC9">
        <w:rPr>
          <w:rFonts w:asciiTheme="majorHAnsi" w:hAnsiTheme="majorHAnsi"/>
          <w:b w:val="0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90"/>
        </w:rPr>
        <w:t>soc.</w:t>
      </w:r>
      <w:r w:rsidRPr="00DF0BC9">
        <w:rPr>
          <w:rFonts w:asciiTheme="majorHAnsi" w:hAnsiTheme="majorHAnsi"/>
          <w:b w:val="0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podniky</w:t>
      </w:r>
    </w:p>
    <w:p w14:paraId="3F6B6ACE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241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Jednání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s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politiky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úředníky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podporu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ekonomiky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min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4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jednání/ročně</w:t>
      </w:r>
    </w:p>
    <w:p w14:paraId="16ED3EE0" w14:textId="77777777" w:rsidR="00D651DA" w:rsidRPr="00DF0BC9" w:rsidRDefault="00D651DA">
      <w:pPr>
        <w:pStyle w:val="Odstavecseseznamem"/>
        <w:rPr>
          <w:rFonts w:asciiTheme="majorHAnsi" w:hAnsiTheme="majorHAnsi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2691C947" w14:textId="77777777" w:rsidR="00D651DA" w:rsidRPr="00DF0BC9" w:rsidRDefault="00D651DA">
      <w:pPr>
        <w:rPr>
          <w:rFonts w:asciiTheme="majorHAnsi" w:hAnsiTheme="majorHAnsi"/>
        </w:rPr>
      </w:pPr>
    </w:p>
    <w:p w14:paraId="41E38195" w14:textId="77777777" w:rsidR="00D651DA" w:rsidRPr="00DF0BC9" w:rsidRDefault="00D651DA">
      <w:pPr>
        <w:rPr>
          <w:rFonts w:asciiTheme="majorHAnsi" w:hAnsiTheme="majorHAnsi"/>
        </w:rPr>
      </w:pPr>
    </w:p>
    <w:p w14:paraId="4FEF1455" w14:textId="77777777" w:rsidR="00D651DA" w:rsidRPr="00DF0BC9" w:rsidRDefault="00D651DA">
      <w:pPr>
        <w:spacing w:before="240"/>
        <w:rPr>
          <w:rFonts w:asciiTheme="majorHAnsi" w:hAnsiTheme="majorHAnsi"/>
        </w:rPr>
      </w:pPr>
    </w:p>
    <w:p w14:paraId="21EBED9A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5"/>
        </w:tabs>
        <w:spacing w:line="273" w:lineRule="auto"/>
        <w:ind w:right="581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Mediální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5"/>
        </w:rPr>
        <w:t>kampaň: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5"/>
        </w:rPr>
        <w:t>Šíření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5"/>
        </w:rPr>
        <w:t>informací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5"/>
        </w:rPr>
        <w:t>prostřednictvím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5"/>
        </w:rPr>
        <w:t>médií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za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5"/>
        </w:rPr>
        <w:t>účelem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5"/>
        </w:rPr>
        <w:t>zvýšení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5"/>
        </w:rPr>
        <w:t>povědomí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5"/>
        </w:rPr>
        <w:t>problému. Využití sociálních sítí pro šíření informací k sociální ekonomice, 1xročně</w:t>
      </w:r>
    </w:p>
    <w:p w14:paraId="7306F5EC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4" w:line="273" w:lineRule="auto"/>
        <w:ind w:left="884"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Účast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konzultačních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procesech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aktivní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zapojení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veřejných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konzultací,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min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3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konzultacích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se </w:t>
      </w:r>
      <w:r w:rsidRPr="00DF0BC9">
        <w:rPr>
          <w:rFonts w:asciiTheme="majorHAnsi" w:hAnsiTheme="majorHAnsi"/>
          <w:spacing w:val="-2"/>
          <w:w w:val="90"/>
        </w:rPr>
        <w:t>zástupci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MPSV/krajů/ročně</w:t>
      </w:r>
    </w:p>
    <w:p w14:paraId="6D155BCA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4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Reprezentace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jednáních: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Zastupování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jednáních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s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institucemi,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min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3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kraje/ročně</w:t>
      </w:r>
    </w:p>
    <w:p w14:paraId="676F345D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38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Zastupování</w:t>
      </w:r>
      <w:r w:rsidRPr="00DF0BC9">
        <w:rPr>
          <w:rFonts w:asciiTheme="majorHAnsi" w:hAnsiTheme="majorHAnsi"/>
          <w:spacing w:val="-2"/>
        </w:rPr>
        <w:t xml:space="preserve"> </w:t>
      </w:r>
      <w:r w:rsidRPr="00DF0BC9">
        <w:rPr>
          <w:rFonts w:asciiTheme="majorHAnsi" w:hAnsiTheme="majorHAnsi"/>
          <w:w w:val="80"/>
        </w:rPr>
        <w:t>členů</w:t>
      </w:r>
      <w:r w:rsidRPr="00DF0BC9">
        <w:rPr>
          <w:rFonts w:asciiTheme="majorHAnsi" w:hAnsiTheme="majorHAnsi"/>
          <w:spacing w:val="-4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mezinárodních</w:t>
      </w:r>
      <w:r w:rsidRPr="00DF0BC9">
        <w:rPr>
          <w:rFonts w:asciiTheme="majorHAnsi" w:hAnsiTheme="majorHAnsi"/>
          <w:spacing w:val="-1"/>
        </w:rPr>
        <w:t xml:space="preserve"> </w:t>
      </w:r>
      <w:r w:rsidRPr="00DF0BC9">
        <w:rPr>
          <w:rFonts w:asciiTheme="majorHAnsi" w:hAnsiTheme="majorHAnsi"/>
          <w:w w:val="80"/>
        </w:rPr>
        <w:t>organizacích,</w:t>
      </w:r>
      <w:r w:rsidRPr="00DF0BC9">
        <w:rPr>
          <w:rFonts w:asciiTheme="majorHAnsi" w:hAnsiTheme="majorHAnsi"/>
          <w:spacing w:val="-1"/>
        </w:rPr>
        <w:t xml:space="preserve"> </w:t>
      </w:r>
      <w:r w:rsidRPr="00DF0BC9">
        <w:rPr>
          <w:rFonts w:asciiTheme="majorHAnsi" w:hAnsiTheme="majorHAnsi"/>
          <w:w w:val="80"/>
        </w:rPr>
        <w:t>min</w:t>
      </w:r>
      <w:r w:rsidRPr="00DF0BC9">
        <w:rPr>
          <w:rFonts w:asciiTheme="majorHAnsi" w:hAnsiTheme="majorHAnsi"/>
          <w:spacing w:val="-4"/>
        </w:rPr>
        <w:t xml:space="preserve"> </w:t>
      </w:r>
      <w:r w:rsidRPr="00DF0BC9">
        <w:rPr>
          <w:rFonts w:asciiTheme="majorHAnsi" w:hAnsiTheme="majorHAnsi"/>
          <w:w w:val="80"/>
        </w:rPr>
        <w:t>1</w:t>
      </w:r>
      <w:r w:rsidRPr="00DF0BC9">
        <w:rPr>
          <w:rFonts w:asciiTheme="majorHAnsi" w:hAnsiTheme="majorHAnsi"/>
          <w:spacing w:val="-1"/>
        </w:rPr>
        <w:t xml:space="preserve"> </w:t>
      </w:r>
      <w:r w:rsidRPr="00DF0BC9">
        <w:rPr>
          <w:rFonts w:asciiTheme="majorHAnsi" w:hAnsiTheme="majorHAnsi"/>
          <w:w w:val="80"/>
        </w:rPr>
        <w:t>mezinárodní</w:t>
      </w:r>
      <w:r w:rsidRPr="00DF0BC9">
        <w:rPr>
          <w:rFonts w:asciiTheme="majorHAnsi" w:hAnsiTheme="majorHAnsi"/>
          <w:spacing w:val="-2"/>
        </w:rPr>
        <w:t xml:space="preserve"> </w:t>
      </w:r>
      <w:r w:rsidRPr="00DF0BC9">
        <w:rPr>
          <w:rFonts w:asciiTheme="majorHAnsi" w:hAnsiTheme="majorHAnsi"/>
          <w:w w:val="80"/>
        </w:rPr>
        <w:t>organizace,</w:t>
      </w:r>
      <w:r w:rsidRPr="00DF0BC9">
        <w:rPr>
          <w:rFonts w:asciiTheme="majorHAnsi" w:hAnsiTheme="majorHAnsi"/>
          <w:spacing w:val="-1"/>
        </w:rPr>
        <w:t xml:space="preserve"> </w:t>
      </w:r>
      <w:r w:rsidRPr="00DF0BC9">
        <w:rPr>
          <w:rFonts w:asciiTheme="majorHAnsi" w:hAnsiTheme="majorHAnsi"/>
          <w:w w:val="80"/>
        </w:rPr>
        <w:t>kde</w:t>
      </w:r>
      <w:r w:rsidRPr="00DF0BC9">
        <w:rPr>
          <w:rFonts w:asciiTheme="majorHAnsi" w:hAnsiTheme="majorHAnsi"/>
          <w:spacing w:val="-1"/>
        </w:rPr>
        <w:t xml:space="preserve"> </w:t>
      </w:r>
      <w:r w:rsidRPr="00DF0BC9">
        <w:rPr>
          <w:rFonts w:asciiTheme="majorHAnsi" w:hAnsiTheme="majorHAnsi"/>
          <w:w w:val="80"/>
        </w:rPr>
        <w:t>je</w:t>
      </w:r>
      <w:r w:rsidRPr="00DF0BC9">
        <w:rPr>
          <w:rFonts w:asciiTheme="majorHAnsi" w:hAnsiTheme="majorHAnsi"/>
          <w:spacing w:val="-1"/>
        </w:rPr>
        <w:t xml:space="preserve"> </w:t>
      </w:r>
      <w:r w:rsidRPr="00DF0BC9">
        <w:rPr>
          <w:rFonts w:asciiTheme="majorHAnsi" w:hAnsiTheme="majorHAnsi"/>
          <w:w w:val="80"/>
        </w:rPr>
        <w:t>TESSEA</w:t>
      </w:r>
      <w:r w:rsidRPr="00DF0BC9">
        <w:rPr>
          <w:rFonts w:asciiTheme="majorHAnsi" w:hAnsiTheme="majorHAnsi"/>
          <w:spacing w:val="-2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členem</w:t>
      </w:r>
    </w:p>
    <w:p w14:paraId="3038C7DA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35" w:line="276" w:lineRule="auto"/>
        <w:ind w:left="884" w:right="579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85"/>
        </w:rPr>
        <w:t>Prosazování společenské odpovědnosti –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 xml:space="preserve">zapojení v aktivitách, které přispívají k udržitelnému rozvoji a </w:t>
      </w:r>
      <w:r w:rsidRPr="00DF0BC9">
        <w:rPr>
          <w:rFonts w:asciiTheme="majorHAnsi" w:hAnsiTheme="majorHAnsi"/>
          <w:spacing w:val="-2"/>
          <w:w w:val="90"/>
        </w:rPr>
        <w:t>zlepšování životního prostředí</w:t>
      </w:r>
      <w:r w:rsidRPr="00DF0BC9">
        <w:rPr>
          <w:rFonts w:asciiTheme="majorHAnsi" w:hAnsiTheme="majorHAnsi"/>
          <w:spacing w:val="-4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– ESG / CSR</w:t>
      </w:r>
    </w:p>
    <w:p w14:paraId="0D57B789" w14:textId="77777777" w:rsidR="00D651DA" w:rsidRPr="00DF0BC9" w:rsidRDefault="00817210">
      <w:pPr>
        <w:pStyle w:val="Nadpis5"/>
        <w:spacing w:before="237" w:line="276" w:lineRule="auto"/>
        <w:ind w:left="164" w:right="66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OKRUH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SLUŽEB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2:</w:t>
      </w:r>
      <w:r w:rsidRPr="00DF0BC9">
        <w:rPr>
          <w:rFonts w:asciiTheme="majorHAnsi" w:hAnsiTheme="majorHAnsi"/>
          <w:b w:val="0"/>
          <w:spacing w:val="80"/>
        </w:rPr>
        <w:t xml:space="preserve"> </w:t>
      </w:r>
      <w:r w:rsidRPr="00DF0BC9">
        <w:rPr>
          <w:rFonts w:asciiTheme="majorHAnsi" w:hAnsiTheme="majorHAnsi"/>
          <w:w w:val="80"/>
        </w:rPr>
        <w:t>Zapojení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členů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orgánech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(správní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rada,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kontrolní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komise)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pracovních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skupinách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TESSEA</w:t>
      </w:r>
    </w:p>
    <w:p w14:paraId="7928C53A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241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zapojení</w:t>
      </w:r>
      <w:r w:rsidRPr="00DF0BC9">
        <w:rPr>
          <w:rFonts w:asciiTheme="majorHAnsi" w:hAnsiTheme="majorHAnsi"/>
          <w:spacing w:val="18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spacing w:val="15"/>
        </w:rPr>
        <w:t xml:space="preserve"> </w:t>
      </w:r>
      <w:r w:rsidRPr="00DF0BC9">
        <w:rPr>
          <w:rFonts w:asciiTheme="majorHAnsi" w:hAnsiTheme="majorHAnsi"/>
          <w:w w:val="80"/>
        </w:rPr>
        <w:t>orgánech</w:t>
      </w:r>
      <w:r w:rsidRPr="00DF0BC9">
        <w:rPr>
          <w:rFonts w:asciiTheme="majorHAnsi" w:hAnsiTheme="majorHAnsi"/>
          <w:spacing w:val="1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5"/>
        </w:rPr>
        <w:t xml:space="preserve"> </w:t>
      </w:r>
      <w:r w:rsidRPr="00DF0BC9">
        <w:rPr>
          <w:rFonts w:asciiTheme="majorHAnsi" w:hAnsiTheme="majorHAnsi"/>
          <w:w w:val="80"/>
        </w:rPr>
        <w:t>správní</w:t>
      </w:r>
      <w:r w:rsidRPr="00DF0BC9">
        <w:rPr>
          <w:rFonts w:asciiTheme="majorHAnsi" w:hAnsiTheme="majorHAnsi"/>
          <w:spacing w:val="16"/>
        </w:rPr>
        <w:t xml:space="preserve"> </w:t>
      </w:r>
      <w:r w:rsidRPr="00DF0BC9">
        <w:rPr>
          <w:rFonts w:asciiTheme="majorHAnsi" w:hAnsiTheme="majorHAnsi"/>
          <w:w w:val="80"/>
        </w:rPr>
        <w:t>rada/kontrolní</w:t>
      </w:r>
      <w:r w:rsidRPr="00DF0BC9">
        <w:rPr>
          <w:rFonts w:asciiTheme="majorHAnsi" w:hAnsiTheme="majorHAnsi"/>
          <w:spacing w:val="15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komise</w:t>
      </w:r>
    </w:p>
    <w:p w14:paraId="2C2346B2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35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zapojení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pracovních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skupinách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TESSEA</w:t>
      </w:r>
    </w:p>
    <w:p w14:paraId="605BE19F" w14:textId="77777777" w:rsidR="00D651DA" w:rsidRPr="00DF0BC9" w:rsidRDefault="00D651DA">
      <w:pPr>
        <w:spacing w:before="27"/>
        <w:rPr>
          <w:rFonts w:asciiTheme="majorHAnsi" w:hAnsiTheme="majorHAnsi"/>
        </w:rPr>
      </w:pPr>
    </w:p>
    <w:p w14:paraId="3FEB6B20" w14:textId="77777777" w:rsidR="00D651DA" w:rsidRPr="00DF0BC9" w:rsidRDefault="00817210">
      <w:pPr>
        <w:pStyle w:val="Nadpis5"/>
        <w:ind w:left="16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OKRUH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SLUŽEB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3: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Vzdělávací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osvětové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rozvoj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odborných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znalostí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dovedností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spacing w:val="-4"/>
          <w:w w:val="80"/>
        </w:rPr>
        <w:t>členů</w:t>
      </w:r>
    </w:p>
    <w:p w14:paraId="457986B6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6231D705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3"/>
        </w:tabs>
        <w:ind w:left="883"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Kurzy</w:t>
      </w:r>
      <w:r w:rsidRPr="00DF0BC9">
        <w:rPr>
          <w:rFonts w:asciiTheme="majorHAnsi" w:hAnsiTheme="majorHAnsi"/>
          <w:spacing w:val="-7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semináře:</w:t>
      </w:r>
      <w:r w:rsidRPr="00DF0BC9">
        <w:rPr>
          <w:rFonts w:asciiTheme="majorHAnsi" w:hAnsiTheme="majorHAnsi"/>
          <w:spacing w:val="-8"/>
        </w:rPr>
        <w:t xml:space="preserve"> </w:t>
      </w:r>
      <w:proofErr w:type="gramStart"/>
      <w:r w:rsidRPr="00DF0BC9">
        <w:rPr>
          <w:rFonts w:asciiTheme="majorHAnsi" w:hAnsiTheme="majorHAnsi"/>
          <w:w w:val="85"/>
        </w:rPr>
        <w:t>3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5</w:t>
      </w:r>
      <w:proofErr w:type="gramEnd"/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4"/>
          <w:w w:val="85"/>
        </w:rPr>
        <w:t>ročně</w:t>
      </w:r>
    </w:p>
    <w:p w14:paraId="2D12D207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38" w:line="273" w:lineRule="auto"/>
        <w:ind w:left="884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Osvěta, sdílení informací – aktuální informace o změnách v legislativě, o nových trendech na trhu, o výsledcích výzkumů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 o dalších tématech –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pravidelně formou newsletterů pro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členy</w:t>
      </w:r>
    </w:p>
    <w:p w14:paraId="46103002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4" w:line="273" w:lineRule="auto"/>
        <w:ind w:left="884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90"/>
        </w:rPr>
        <w:t xml:space="preserve">Tvorba mediálních výstupů: příprava tiskových zpráv, článků, videí a dalších materiálů pro média. </w:t>
      </w:r>
      <w:proofErr w:type="gramStart"/>
      <w:r w:rsidRPr="00DF0BC9">
        <w:rPr>
          <w:rFonts w:asciiTheme="majorHAnsi" w:hAnsiTheme="majorHAnsi"/>
          <w:w w:val="90"/>
        </w:rPr>
        <w:t>Pravidelně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-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newslettery</w:t>
      </w:r>
      <w:proofErr w:type="gramEnd"/>
    </w:p>
    <w:p w14:paraId="760E91EB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4" w:line="276" w:lineRule="auto"/>
        <w:ind w:left="884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Organizace/spoluorganizace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veřejných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akcí: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konference,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fóra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ekonomiky,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semináře,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kulaté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stoly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další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akce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zaměřené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zvýšení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povědomí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činnosti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členských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organizací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jejich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potřebách.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Min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3 </w:t>
      </w:r>
      <w:r w:rsidRPr="00DF0BC9">
        <w:rPr>
          <w:rFonts w:asciiTheme="majorHAnsi" w:hAnsiTheme="majorHAnsi"/>
          <w:spacing w:val="-2"/>
          <w:w w:val="90"/>
        </w:rPr>
        <w:t>akce/ročně</w:t>
      </w:r>
    </w:p>
    <w:p w14:paraId="2800D25E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3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Individuální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poradenství: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min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3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témata/ročně</w:t>
      </w:r>
    </w:p>
    <w:p w14:paraId="42932C80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35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Mentoringová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setkání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skupinová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členy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i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nečleny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(pro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nečleny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zpoplatněno)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min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5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setkání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4"/>
          <w:w w:val="80"/>
        </w:rPr>
        <w:t>ročně</w:t>
      </w:r>
    </w:p>
    <w:p w14:paraId="231F07DD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38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Mentoring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spacing w:val="4"/>
        </w:rPr>
        <w:t xml:space="preserve"> </w:t>
      </w:r>
      <w:proofErr w:type="gramStart"/>
      <w:r w:rsidRPr="00DF0BC9">
        <w:rPr>
          <w:rFonts w:asciiTheme="majorHAnsi" w:hAnsiTheme="majorHAnsi"/>
          <w:w w:val="80"/>
        </w:rPr>
        <w:t>jednotlivce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-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individuální</w:t>
      </w:r>
      <w:proofErr w:type="gramEnd"/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podpora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zaměřená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konkrétní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výzvy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rozvoj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kompetencí.</w:t>
      </w:r>
    </w:p>
    <w:p w14:paraId="787D6932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5"/>
        </w:tabs>
        <w:spacing w:before="35" w:line="273" w:lineRule="auto"/>
        <w:ind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Pravidelné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online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skupinové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setkání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pro</w:t>
      </w:r>
      <w:r w:rsidRPr="00DF0BC9">
        <w:rPr>
          <w:rFonts w:asciiTheme="majorHAnsi" w:hAnsiTheme="majorHAnsi"/>
          <w:spacing w:val="40"/>
        </w:rPr>
        <w:t xml:space="preserve"> </w:t>
      </w:r>
      <w:proofErr w:type="spellStart"/>
      <w:r w:rsidRPr="00DF0BC9">
        <w:rPr>
          <w:rFonts w:asciiTheme="majorHAnsi" w:hAnsiTheme="majorHAnsi"/>
          <w:w w:val="85"/>
        </w:rPr>
        <w:t>teamleadery</w:t>
      </w:r>
      <w:proofErr w:type="spellEnd"/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jako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prostor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pro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psychohygienu,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sdílení zkušeností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inspiraci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mezi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vedoucími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týmu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sociálních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w w:val="85"/>
        </w:rPr>
        <w:t>podniků.-</w:t>
      </w:r>
      <w:proofErr w:type="gramEnd"/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min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2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setkání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ročně</w:t>
      </w:r>
    </w:p>
    <w:p w14:paraId="7E39A10A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5"/>
        </w:tabs>
        <w:spacing w:before="4" w:line="276" w:lineRule="auto"/>
        <w:ind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zapojení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TESSEA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do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akademických</w:t>
      </w:r>
      <w:r w:rsidRPr="00DF0BC9">
        <w:rPr>
          <w:rFonts w:asciiTheme="majorHAnsi" w:hAnsiTheme="majorHAnsi"/>
        </w:rPr>
        <w:t xml:space="preserve"> </w:t>
      </w:r>
      <w:proofErr w:type="gramStart"/>
      <w:r w:rsidRPr="00DF0BC9">
        <w:rPr>
          <w:rFonts w:asciiTheme="majorHAnsi" w:hAnsiTheme="majorHAnsi"/>
          <w:w w:val="80"/>
        </w:rPr>
        <w:t>programů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-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Bakalářské</w:t>
      </w:r>
      <w:proofErr w:type="gramEnd"/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magisterské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studijní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programy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zaměřené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90"/>
        </w:rPr>
        <w:t>na sociální podnikání.</w:t>
      </w:r>
    </w:p>
    <w:p w14:paraId="03E402D5" w14:textId="77777777" w:rsidR="00D651DA" w:rsidRPr="00DF0BC9" w:rsidRDefault="00817210">
      <w:pPr>
        <w:pStyle w:val="Nadpis5"/>
        <w:spacing w:before="239" w:line="273" w:lineRule="auto"/>
        <w:ind w:left="165" w:right="514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OKRUH</w:t>
      </w:r>
      <w:r w:rsidRPr="00DF0BC9">
        <w:rPr>
          <w:rFonts w:asciiTheme="majorHAnsi" w:hAnsiTheme="majorHAnsi"/>
          <w:b w:val="0"/>
          <w:spacing w:val="23"/>
        </w:rPr>
        <w:t xml:space="preserve"> </w:t>
      </w:r>
      <w:r w:rsidRPr="00DF0BC9">
        <w:rPr>
          <w:rFonts w:asciiTheme="majorHAnsi" w:hAnsiTheme="majorHAnsi"/>
          <w:w w:val="85"/>
        </w:rPr>
        <w:t>SLUŽEB</w:t>
      </w:r>
      <w:r w:rsidRPr="00DF0BC9">
        <w:rPr>
          <w:rFonts w:asciiTheme="majorHAnsi" w:hAnsiTheme="majorHAnsi"/>
          <w:b w:val="0"/>
          <w:spacing w:val="23"/>
        </w:rPr>
        <w:t xml:space="preserve"> </w:t>
      </w:r>
      <w:r w:rsidRPr="00DF0BC9">
        <w:rPr>
          <w:rFonts w:asciiTheme="majorHAnsi" w:hAnsiTheme="majorHAnsi"/>
          <w:w w:val="85"/>
        </w:rPr>
        <w:t>4:</w:t>
      </w:r>
      <w:r w:rsidRPr="00DF0BC9">
        <w:rPr>
          <w:rFonts w:asciiTheme="majorHAnsi" w:hAnsiTheme="majorHAnsi"/>
          <w:b w:val="0"/>
          <w:spacing w:val="23"/>
        </w:rPr>
        <w:t xml:space="preserve"> </w:t>
      </w:r>
      <w:r w:rsidRPr="00DF0BC9">
        <w:rPr>
          <w:rFonts w:asciiTheme="majorHAnsi" w:hAnsiTheme="majorHAnsi"/>
          <w:w w:val="85"/>
        </w:rPr>
        <w:t>Síťovací</w:t>
      </w:r>
      <w:r w:rsidRPr="00DF0BC9">
        <w:rPr>
          <w:rFonts w:asciiTheme="majorHAnsi" w:hAnsiTheme="majorHAnsi"/>
          <w:b w:val="0"/>
          <w:spacing w:val="23"/>
        </w:rPr>
        <w:t xml:space="preserve"> </w:t>
      </w:r>
      <w:r w:rsidRPr="00DF0BC9">
        <w:rPr>
          <w:rFonts w:asciiTheme="majorHAnsi" w:hAnsiTheme="majorHAnsi"/>
          <w:w w:val="85"/>
        </w:rPr>
        <w:t>služby</w:t>
      </w:r>
      <w:r w:rsidRPr="00DF0BC9">
        <w:rPr>
          <w:rFonts w:asciiTheme="majorHAnsi" w:hAnsiTheme="majorHAnsi"/>
          <w:b w:val="0"/>
          <w:spacing w:val="23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b w:val="0"/>
          <w:spacing w:val="21"/>
        </w:rPr>
        <w:t xml:space="preserve"> </w:t>
      </w:r>
      <w:r w:rsidRPr="00DF0BC9">
        <w:rPr>
          <w:rFonts w:asciiTheme="majorHAnsi" w:hAnsiTheme="majorHAnsi"/>
          <w:w w:val="85"/>
        </w:rPr>
        <w:t>vzájemné</w:t>
      </w:r>
      <w:r w:rsidRPr="00DF0BC9">
        <w:rPr>
          <w:rFonts w:asciiTheme="majorHAnsi" w:hAnsiTheme="majorHAnsi"/>
          <w:b w:val="0"/>
          <w:spacing w:val="21"/>
        </w:rPr>
        <w:t xml:space="preserve"> </w:t>
      </w:r>
      <w:r w:rsidRPr="00DF0BC9">
        <w:rPr>
          <w:rFonts w:asciiTheme="majorHAnsi" w:hAnsiTheme="majorHAnsi"/>
          <w:w w:val="85"/>
        </w:rPr>
        <w:t>sdílení</w:t>
      </w:r>
      <w:r w:rsidRPr="00DF0BC9">
        <w:rPr>
          <w:rFonts w:asciiTheme="majorHAnsi" w:hAnsiTheme="majorHAnsi"/>
          <w:b w:val="0"/>
          <w:spacing w:val="23"/>
        </w:rPr>
        <w:t xml:space="preserve"> </w:t>
      </w:r>
      <w:r w:rsidRPr="00DF0BC9">
        <w:rPr>
          <w:rFonts w:asciiTheme="majorHAnsi" w:hAnsiTheme="majorHAnsi"/>
          <w:w w:val="85"/>
        </w:rPr>
        <w:t>informací</w:t>
      </w:r>
      <w:r w:rsidRPr="00DF0BC9">
        <w:rPr>
          <w:rFonts w:asciiTheme="majorHAnsi" w:hAnsiTheme="majorHAnsi"/>
          <w:b w:val="0"/>
          <w:spacing w:val="21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b w:val="0"/>
          <w:spacing w:val="23"/>
        </w:rPr>
        <w:t xml:space="preserve"> </w:t>
      </w:r>
      <w:r w:rsidRPr="00DF0BC9">
        <w:rPr>
          <w:rFonts w:asciiTheme="majorHAnsi" w:hAnsiTheme="majorHAnsi"/>
          <w:w w:val="85"/>
        </w:rPr>
        <w:t>platforma</w:t>
      </w:r>
      <w:r w:rsidRPr="00DF0BC9">
        <w:rPr>
          <w:rFonts w:asciiTheme="majorHAnsi" w:hAnsiTheme="majorHAnsi"/>
          <w:b w:val="0"/>
          <w:spacing w:val="23"/>
        </w:rPr>
        <w:t xml:space="preserve"> </w:t>
      </w:r>
      <w:r w:rsidRPr="00DF0BC9">
        <w:rPr>
          <w:rFonts w:asciiTheme="majorHAnsi" w:hAnsiTheme="majorHAnsi"/>
          <w:w w:val="85"/>
        </w:rPr>
        <w:t>pro</w:t>
      </w:r>
      <w:r w:rsidRPr="00DF0BC9">
        <w:rPr>
          <w:rFonts w:asciiTheme="majorHAnsi" w:hAnsiTheme="majorHAnsi"/>
          <w:b w:val="0"/>
          <w:spacing w:val="23"/>
        </w:rPr>
        <w:t xml:space="preserve"> </w:t>
      </w:r>
      <w:r w:rsidRPr="00DF0BC9">
        <w:rPr>
          <w:rFonts w:asciiTheme="majorHAnsi" w:hAnsiTheme="majorHAnsi"/>
          <w:w w:val="85"/>
        </w:rPr>
        <w:t>networking</w:t>
      </w:r>
      <w:r w:rsidRPr="00DF0BC9">
        <w:rPr>
          <w:rFonts w:asciiTheme="majorHAnsi" w:hAnsiTheme="majorHAnsi"/>
          <w:b w:val="0"/>
          <w:spacing w:val="21"/>
        </w:rPr>
        <w:t xml:space="preserve"> </w:t>
      </w:r>
      <w:r w:rsidRPr="00DF0BC9">
        <w:rPr>
          <w:rFonts w:asciiTheme="majorHAnsi" w:hAnsiTheme="majorHAnsi"/>
          <w:w w:val="85"/>
        </w:rPr>
        <w:t>mezi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90"/>
        </w:rPr>
        <w:t>sociálními</w:t>
      </w:r>
      <w:r w:rsidRPr="00DF0BC9">
        <w:rPr>
          <w:rFonts w:asciiTheme="majorHAnsi" w:hAnsiTheme="majorHAnsi"/>
          <w:b w:val="0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podniky</w:t>
      </w:r>
    </w:p>
    <w:p w14:paraId="5D4D6524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244"/>
        <w:ind w:left="884"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Uspořádání</w:t>
      </w:r>
      <w:r w:rsidRPr="00DF0BC9">
        <w:rPr>
          <w:rFonts w:asciiTheme="majorHAnsi" w:hAnsiTheme="majorHAnsi"/>
          <w:spacing w:val="67"/>
        </w:rPr>
        <w:t xml:space="preserve"> </w:t>
      </w:r>
      <w:r w:rsidRPr="00DF0BC9">
        <w:rPr>
          <w:rFonts w:asciiTheme="majorHAnsi" w:hAnsiTheme="majorHAnsi"/>
          <w:w w:val="80"/>
        </w:rPr>
        <w:t>2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společných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výjezdových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setkání</w:t>
      </w:r>
    </w:p>
    <w:p w14:paraId="7D2E0605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35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Organizace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návštěv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sociálního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podniku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mezi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spacing w:val="-4"/>
          <w:w w:val="80"/>
        </w:rPr>
        <w:t>členy</w:t>
      </w:r>
    </w:p>
    <w:p w14:paraId="69A9D5E4" w14:textId="77777777" w:rsidR="00D651DA" w:rsidRPr="00DF0BC9" w:rsidRDefault="00D651DA">
      <w:pPr>
        <w:pStyle w:val="Odstavecseseznamem"/>
        <w:rPr>
          <w:rFonts w:asciiTheme="majorHAnsi" w:hAnsiTheme="majorHAnsi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337F7135" w14:textId="77777777" w:rsidR="00D651DA" w:rsidRPr="00DF0BC9" w:rsidRDefault="00D651DA">
      <w:pPr>
        <w:rPr>
          <w:rFonts w:asciiTheme="majorHAnsi" w:hAnsiTheme="majorHAnsi"/>
        </w:rPr>
      </w:pPr>
    </w:p>
    <w:p w14:paraId="3B26CEE1" w14:textId="77777777" w:rsidR="00D651DA" w:rsidRPr="00DF0BC9" w:rsidRDefault="00D651DA">
      <w:pPr>
        <w:rPr>
          <w:rFonts w:asciiTheme="majorHAnsi" w:hAnsiTheme="majorHAnsi"/>
        </w:rPr>
      </w:pPr>
    </w:p>
    <w:p w14:paraId="5ADB524C" w14:textId="77777777" w:rsidR="00D651DA" w:rsidRPr="00DF0BC9" w:rsidRDefault="00D651DA">
      <w:pPr>
        <w:spacing w:before="238"/>
        <w:rPr>
          <w:rFonts w:asciiTheme="majorHAnsi" w:hAnsiTheme="majorHAnsi"/>
        </w:rPr>
      </w:pPr>
    </w:p>
    <w:p w14:paraId="2AF10F2B" w14:textId="77777777" w:rsidR="00D651DA" w:rsidRPr="00DF0BC9" w:rsidRDefault="00817210">
      <w:pPr>
        <w:pStyle w:val="Nadpis5"/>
        <w:spacing w:line="276" w:lineRule="auto"/>
        <w:ind w:left="164" w:right="51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OKRUH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SLUŽEB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5: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w w:val="80"/>
        </w:rPr>
        <w:t>Síťovací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umožňující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členům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navazovat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nové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kontakty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rozvíjet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obchodní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jiné</w:t>
      </w:r>
      <w:r w:rsidRPr="00DF0BC9">
        <w:rPr>
          <w:rFonts w:asciiTheme="majorHAnsi" w:hAnsiTheme="majorHAnsi"/>
          <w:b w:val="0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vztahy</w:t>
      </w:r>
    </w:p>
    <w:p w14:paraId="7CDFAB20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241" w:line="276" w:lineRule="auto"/>
        <w:ind w:left="884"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Propojování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prostřednictvím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pracovníka</w:t>
      </w:r>
      <w:r w:rsidRPr="00DF0BC9">
        <w:rPr>
          <w:rFonts w:asciiTheme="majorHAnsi" w:hAnsiTheme="majorHAnsi"/>
          <w:spacing w:val="23"/>
        </w:rPr>
        <w:t xml:space="preserve"> </w:t>
      </w:r>
      <w:r w:rsidRPr="00DF0BC9">
        <w:rPr>
          <w:rFonts w:asciiTheme="majorHAnsi" w:hAnsiTheme="majorHAnsi"/>
          <w:w w:val="85"/>
        </w:rPr>
        <w:t>TESSEA</w:t>
      </w:r>
      <w:r w:rsidRPr="00DF0BC9">
        <w:rPr>
          <w:rFonts w:asciiTheme="majorHAnsi" w:hAnsiTheme="majorHAnsi"/>
          <w:spacing w:val="23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21"/>
        </w:rPr>
        <w:t xml:space="preserve"> </w:t>
      </w:r>
      <w:r w:rsidRPr="00DF0BC9">
        <w:rPr>
          <w:rFonts w:asciiTheme="majorHAnsi" w:hAnsiTheme="majorHAnsi"/>
          <w:w w:val="85"/>
        </w:rPr>
        <w:t>nová</w:t>
      </w:r>
      <w:r w:rsidRPr="00DF0BC9">
        <w:rPr>
          <w:rFonts w:asciiTheme="majorHAnsi" w:hAnsiTheme="majorHAnsi"/>
          <w:spacing w:val="23"/>
        </w:rPr>
        <w:t xml:space="preserve"> </w:t>
      </w:r>
      <w:r w:rsidRPr="00DF0BC9">
        <w:rPr>
          <w:rFonts w:asciiTheme="majorHAnsi" w:hAnsiTheme="majorHAnsi"/>
          <w:w w:val="85"/>
        </w:rPr>
        <w:t>partnerství,</w:t>
      </w:r>
      <w:r w:rsidRPr="00DF0BC9">
        <w:rPr>
          <w:rFonts w:asciiTheme="majorHAnsi" w:hAnsiTheme="majorHAnsi"/>
          <w:spacing w:val="21"/>
        </w:rPr>
        <w:t xml:space="preserve"> </w:t>
      </w:r>
      <w:r w:rsidRPr="00DF0BC9">
        <w:rPr>
          <w:rFonts w:asciiTheme="majorHAnsi" w:hAnsiTheme="majorHAnsi"/>
          <w:w w:val="85"/>
        </w:rPr>
        <w:t>min</w:t>
      </w:r>
      <w:r w:rsidRPr="00DF0BC9">
        <w:rPr>
          <w:rFonts w:asciiTheme="majorHAnsi" w:hAnsiTheme="majorHAnsi"/>
          <w:spacing w:val="23"/>
        </w:rPr>
        <w:t xml:space="preserve"> </w:t>
      </w:r>
      <w:r w:rsidRPr="00DF0BC9">
        <w:rPr>
          <w:rFonts w:asciiTheme="majorHAnsi" w:hAnsiTheme="majorHAnsi"/>
          <w:w w:val="85"/>
        </w:rPr>
        <w:t>5</w:t>
      </w:r>
      <w:r w:rsidRPr="00DF0BC9">
        <w:rPr>
          <w:rFonts w:asciiTheme="majorHAnsi" w:hAnsiTheme="majorHAnsi"/>
          <w:spacing w:val="21"/>
        </w:rPr>
        <w:t xml:space="preserve"> </w:t>
      </w:r>
      <w:r w:rsidRPr="00DF0BC9">
        <w:rPr>
          <w:rFonts w:asciiTheme="majorHAnsi" w:hAnsiTheme="majorHAnsi"/>
          <w:w w:val="85"/>
        </w:rPr>
        <w:t>nových</w:t>
      </w:r>
      <w:r w:rsidRPr="00DF0BC9">
        <w:rPr>
          <w:rFonts w:asciiTheme="majorHAnsi" w:hAnsiTheme="majorHAnsi"/>
          <w:spacing w:val="19"/>
        </w:rPr>
        <w:t xml:space="preserve"> </w:t>
      </w:r>
      <w:r w:rsidRPr="00DF0BC9">
        <w:rPr>
          <w:rFonts w:asciiTheme="majorHAnsi" w:hAnsiTheme="majorHAnsi"/>
          <w:w w:val="85"/>
        </w:rPr>
        <w:t>partnerství</w:t>
      </w:r>
      <w:r w:rsidRPr="00DF0BC9">
        <w:rPr>
          <w:rFonts w:asciiTheme="majorHAnsi" w:hAnsiTheme="majorHAnsi"/>
          <w:spacing w:val="23"/>
        </w:rPr>
        <w:t xml:space="preserve"> </w:t>
      </w:r>
      <w:r w:rsidRPr="00DF0BC9">
        <w:rPr>
          <w:rFonts w:asciiTheme="majorHAnsi" w:hAnsiTheme="majorHAnsi"/>
          <w:w w:val="85"/>
        </w:rPr>
        <w:t>a spolupráce mezi členy, a členy s klíč. stakeholdery</w:t>
      </w:r>
    </w:p>
    <w:p w14:paraId="2BB4E7E8" w14:textId="77777777" w:rsidR="00D651DA" w:rsidRPr="00DF0BC9" w:rsidRDefault="00817210">
      <w:pPr>
        <w:pStyle w:val="Nadpis5"/>
        <w:spacing w:before="237"/>
        <w:ind w:left="16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OKRUH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SLUŽEB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6: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Odborné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analýzy</w:t>
      </w:r>
      <w:r w:rsidRPr="00DF0BC9">
        <w:rPr>
          <w:rFonts w:asciiTheme="majorHAnsi" w:hAnsiTheme="majorHAnsi"/>
          <w:b w:val="0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rámci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tématiky</w:t>
      </w:r>
      <w:r w:rsidRPr="00DF0BC9">
        <w:rPr>
          <w:rFonts w:asciiTheme="majorHAnsi" w:hAnsiTheme="majorHAnsi"/>
          <w:b w:val="0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sociálního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podnikání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ČR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spacing w:val="2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zahraničí</w:t>
      </w:r>
    </w:p>
    <w:p w14:paraId="56317DBB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43B14F97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5"/>
        </w:tabs>
        <w:spacing w:line="273" w:lineRule="auto"/>
        <w:ind w:right="582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Monitoring</w:t>
      </w:r>
      <w:r w:rsidRPr="00DF0BC9">
        <w:rPr>
          <w:rFonts w:asciiTheme="majorHAnsi" w:hAnsiTheme="majorHAnsi"/>
          <w:spacing w:val="59"/>
        </w:rPr>
        <w:t xml:space="preserve"> </w:t>
      </w:r>
      <w:r w:rsidRPr="00DF0BC9">
        <w:rPr>
          <w:rFonts w:asciiTheme="majorHAnsi" w:hAnsiTheme="majorHAnsi"/>
          <w:w w:val="85"/>
        </w:rPr>
        <w:t>vývoje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legislativy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jejího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dopadu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členské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organizace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zpracování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do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newsletterů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 xml:space="preserve">1x </w:t>
      </w:r>
      <w:r w:rsidRPr="00DF0BC9">
        <w:rPr>
          <w:rFonts w:asciiTheme="majorHAnsi" w:hAnsiTheme="majorHAnsi"/>
          <w:spacing w:val="-2"/>
          <w:w w:val="95"/>
        </w:rPr>
        <w:t>měsíčně</w:t>
      </w:r>
    </w:p>
    <w:p w14:paraId="044739D6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4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Uspořádání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průzkumu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mezi</w:t>
      </w:r>
      <w:r w:rsidRPr="00DF0BC9">
        <w:rPr>
          <w:rFonts w:asciiTheme="majorHAnsi" w:hAnsiTheme="majorHAnsi"/>
          <w:spacing w:val="16"/>
        </w:rPr>
        <w:t xml:space="preserve"> </w:t>
      </w:r>
      <w:r w:rsidRPr="00DF0BC9">
        <w:rPr>
          <w:rFonts w:asciiTheme="majorHAnsi" w:hAnsiTheme="majorHAnsi"/>
          <w:w w:val="80"/>
        </w:rPr>
        <w:t>členskými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organizacemi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5"/>
        </w:rPr>
        <w:t xml:space="preserve"> </w:t>
      </w:r>
      <w:r w:rsidRPr="00DF0BC9">
        <w:rPr>
          <w:rFonts w:asciiTheme="majorHAnsi" w:hAnsiTheme="majorHAnsi"/>
          <w:w w:val="80"/>
        </w:rPr>
        <w:t>1x</w:t>
      </w:r>
      <w:r w:rsidRPr="00DF0BC9">
        <w:rPr>
          <w:rFonts w:asciiTheme="majorHAnsi" w:hAnsiTheme="majorHAnsi"/>
          <w:spacing w:val="16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ročně</w:t>
      </w:r>
    </w:p>
    <w:p w14:paraId="3B828263" w14:textId="554DE7AF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36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Zpracování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reportu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o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činnosti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soc.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podniků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jejich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přínosech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společnost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1x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4"/>
          <w:w w:val="80"/>
        </w:rPr>
        <w:t>ročně</w:t>
      </w:r>
    </w:p>
    <w:p w14:paraId="18D0D9EC" w14:textId="77777777" w:rsidR="00D651DA" w:rsidRPr="00DF0BC9" w:rsidRDefault="00D651DA">
      <w:pPr>
        <w:spacing w:before="26"/>
        <w:rPr>
          <w:rFonts w:asciiTheme="majorHAnsi" w:hAnsiTheme="majorHAnsi"/>
        </w:rPr>
      </w:pPr>
    </w:p>
    <w:p w14:paraId="1F44F0ED" w14:textId="77777777" w:rsidR="00D651DA" w:rsidRPr="00DF0BC9" w:rsidRDefault="00817210">
      <w:pPr>
        <w:pStyle w:val="Nadpis5"/>
        <w:ind w:left="16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OKRUH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SLUŽEB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7: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Podpora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inovací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služby</w:t>
      </w:r>
    </w:p>
    <w:p w14:paraId="32DB84CC" w14:textId="77777777" w:rsidR="00D651DA" w:rsidRPr="00DF0BC9" w:rsidRDefault="00D651DA">
      <w:pPr>
        <w:pStyle w:val="Zkladntext"/>
        <w:spacing w:before="27"/>
        <w:rPr>
          <w:rFonts w:asciiTheme="majorHAnsi" w:hAnsiTheme="majorHAnsi"/>
          <w:b/>
          <w:i w:val="0"/>
        </w:rPr>
      </w:pPr>
    </w:p>
    <w:p w14:paraId="2A8251A4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Uspořádání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soutěže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inovativních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nápadů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ve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spolupráci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s</w:t>
      </w:r>
      <w:r w:rsidRPr="00DF0BC9">
        <w:rPr>
          <w:rFonts w:asciiTheme="majorHAnsi" w:hAnsiTheme="majorHAnsi"/>
          <w:spacing w:val="6"/>
        </w:rPr>
        <w:t xml:space="preserve"> </w:t>
      </w:r>
      <w:proofErr w:type="spellStart"/>
      <w:r w:rsidRPr="00DF0BC9">
        <w:rPr>
          <w:rFonts w:asciiTheme="majorHAnsi" w:hAnsiTheme="majorHAnsi"/>
          <w:spacing w:val="-2"/>
          <w:w w:val="80"/>
        </w:rPr>
        <w:t>Czechinvestem</w:t>
      </w:r>
      <w:proofErr w:type="spellEnd"/>
    </w:p>
    <w:p w14:paraId="6482B7A6" w14:textId="77777777" w:rsidR="00D651DA" w:rsidRPr="00DF0BC9" w:rsidRDefault="00D651DA">
      <w:pPr>
        <w:rPr>
          <w:rFonts w:asciiTheme="majorHAnsi" w:hAnsiTheme="majorHAnsi"/>
        </w:rPr>
      </w:pPr>
    </w:p>
    <w:p w14:paraId="05CC488E" w14:textId="77777777" w:rsidR="00D651DA" w:rsidRPr="00DF0BC9" w:rsidRDefault="00D651DA">
      <w:pPr>
        <w:spacing w:before="14"/>
        <w:rPr>
          <w:rFonts w:asciiTheme="majorHAnsi" w:hAnsiTheme="majorHAnsi"/>
        </w:rPr>
      </w:pPr>
    </w:p>
    <w:p w14:paraId="09081C9F" w14:textId="77777777" w:rsidR="00D651DA" w:rsidRPr="00DF0BC9" w:rsidRDefault="00817210">
      <w:pPr>
        <w:pStyle w:val="Nadpis2"/>
        <w:numPr>
          <w:ilvl w:val="1"/>
          <w:numId w:val="38"/>
        </w:numPr>
        <w:tabs>
          <w:tab w:val="left" w:pos="741"/>
        </w:tabs>
        <w:spacing w:line="276" w:lineRule="auto"/>
        <w:ind w:right="592"/>
        <w:rPr>
          <w:rFonts w:asciiTheme="majorHAnsi" w:hAnsiTheme="majorHAnsi"/>
        </w:rPr>
      </w:pPr>
      <w:bookmarkStart w:id="7" w:name="_Toc212734627"/>
      <w:r w:rsidRPr="00DF0BC9">
        <w:rPr>
          <w:rFonts w:asciiTheme="majorHAnsi" w:hAnsiTheme="majorHAnsi"/>
          <w:color w:val="4B94D8"/>
          <w:w w:val="85"/>
        </w:rPr>
        <w:t>STRATEGICKÝ</w:t>
      </w:r>
      <w:r w:rsidRPr="00DF0BC9">
        <w:rPr>
          <w:rFonts w:asciiTheme="majorHAnsi" w:hAnsiTheme="majorHAnsi"/>
          <w:b w:val="0"/>
          <w:color w:val="4B94D8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CÍL</w:t>
      </w:r>
      <w:r w:rsidRPr="00DF0BC9">
        <w:rPr>
          <w:rFonts w:asciiTheme="majorHAnsi" w:hAnsiTheme="majorHAnsi"/>
          <w:b w:val="0"/>
          <w:color w:val="4B94D8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2:</w:t>
      </w:r>
      <w:r w:rsidRPr="00DF0BC9">
        <w:rPr>
          <w:rFonts w:asciiTheme="majorHAnsi" w:hAnsiTheme="majorHAnsi"/>
          <w:b w:val="0"/>
          <w:color w:val="4B94D8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ZVYŠOVAT</w:t>
      </w:r>
      <w:r w:rsidRPr="00DF0BC9">
        <w:rPr>
          <w:rFonts w:asciiTheme="majorHAnsi" w:hAnsiTheme="majorHAnsi"/>
          <w:b w:val="0"/>
          <w:color w:val="4B94D8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POVĚDOMÍ</w:t>
      </w:r>
      <w:r w:rsidRPr="00DF0BC9">
        <w:rPr>
          <w:rFonts w:asciiTheme="majorHAnsi" w:hAnsiTheme="majorHAnsi"/>
          <w:b w:val="0"/>
          <w:color w:val="4B94D8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O</w:t>
      </w:r>
      <w:r w:rsidRPr="00DF0BC9">
        <w:rPr>
          <w:rFonts w:asciiTheme="majorHAnsi" w:hAnsiTheme="majorHAnsi"/>
          <w:b w:val="0"/>
          <w:color w:val="4B94D8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PŘÍNOSECH</w:t>
      </w:r>
      <w:r w:rsidRPr="00DF0BC9">
        <w:rPr>
          <w:rFonts w:asciiTheme="majorHAnsi" w:hAnsiTheme="majorHAnsi"/>
          <w:b w:val="0"/>
          <w:color w:val="4B94D8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SOCIÁLNÍ</w:t>
      </w:r>
      <w:r w:rsidRPr="00DF0BC9">
        <w:rPr>
          <w:rFonts w:asciiTheme="majorHAnsi" w:hAnsiTheme="majorHAnsi"/>
          <w:b w:val="0"/>
          <w:color w:val="4B94D8"/>
          <w:spacing w:val="80"/>
          <w:w w:val="150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EKONOMIKY</w:t>
      </w:r>
      <w:r w:rsidRPr="00DF0BC9">
        <w:rPr>
          <w:rFonts w:asciiTheme="majorHAnsi" w:hAnsiTheme="majorHAnsi"/>
          <w:b w:val="0"/>
          <w:color w:val="4B94D8"/>
          <w:w w:val="85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PRO</w:t>
      </w:r>
      <w:r w:rsidRPr="00DF0BC9">
        <w:rPr>
          <w:rFonts w:asciiTheme="majorHAnsi" w:hAnsiTheme="majorHAnsi"/>
          <w:b w:val="0"/>
          <w:color w:val="4B94D8"/>
          <w:w w:val="85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SPOLEČNOST</w:t>
      </w:r>
      <w:bookmarkEnd w:id="7"/>
    </w:p>
    <w:p w14:paraId="173EB99C" w14:textId="77777777" w:rsidR="00D651DA" w:rsidRPr="00DF0BC9" w:rsidRDefault="00D651DA">
      <w:pPr>
        <w:pStyle w:val="Zkladntext"/>
        <w:spacing w:before="38"/>
        <w:rPr>
          <w:rFonts w:asciiTheme="majorHAnsi" w:hAnsiTheme="majorHAnsi"/>
          <w:b/>
          <w:i w:val="0"/>
          <w:sz w:val="28"/>
        </w:rPr>
      </w:pPr>
    </w:p>
    <w:p w14:paraId="5C6351D6" w14:textId="77777777" w:rsidR="00D651DA" w:rsidRPr="00DF0BC9" w:rsidRDefault="00817210">
      <w:pPr>
        <w:pStyle w:val="Nadpis4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90"/>
        </w:rPr>
        <w:t>OPATŘENÍ</w:t>
      </w:r>
    </w:p>
    <w:p w14:paraId="69477979" w14:textId="77777777" w:rsidR="00D651DA" w:rsidRPr="00DF0BC9" w:rsidRDefault="00D651DA">
      <w:pPr>
        <w:pStyle w:val="Zkladntext"/>
        <w:spacing w:before="28"/>
        <w:rPr>
          <w:rFonts w:asciiTheme="majorHAnsi" w:hAnsiTheme="majorHAnsi"/>
          <w:b/>
          <w:i w:val="0"/>
        </w:rPr>
      </w:pPr>
    </w:p>
    <w:p w14:paraId="760C0506" w14:textId="77777777" w:rsidR="00D651DA" w:rsidRPr="00DF0BC9" w:rsidRDefault="00817210">
      <w:pPr>
        <w:ind w:left="16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Zvýšit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povědomí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o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přínosech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sociálního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podnikání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posílit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spolupráci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s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klíčovými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aktéry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všech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úrovních.</w:t>
      </w:r>
    </w:p>
    <w:p w14:paraId="4629B0DD" w14:textId="77777777" w:rsidR="00D651DA" w:rsidRPr="00DF0BC9" w:rsidRDefault="00D651DA">
      <w:pPr>
        <w:spacing w:before="28"/>
        <w:rPr>
          <w:rFonts w:asciiTheme="majorHAnsi" w:hAnsiTheme="majorHAnsi"/>
        </w:rPr>
      </w:pPr>
    </w:p>
    <w:p w14:paraId="4872E786" w14:textId="77777777" w:rsidR="00D651DA" w:rsidRPr="00DF0BC9" w:rsidRDefault="00817210">
      <w:pPr>
        <w:pStyle w:val="Nadpis4"/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SMĚREM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MINISTERSTVŮM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VLÁDNÍM</w:t>
      </w:r>
      <w:r w:rsidRPr="00DF0BC9">
        <w:rPr>
          <w:rFonts w:asciiTheme="majorHAnsi" w:hAnsiTheme="majorHAnsi"/>
          <w:b w:val="0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INSTITUCÍM</w:t>
      </w:r>
    </w:p>
    <w:p w14:paraId="7B28E654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6B191EDF" w14:textId="77777777" w:rsidR="00D651DA" w:rsidRPr="00DF0BC9" w:rsidRDefault="00817210">
      <w:pPr>
        <w:pStyle w:val="Odstavecseseznamem"/>
        <w:numPr>
          <w:ilvl w:val="0"/>
          <w:numId w:val="34"/>
        </w:numPr>
        <w:tabs>
          <w:tab w:val="left" w:pos="1245"/>
        </w:tabs>
        <w:spacing w:line="278" w:lineRule="auto"/>
        <w:ind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Zpracovávat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odborná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stanoviska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podklady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veřejné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instituce,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poskytovat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aktuální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informace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analýzy,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které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podpoří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tvorbu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politik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legislativy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příznivé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podnikání.</w:t>
      </w:r>
    </w:p>
    <w:p w14:paraId="3DC242AE" w14:textId="77777777" w:rsidR="00D651DA" w:rsidRPr="00DF0BC9" w:rsidRDefault="00817210">
      <w:pPr>
        <w:pStyle w:val="Odstavecseseznamem"/>
        <w:numPr>
          <w:ilvl w:val="0"/>
          <w:numId w:val="34"/>
        </w:numPr>
        <w:tabs>
          <w:tab w:val="left" w:pos="1244"/>
        </w:tabs>
        <w:spacing w:line="278" w:lineRule="auto"/>
        <w:ind w:left="1244"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Zapojit sociální podniky do koncepčních a legislativních návrhů. Zastupovat zájmy sociálních podniků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0"/>
        </w:rPr>
        <w:t>v různých pracovních skupinách a konzultačních procesech, které se týkají tvorby politik a legislativy.</w:t>
      </w:r>
    </w:p>
    <w:p w14:paraId="6084D5D1" w14:textId="77777777" w:rsidR="00D651DA" w:rsidRPr="00DF0BC9" w:rsidRDefault="00817210">
      <w:pPr>
        <w:pStyle w:val="Odstavecseseznamem"/>
        <w:numPr>
          <w:ilvl w:val="0"/>
          <w:numId w:val="34"/>
        </w:numPr>
        <w:tabs>
          <w:tab w:val="left" w:pos="1244"/>
        </w:tabs>
        <w:spacing w:line="280" w:lineRule="auto"/>
        <w:ind w:left="1244"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Navazovat</w:t>
      </w:r>
      <w:r w:rsidRPr="00DF0BC9">
        <w:rPr>
          <w:rFonts w:asciiTheme="majorHAnsi" w:hAnsiTheme="majorHAnsi"/>
          <w:spacing w:val="17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19"/>
        </w:rPr>
        <w:t xml:space="preserve"> </w:t>
      </w:r>
      <w:r w:rsidRPr="00DF0BC9">
        <w:rPr>
          <w:rFonts w:asciiTheme="majorHAnsi" w:hAnsiTheme="majorHAnsi"/>
          <w:w w:val="85"/>
        </w:rPr>
        <w:t>posilovat</w:t>
      </w:r>
      <w:r w:rsidRPr="00DF0BC9">
        <w:rPr>
          <w:rFonts w:asciiTheme="majorHAnsi" w:hAnsiTheme="majorHAnsi"/>
          <w:spacing w:val="17"/>
        </w:rPr>
        <w:t xml:space="preserve"> </w:t>
      </w:r>
      <w:r w:rsidRPr="00DF0BC9">
        <w:rPr>
          <w:rFonts w:asciiTheme="majorHAnsi" w:hAnsiTheme="majorHAnsi"/>
          <w:w w:val="85"/>
        </w:rPr>
        <w:t>partnerství</w:t>
      </w:r>
      <w:r w:rsidRPr="00DF0BC9">
        <w:rPr>
          <w:rFonts w:asciiTheme="majorHAnsi" w:hAnsiTheme="majorHAnsi"/>
          <w:spacing w:val="17"/>
        </w:rPr>
        <w:t xml:space="preserve"> </w:t>
      </w:r>
      <w:r w:rsidRPr="00DF0BC9">
        <w:rPr>
          <w:rFonts w:asciiTheme="majorHAnsi" w:hAnsiTheme="majorHAnsi"/>
          <w:w w:val="85"/>
        </w:rPr>
        <w:t>s</w:t>
      </w:r>
      <w:r w:rsidRPr="00DF0BC9">
        <w:rPr>
          <w:rFonts w:asciiTheme="majorHAnsi" w:hAnsiTheme="majorHAnsi"/>
          <w:spacing w:val="17"/>
        </w:rPr>
        <w:t xml:space="preserve"> </w:t>
      </w:r>
      <w:r w:rsidRPr="00DF0BC9">
        <w:rPr>
          <w:rFonts w:asciiTheme="majorHAnsi" w:hAnsiTheme="majorHAnsi"/>
          <w:w w:val="85"/>
        </w:rPr>
        <w:t>klíčovými</w:t>
      </w:r>
      <w:r w:rsidRPr="00DF0BC9">
        <w:rPr>
          <w:rFonts w:asciiTheme="majorHAnsi" w:hAnsiTheme="majorHAnsi"/>
          <w:spacing w:val="17"/>
        </w:rPr>
        <w:t xml:space="preserve"> </w:t>
      </w:r>
      <w:r w:rsidRPr="00DF0BC9">
        <w:rPr>
          <w:rFonts w:asciiTheme="majorHAnsi" w:hAnsiTheme="majorHAnsi"/>
          <w:w w:val="85"/>
        </w:rPr>
        <w:t>vládními</w:t>
      </w:r>
      <w:r w:rsidRPr="00DF0BC9">
        <w:rPr>
          <w:rFonts w:asciiTheme="majorHAnsi" w:hAnsiTheme="majorHAnsi"/>
          <w:spacing w:val="17"/>
        </w:rPr>
        <w:t xml:space="preserve"> </w:t>
      </w:r>
      <w:r w:rsidRPr="00DF0BC9">
        <w:rPr>
          <w:rFonts w:asciiTheme="majorHAnsi" w:hAnsiTheme="majorHAnsi"/>
          <w:w w:val="85"/>
        </w:rPr>
        <w:t>institucemi.</w:t>
      </w:r>
      <w:r w:rsidRPr="00DF0BC9">
        <w:rPr>
          <w:rFonts w:asciiTheme="majorHAnsi" w:hAnsiTheme="majorHAnsi"/>
          <w:spacing w:val="19"/>
        </w:rPr>
        <w:t xml:space="preserve"> </w:t>
      </w:r>
      <w:r w:rsidRPr="00DF0BC9">
        <w:rPr>
          <w:rFonts w:asciiTheme="majorHAnsi" w:hAnsiTheme="majorHAnsi"/>
          <w:w w:val="85"/>
        </w:rPr>
        <w:t>Zajistit,</w:t>
      </w:r>
      <w:r w:rsidRPr="00DF0BC9">
        <w:rPr>
          <w:rFonts w:asciiTheme="majorHAnsi" w:hAnsiTheme="majorHAnsi"/>
          <w:spacing w:val="17"/>
        </w:rPr>
        <w:t xml:space="preserve"> </w:t>
      </w:r>
      <w:r w:rsidRPr="00DF0BC9">
        <w:rPr>
          <w:rFonts w:asciiTheme="majorHAnsi" w:hAnsiTheme="majorHAnsi"/>
          <w:w w:val="85"/>
        </w:rPr>
        <w:t>aby</w:t>
      </w:r>
      <w:r w:rsidRPr="00DF0BC9">
        <w:rPr>
          <w:rFonts w:asciiTheme="majorHAnsi" w:hAnsiTheme="majorHAnsi"/>
          <w:spacing w:val="17"/>
        </w:rPr>
        <w:t xml:space="preserve"> </w:t>
      </w:r>
      <w:r w:rsidRPr="00DF0BC9">
        <w:rPr>
          <w:rFonts w:asciiTheme="majorHAnsi" w:hAnsiTheme="majorHAnsi"/>
          <w:w w:val="85"/>
        </w:rPr>
        <w:t>oblast</w:t>
      </w:r>
      <w:r w:rsidRPr="00DF0BC9">
        <w:rPr>
          <w:rFonts w:asciiTheme="majorHAnsi" w:hAnsiTheme="majorHAnsi"/>
          <w:spacing w:val="19"/>
        </w:rPr>
        <w:t xml:space="preserve"> </w:t>
      </w:r>
      <w:r w:rsidRPr="00DF0BC9">
        <w:rPr>
          <w:rFonts w:asciiTheme="majorHAnsi" w:hAnsiTheme="majorHAnsi"/>
          <w:w w:val="85"/>
        </w:rPr>
        <w:t>sociální ekonomiky byla pevně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zakotvena v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koncepcích a politikách.</w:t>
      </w:r>
    </w:p>
    <w:p w14:paraId="630B8D23" w14:textId="77777777" w:rsidR="00D651DA" w:rsidRPr="00DF0BC9" w:rsidRDefault="00817210">
      <w:pPr>
        <w:pStyle w:val="Nadpis4"/>
        <w:spacing w:before="231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KE</w:t>
      </w:r>
      <w:r w:rsidRPr="00DF0BC9">
        <w:rPr>
          <w:rFonts w:asciiTheme="majorHAnsi" w:hAnsiTheme="majorHAnsi"/>
          <w:b w:val="0"/>
          <w:spacing w:val="1"/>
        </w:rPr>
        <w:t xml:space="preserve"> </w:t>
      </w:r>
      <w:r w:rsidRPr="00DF0BC9">
        <w:rPr>
          <w:rFonts w:asciiTheme="majorHAnsi" w:hAnsiTheme="majorHAnsi"/>
          <w:w w:val="80"/>
        </w:rPr>
        <w:t>KRAJŮM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spacing w:val="2"/>
        </w:rPr>
        <w:t xml:space="preserve"> </w:t>
      </w:r>
      <w:r w:rsidRPr="00DF0BC9">
        <w:rPr>
          <w:rFonts w:asciiTheme="majorHAnsi" w:hAnsiTheme="majorHAnsi"/>
          <w:spacing w:val="-4"/>
          <w:w w:val="80"/>
        </w:rPr>
        <w:t>OBCÍM</w:t>
      </w:r>
    </w:p>
    <w:p w14:paraId="4D326C3A" w14:textId="77777777" w:rsidR="00D651DA" w:rsidRPr="00DF0BC9" w:rsidRDefault="00D651DA">
      <w:pPr>
        <w:pStyle w:val="Zkladntext"/>
        <w:spacing w:before="21"/>
        <w:rPr>
          <w:rFonts w:asciiTheme="majorHAnsi" w:hAnsiTheme="majorHAnsi"/>
          <w:b/>
          <w:i w:val="0"/>
        </w:rPr>
      </w:pPr>
    </w:p>
    <w:p w14:paraId="226ED838" w14:textId="77777777" w:rsidR="00D651DA" w:rsidRPr="00DF0BC9" w:rsidRDefault="00817210">
      <w:pPr>
        <w:pStyle w:val="Odstavecseseznamem"/>
        <w:numPr>
          <w:ilvl w:val="0"/>
          <w:numId w:val="34"/>
        </w:numPr>
        <w:tabs>
          <w:tab w:val="left" w:pos="1244"/>
        </w:tabs>
        <w:spacing w:before="1"/>
        <w:ind w:left="124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Zaměřit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w w:val="80"/>
        </w:rPr>
        <w:t>se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regionální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lokální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úrovni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spolupráci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w w:val="80"/>
        </w:rPr>
        <w:t>s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krajskými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obecními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samosprávami.</w:t>
      </w:r>
    </w:p>
    <w:p w14:paraId="1169AC72" w14:textId="77777777" w:rsidR="00D651DA" w:rsidRPr="00DF0BC9" w:rsidRDefault="00817210">
      <w:pPr>
        <w:pStyle w:val="Odstavecseseznamem"/>
        <w:numPr>
          <w:ilvl w:val="0"/>
          <w:numId w:val="34"/>
        </w:numPr>
        <w:tabs>
          <w:tab w:val="left" w:pos="1244"/>
        </w:tabs>
        <w:spacing w:before="37" w:line="278" w:lineRule="auto"/>
        <w:ind w:left="1244"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Pořádat semináře, workshopy a školení pro zástupce krajů a obcí s cílem zvýšit povědomí o sociální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ekonomice a jejím dopadu na lokální rozvoj.</w:t>
      </w:r>
    </w:p>
    <w:p w14:paraId="1E094B90" w14:textId="77777777" w:rsidR="00D651DA" w:rsidRPr="00DF0BC9" w:rsidRDefault="00D651DA">
      <w:pPr>
        <w:pStyle w:val="Odstavecseseznamem"/>
        <w:spacing w:line="278" w:lineRule="auto"/>
        <w:rPr>
          <w:rFonts w:asciiTheme="majorHAnsi" w:hAnsiTheme="majorHAnsi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65A484FD" w14:textId="77777777" w:rsidR="00D651DA" w:rsidRPr="00DF0BC9" w:rsidRDefault="00D651DA">
      <w:pPr>
        <w:rPr>
          <w:rFonts w:asciiTheme="majorHAnsi" w:hAnsiTheme="majorHAnsi"/>
        </w:rPr>
      </w:pPr>
    </w:p>
    <w:p w14:paraId="738EC828" w14:textId="77777777" w:rsidR="00D651DA" w:rsidRPr="00DF0BC9" w:rsidRDefault="00D651DA">
      <w:pPr>
        <w:rPr>
          <w:rFonts w:asciiTheme="majorHAnsi" w:hAnsiTheme="majorHAnsi"/>
        </w:rPr>
      </w:pPr>
    </w:p>
    <w:p w14:paraId="47A19619" w14:textId="77777777" w:rsidR="00D651DA" w:rsidRPr="00DF0BC9" w:rsidRDefault="00D651DA">
      <w:pPr>
        <w:spacing w:before="238"/>
        <w:rPr>
          <w:rFonts w:asciiTheme="majorHAnsi" w:hAnsiTheme="majorHAnsi"/>
        </w:rPr>
      </w:pPr>
    </w:p>
    <w:p w14:paraId="1D0828C2" w14:textId="77777777" w:rsidR="00D651DA" w:rsidRPr="00DF0BC9" w:rsidRDefault="00817210">
      <w:pPr>
        <w:pStyle w:val="Odstavecseseznamem"/>
        <w:numPr>
          <w:ilvl w:val="0"/>
          <w:numId w:val="34"/>
        </w:numPr>
        <w:tabs>
          <w:tab w:val="left" w:pos="1245"/>
        </w:tabs>
        <w:spacing w:line="280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 xml:space="preserve">Spolupracovat s kraji a obcemi při tvorbě a implementaci krajských/obecních politik. Poskytovat </w:t>
      </w:r>
      <w:r w:rsidRPr="00DF0BC9">
        <w:rPr>
          <w:rFonts w:asciiTheme="majorHAnsi" w:hAnsiTheme="majorHAnsi"/>
          <w:w w:val="90"/>
        </w:rPr>
        <w:t xml:space="preserve">doporučení, jak integrovat sociální podnikání do místních politik zaměstnanosti, sociálního </w:t>
      </w:r>
      <w:r w:rsidRPr="00DF0BC9">
        <w:rPr>
          <w:rFonts w:asciiTheme="majorHAnsi" w:hAnsiTheme="majorHAnsi"/>
          <w:w w:val="85"/>
        </w:rPr>
        <w:t>začleňování a ekonomického rozvoje.</w:t>
      </w:r>
    </w:p>
    <w:p w14:paraId="5D104EA0" w14:textId="77777777" w:rsidR="00D651DA" w:rsidRPr="00DF0BC9" w:rsidRDefault="00817210">
      <w:pPr>
        <w:pStyle w:val="Nadpis4"/>
        <w:spacing w:before="233"/>
        <w:ind w:left="16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b w:val="0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PODNIKATELSKÉMU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FIREMNÍMU</w:t>
      </w:r>
      <w:r w:rsidRPr="00DF0BC9">
        <w:rPr>
          <w:rFonts w:asciiTheme="majorHAnsi" w:hAnsiTheme="majorHAnsi"/>
          <w:b w:val="0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SEKTORU</w:t>
      </w:r>
    </w:p>
    <w:p w14:paraId="55A53A26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3EB49E78" w14:textId="77777777" w:rsidR="00D651DA" w:rsidRPr="00DF0BC9" w:rsidRDefault="00817210">
      <w:pPr>
        <w:pStyle w:val="Odstavecseseznamem"/>
        <w:numPr>
          <w:ilvl w:val="0"/>
          <w:numId w:val="34"/>
        </w:numPr>
        <w:tabs>
          <w:tab w:val="left" w:pos="1245"/>
        </w:tabs>
        <w:spacing w:line="278" w:lineRule="auto"/>
        <w:ind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Rozvíjet</w:t>
      </w:r>
      <w:r w:rsidRPr="00DF0BC9">
        <w:rPr>
          <w:rFonts w:asciiTheme="majorHAnsi" w:hAnsiTheme="majorHAnsi"/>
          <w:spacing w:val="32"/>
        </w:rPr>
        <w:t xml:space="preserve"> </w:t>
      </w:r>
      <w:r w:rsidRPr="00DF0BC9">
        <w:rPr>
          <w:rFonts w:asciiTheme="majorHAnsi" w:hAnsiTheme="majorHAnsi"/>
          <w:w w:val="85"/>
        </w:rPr>
        <w:t>partnerství</w:t>
      </w:r>
      <w:r w:rsidRPr="00DF0BC9">
        <w:rPr>
          <w:rFonts w:asciiTheme="majorHAnsi" w:hAnsiTheme="majorHAnsi"/>
          <w:spacing w:val="32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34"/>
        </w:rPr>
        <w:t xml:space="preserve"> </w:t>
      </w:r>
      <w:r w:rsidRPr="00DF0BC9">
        <w:rPr>
          <w:rFonts w:asciiTheme="majorHAnsi" w:hAnsiTheme="majorHAnsi"/>
          <w:w w:val="85"/>
        </w:rPr>
        <w:t>spolupráci</w:t>
      </w:r>
      <w:r w:rsidRPr="00DF0BC9">
        <w:rPr>
          <w:rFonts w:asciiTheme="majorHAnsi" w:hAnsiTheme="majorHAnsi"/>
          <w:spacing w:val="33"/>
        </w:rPr>
        <w:t xml:space="preserve"> </w:t>
      </w:r>
      <w:r w:rsidRPr="00DF0BC9">
        <w:rPr>
          <w:rFonts w:asciiTheme="majorHAnsi" w:hAnsiTheme="majorHAnsi"/>
          <w:w w:val="85"/>
        </w:rPr>
        <w:t>s</w:t>
      </w:r>
      <w:r w:rsidRPr="00DF0BC9">
        <w:rPr>
          <w:rFonts w:asciiTheme="majorHAnsi" w:hAnsiTheme="majorHAnsi"/>
          <w:spacing w:val="34"/>
        </w:rPr>
        <w:t xml:space="preserve"> </w:t>
      </w:r>
      <w:r w:rsidRPr="00DF0BC9">
        <w:rPr>
          <w:rFonts w:asciiTheme="majorHAnsi" w:hAnsiTheme="majorHAnsi"/>
          <w:w w:val="85"/>
        </w:rPr>
        <w:t>podnikatelskými</w:t>
      </w:r>
      <w:r w:rsidRPr="00DF0BC9">
        <w:rPr>
          <w:rFonts w:asciiTheme="majorHAnsi" w:hAnsiTheme="majorHAnsi"/>
          <w:spacing w:val="33"/>
        </w:rPr>
        <w:t xml:space="preserve"> </w:t>
      </w:r>
      <w:r w:rsidRPr="00DF0BC9">
        <w:rPr>
          <w:rFonts w:asciiTheme="majorHAnsi" w:hAnsiTheme="majorHAnsi"/>
          <w:w w:val="85"/>
        </w:rPr>
        <w:t>subjekty.</w:t>
      </w:r>
      <w:r w:rsidRPr="00DF0BC9">
        <w:rPr>
          <w:rFonts w:asciiTheme="majorHAnsi" w:hAnsiTheme="majorHAnsi"/>
          <w:spacing w:val="34"/>
        </w:rPr>
        <w:t xml:space="preserve"> </w:t>
      </w:r>
      <w:r w:rsidRPr="00DF0BC9">
        <w:rPr>
          <w:rFonts w:asciiTheme="majorHAnsi" w:hAnsiTheme="majorHAnsi"/>
          <w:w w:val="85"/>
        </w:rPr>
        <w:t>Podporovat</w:t>
      </w:r>
      <w:r w:rsidRPr="00DF0BC9">
        <w:rPr>
          <w:rFonts w:asciiTheme="majorHAnsi" w:hAnsiTheme="majorHAnsi"/>
          <w:spacing w:val="32"/>
        </w:rPr>
        <w:t xml:space="preserve"> </w:t>
      </w:r>
      <w:r w:rsidRPr="00DF0BC9">
        <w:rPr>
          <w:rFonts w:asciiTheme="majorHAnsi" w:hAnsiTheme="majorHAnsi"/>
          <w:w w:val="85"/>
        </w:rPr>
        <w:t>vznik</w:t>
      </w:r>
      <w:r w:rsidRPr="00DF0BC9">
        <w:rPr>
          <w:rFonts w:asciiTheme="majorHAnsi" w:hAnsiTheme="majorHAnsi"/>
          <w:spacing w:val="34"/>
        </w:rPr>
        <w:t xml:space="preserve"> </w:t>
      </w:r>
      <w:r w:rsidRPr="00DF0BC9">
        <w:rPr>
          <w:rFonts w:asciiTheme="majorHAnsi" w:hAnsiTheme="majorHAnsi"/>
          <w:w w:val="85"/>
        </w:rPr>
        <w:t>partnerství</w:t>
      </w:r>
      <w:r w:rsidRPr="00DF0BC9">
        <w:rPr>
          <w:rFonts w:asciiTheme="majorHAnsi" w:hAnsiTheme="majorHAnsi"/>
          <w:spacing w:val="30"/>
        </w:rPr>
        <w:t xml:space="preserve"> </w:t>
      </w:r>
      <w:r w:rsidRPr="00DF0BC9">
        <w:rPr>
          <w:rFonts w:asciiTheme="majorHAnsi" w:hAnsiTheme="majorHAnsi"/>
          <w:w w:val="85"/>
        </w:rPr>
        <w:t>a společných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aktivit,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které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využívají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synergie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mezi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těmito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dvěma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sektory.</w:t>
      </w:r>
    </w:p>
    <w:p w14:paraId="32303331" w14:textId="77777777" w:rsidR="00D651DA" w:rsidRPr="00DF0BC9" w:rsidRDefault="00817210">
      <w:pPr>
        <w:pStyle w:val="Odstavecseseznamem"/>
        <w:numPr>
          <w:ilvl w:val="0"/>
          <w:numId w:val="34"/>
        </w:numPr>
        <w:tabs>
          <w:tab w:val="left" w:pos="1245"/>
        </w:tabs>
        <w:spacing w:line="278" w:lineRule="auto"/>
        <w:ind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 xml:space="preserve">Organizovat networkingové akce, konference a kulaté stoly, které propojí sociální podniky s běžnými </w:t>
      </w:r>
      <w:r w:rsidRPr="00DF0BC9">
        <w:rPr>
          <w:rFonts w:asciiTheme="majorHAnsi" w:hAnsiTheme="majorHAnsi"/>
          <w:w w:val="85"/>
        </w:rPr>
        <w:t>firmami.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Vytvořit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prostor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výměnu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zkušeností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sdílení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příkladů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úspěšné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spolupráce.</w:t>
      </w:r>
    </w:p>
    <w:p w14:paraId="7E28B138" w14:textId="77777777" w:rsidR="00D651DA" w:rsidRPr="00DF0BC9" w:rsidRDefault="00817210">
      <w:pPr>
        <w:pStyle w:val="Odstavecseseznamem"/>
        <w:numPr>
          <w:ilvl w:val="0"/>
          <w:numId w:val="34"/>
        </w:numPr>
        <w:tabs>
          <w:tab w:val="left" w:pos="1245"/>
        </w:tabs>
        <w:spacing w:line="280" w:lineRule="auto"/>
        <w:ind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Spolupracovat s firmami na rozvoji jejich strategií společenské odpovědnosti s důrazem na podporu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sociálních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podniků,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ESG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apod.</w:t>
      </w:r>
    </w:p>
    <w:p w14:paraId="7A23AA0D" w14:textId="77777777" w:rsidR="00D651DA" w:rsidRPr="00DF0BC9" w:rsidRDefault="00817210">
      <w:pPr>
        <w:pStyle w:val="Nadpis4"/>
        <w:spacing w:before="231"/>
        <w:ind w:left="165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b w:val="0"/>
          <w:spacing w:val="-3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VEŘEJNOSTI</w:t>
      </w:r>
    </w:p>
    <w:p w14:paraId="453FA68A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35E4D2AD" w14:textId="77777777" w:rsidR="00D651DA" w:rsidRPr="00DF0BC9" w:rsidRDefault="00817210">
      <w:pPr>
        <w:pStyle w:val="Odstavecseseznamem"/>
        <w:numPr>
          <w:ilvl w:val="0"/>
          <w:numId w:val="34"/>
        </w:numPr>
        <w:tabs>
          <w:tab w:val="left" w:pos="1244"/>
        </w:tabs>
        <w:ind w:left="1244" w:hanging="71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Pracovat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zvýšení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povědomí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veřejnosti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o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sociálním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podnikání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jeho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přínosech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společnost.</w:t>
      </w:r>
    </w:p>
    <w:p w14:paraId="267308D2" w14:textId="77777777" w:rsidR="00D651DA" w:rsidRPr="00DF0BC9" w:rsidRDefault="00817210">
      <w:pPr>
        <w:pStyle w:val="Odstavecseseznamem"/>
        <w:numPr>
          <w:ilvl w:val="0"/>
          <w:numId w:val="34"/>
        </w:numPr>
        <w:tabs>
          <w:tab w:val="left" w:pos="1245"/>
        </w:tabs>
        <w:spacing w:before="37" w:line="276" w:lineRule="auto"/>
        <w:ind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Systematická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komunikace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tom,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co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je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sociální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podnikání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jak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přispívá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řešení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 xml:space="preserve">společenských </w:t>
      </w:r>
      <w:r w:rsidRPr="00DF0BC9">
        <w:rPr>
          <w:rFonts w:asciiTheme="majorHAnsi" w:hAnsiTheme="majorHAnsi"/>
          <w:spacing w:val="-2"/>
          <w:w w:val="90"/>
        </w:rPr>
        <w:t>problémů.</w:t>
      </w:r>
    </w:p>
    <w:p w14:paraId="26262F31" w14:textId="77777777" w:rsidR="00D651DA" w:rsidRPr="00DF0BC9" w:rsidRDefault="00817210">
      <w:pPr>
        <w:pStyle w:val="Odstavecseseznamem"/>
        <w:numPr>
          <w:ilvl w:val="0"/>
          <w:numId w:val="34"/>
        </w:numPr>
        <w:tabs>
          <w:tab w:val="left" w:pos="1244"/>
        </w:tabs>
        <w:spacing w:before="2"/>
        <w:ind w:left="1244" w:hanging="71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Organizování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akcí,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které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prezentují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jejich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produkty.</w:t>
      </w:r>
    </w:p>
    <w:p w14:paraId="21ED288B" w14:textId="77777777" w:rsidR="00D651DA" w:rsidRPr="00DF0BC9" w:rsidRDefault="00817210">
      <w:pPr>
        <w:pStyle w:val="Odstavecseseznamem"/>
        <w:numPr>
          <w:ilvl w:val="0"/>
          <w:numId w:val="34"/>
        </w:numPr>
        <w:tabs>
          <w:tab w:val="left" w:pos="1245"/>
        </w:tabs>
        <w:spacing w:before="37" w:line="280" w:lineRule="auto"/>
        <w:ind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Spolupracovat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5"/>
        </w:rPr>
        <w:t>se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5"/>
        </w:rPr>
        <w:t>školami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5"/>
        </w:rPr>
        <w:t>univerzitami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5"/>
        </w:rPr>
        <w:t>vzdělávacích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5"/>
        </w:rPr>
        <w:t>programech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5"/>
        </w:rPr>
        <w:t>zaměřených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5"/>
        </w:rPr>
        <w:t xml:space="preserve">sociální </w:t>
      </w:r>
      <w:r w:rsidRPr="00DF0BC9">
        <w:rPr>
          <w:rFonts w:asciiTheme="majorHAnsi" w:hAnsiTheme="majorHAnsi"/>
          <w:spacing w:val="-2"/>
          <w:w w:val="85"/>
        </w:rPr>
        <w:t>podnikání. Podporovat začlenění tématu sociálního podnikání do školních a akademických osnov.</w:t>
      </w:r>
    </w:p>
    <w:p w14:paraId="223929C0" w14:textId="77777777" w:rsidR="00D651DA" w:rsidRPr="00DF0BC9" w:rsidRDefault="00D651DA">
      <w:pPr>
        <w:spacing w:before="225"/>
        <w:rPr>
          <w:rFonts w:asciiTheme="majorHAnsi" w:hAnsiTheme="majorHAnsi"/>
        </w:rPr>
      </w:pPr>
    </w:p>
    <w:p w14:paraId="060368A5" w14:textId="77777777" w:rsidR="00D651DA" w:rsidRPr="00DF0BC9" w:rsidRDefault="00817210">
      <w:pPr>
        <w:pStyle w:val="Nadpis3"/>
        <w:numPr>
          <w:ilvl w:val="2"/>
          <w:numId w:val="38"/>
        </w:numPr>
        <w:tabs>
          <w:tab w:val="left" w:pos="884"/>
        </w:tabs>
        <w:ind w:left="884"/>
        <w:rPr>
          <w:rFonts w:asciiTheme="majorHAnsi" w:hAnsiTheme="majorHAnsi"/>
        </w:rPr>
      </w:pPr>
      <w:bookmarkStart w:id="8" w:name="_Toc212734628"/>
      <w:r w:rsidRPr="00DF0BC9">
        <w:rPr>
          <w:rFonts w:asciiTheme="majorHAnsi" w:hAnsiTheme="majorHAnsi"/>
          <w:color w:val="4B94D8"/>
          <w:spacing w:val="12"/>
          <w:w w:val="80"/>
        </w:rPr>
        <w:t>AKTIVITY</w:t>
      </w:r>
      <w:r w:rsidRPr="00DF0BC9">
        <w:rPr>
          <w:rFonts w:asciiTheme="majorHAnsi" w:hAnsiTheme="majorHAnsi"/>
          <w:b w:val="0"/>
          <w:color w:val="4B94D8"/>
          <w:spacing w:val="38"/>
        </w:rPr>
        <w:t xml:space="preserve"> </w:t>
      </w:r>
      <w:r w:rsidRPr="00DF0BC9">
        <w:rPr>
          <w:rFonts w:asciiTheme="majorHAnsi" w:hAnsiTheme="majorHAnsi"/>
          <w:color w:val="4B94D8"/>
          <w:spacing w:val="9"/>
          <w:w w:val="80"/>
        </w:rPr>
        <w:t>PRO</w:t>
      </w:r>
      <w:r w:rsidRPr="00DF0BC9">
        <w:rPr>
          <w:rFonts w:asciiTheme="majorHAnsi" w:hAnsiTheme="majorHAnsi"/>
          <w:b w:val="0"/>
          <w:color w:val="4B94D8"/>
          <w:spacing w:val="42"/>
        </w:rPr>
        <w:t xml:space="preserve"> </w:t>
      </w:r>
      <w:r w:rsidRPr="00DF0BC9">
        <w:rPr>
          <w:rFonts w:asciiTheme="majorHAnsi" w:hAnsiTheme="majorHAnsi"/>
          <w:color w:val="4B94D8"/>
          <w:spacing w:val="13"/>
          <w:w w:val="80"/>
        </w:rPr>
        <w:t>NAPLNĚNÍ</w:t>
      </w:r>
      <w:r w:rsidRPr="00DF0BC9">
        <w:rPr>
          <w:rFonts w:asciiTheme="majorHAnsi" w:hAnsiTheme="majorHAnsi"/>
          <w:b w:val="0"/>
          <w:color w:val="4B94D8"/>
          <w:spacing w:val="38"/>
        </w:rPr>
        <w:t xml:space="preserve"> </w:t>
      </w:r>
      <w:r w:rsidRPr="00DF0BC9">
        <w:rPr>
          <w:rFonts w:asciiTheme="majorHAnsi" w:hAnsiTheme="majorHAnsi"/>
          <w:color w:val="4B94D8"/>
          <w:spacing w:val="13"/>
          <w:w w:val="80"/>
        </w:rPr>
        <w:t>STRATEGICKÉHO</w:t>
      </w:r>
      <w:r w:rsidRPr="00DF0BC9">
        <w:rPr>
          <w:rFonts w:asciiTheme="majorHAnsi" w:hAnsiTheme="majorHAnsi"/>
          <w:b w:val="0"/>
          <w:color w:val="4B94D8"/>
          <w:spacing w:val="42"/>
        </w:rPr>
        <w:t xml:space="preserve"> </w:t>
      </w:r>
      <w:r w:rsidRPr="00DF0BC9">
        <w:rPr>
          <w:rFonts w:asciiTheme="majorHAnsi" w:hAnsiTheme="majorHAnsi"/>
          <w:color w:val="4B94D8"/>
          <w:spacing w:val="10"/>
          <w:w w:val="80"/>
        </w:rPr>
        <w:t>CÍLE</w:t>
      </w:r>
      <w:r w:rsidRPr="00DF0BC9">
        <w:rPr>
          <w:rFonts w:asciiTheme="majorHAnsi" w:hAnsiTheme="majorHAnsi"/>
          <w:b w:val="0"/>
          <w:color w:val="4B94D8"/>
          <w:spacing w:val="39"/>
        </w:rPr>
        <w:t xml:space="preserve"> </w:t>
      </w:r>
      <w:r w:rsidRPr="00DF0BC9">
        <w:rPr>
          <w:rFonts w:asciiTheme="majorHAnsi" w:hAnsiTheme="majorHAnsi"/>
          <w:color w:val="4B94D8"/>
          <w:spacing w:val="-10"/>
          <w:w w:val="80"/>
        </w:rPr>
        <w:t>2</w:t>
      </w:r>
      <w:bookmarkEnd w:id="8"/>
    </w:p>
    <w:p w14:paraId="4BD236C4" w14:textId="77777777" w:rsidR="00D651DA" w:rsidRPr="00DF0BC9" w:rsidRDefault="00D651DA">
      <w:pPr>
        <w:pStyle w:val="Zkladntext"/>
        <w:spacing w:before="124"/>
        <w:rPr>
          <w:rFonts w:asciiTheme="majorHAnsi" w:hAnsiTheme="majorHAnsi"/>
          <w:b/>
          <w:i w:val="0"/>
          <w:sz w:val="24"/>
        </w:rPr>
      </w:pPr>
    </w:p>
    <w:p w14:paraId="5A8BD937" w14:textId="77777777" w:rsidR="00D651DA" w:rsidRPr="00DF0BC9" w:rsidRDefault="00817210">
      <w:pPr>
        <w:pStyle w:val="Odstavecseseznamem"/>
        <w:numPr>
          <w:ilvl w:val="0"/>
          <w:numId w:val="33"/>
        </w:numPr>
        <w:tabs>
          <w:tab w:val="left" w:pos="1245"/>
        </w:tabs>
        <w:spacing w:line="278" w:lineRule="auto"/>
        <w:ind w:right="579" w:hanging="721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Aktualizace obsahu na webových stránkách TESSEA a pravidelné příspěvky na sociálních sítích (Facebook, LinkedIn,) s důrazem na sdílení dobré praxe.</w:t>
      </w:r>
    </w:p>
    <w:p w14:paraId="4218EEEB" w14:textId="77777777" w:rsidR="00D651DA" w:rsidRPr="00DF0BC9" w:rsidRDefault="00817210">
      <w:pPr>
        <w:pStyle w:val="Odstavecseseznamem"/>
        <w:numPr>
          <w:ilvl w:val="0"/>
          <w:numId w:val="33"/>
        </w:numPr>
        <w:tabs>
          <w:tab w:val="left" w:pos="1245"/>
        </w:tabs>
        <w:spacing w:line="278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Vydávání pravidelných newsletterů a informačních bulletinů pro členy TESSEA, partnery a další zainteresované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strany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informacemi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aktuálních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aktivitách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úspěších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organizace.</w:t>
      </w:r>
    </w:p>
    <w:p w14:paraId="51928257" w14:textId="77777777" w:rsidR="00D651DA" w:rsidRPr="00DF0BC9" w:rsidRDefault="00817210">
      <w:pPr>
        <w:pStyle w:val="Odstavecseseznamem"/>
        <w:numPr>
          <w:ilvl w:val="0"/>
          <w:numId w:val="33"/>
        </w:numPr>
        <w:tabs>
          <w:tab w:val="left" w:pos="1245"/>
        </w:tabs>
        <w:spacing w:line="278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Pořádání odborných seminářů a webinářů: Pořádání seminářů, workshopů a webinářů zaměřených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aktuální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témata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 účastí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odborníků,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zástupců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státní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správy a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dalších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stakeholderů.</w:t>
      </w:r>
    </w:p>
    <w:p w14:paraId="7C9F1CB1" w14:textId="77777777" w:rsidR="00D651DA" w:rsidRPr="00DF0BC9" w:rsidRDefault="00817210">
      <w:pPr>
        <w:pStyle w:val="Odstavecseseznamem"/>
        <w:numPr>
          <w:ilvl w:val="0"/>
          <w:numId w:val="33"/>
        </w:numPr>
        <w:tabs>
          <w:tab w:val="left" w:pos="1245"/>
        </w:tabs>
        <w:spacing w:line="278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90"/>
        </w:rPr>
        <w:t xml:space="preserve">Pořádat akce síťovacího charakteru na podporu budování a udržování vztahů s klíčovými </w:t>
      </w:r>
      <w:r w:rsidRPr="00DF0BC9">
        <w:rPr>
          <w:rFonts w:asciiTheme="majorHAnsi" w:hAnsiTheme="majorHAnsi"/>
          <w:w w:val="85"/>
        </w:rPr>
        <w:t>zúčastněnými stranami, včetně státních institucí, podnikatelského sektoru, sociálních podniků, akademických institucí a dalších relevantních organizací.</w:t>
      </w:r>
    </w:p>
    <w:p w14:paraId="7F1CB160" w14:textId="77777777" w:rsidR="00D651DA" w:rsidRPr="00DF0BC9" w:rsidRDefault="00817210">
      <w:pPr>
        <w:pStyle w:val="Odstavecseseznamem"/>
        <w:numPr>
          <w:ilvl w:val="0"/>
          <w:numId w:val="33"/>
        </w:numPr>
        <w:tabs>
          <w:tab w:val="left" w:pos="1244"/>
        </w:tabs>
        <w:spacing w:line="278" w:lineRule="auto"/>
        <w:ind w:left="1244" w:right="581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 xml:space="preserve">Publikace expertních článků a blogů na webových stránkách TESSEA a partnerských platformách, </w:t>
      </w:r>
      <w:r w:rsidRPr="00DF0BC9">
        <w:rPr>
          <w:rFonts w:asciiTheme="majorHAnsi" w:hAnsiTheme="majorHAnsi"/>
          <w:w w:val="85"/>
        </w:rPr>
        <w:t>které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poskytují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hloubkový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pohled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aktuální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otázky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výzvy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oblasti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sociálního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podnikání.</w:t>
      </w:r>
    </w:p>
    <w:p w14:paraId="0ACDB27B" w14:textId="77777777" w:rsidR="00D651DA" w:rsidRPr="00DF0BC9" w:rsidRDefault="00817210">
      <w:pPr>
        <w:pStyle w:val="Odstavecseseznamem"/>
        <w:numPr>
          <w:ilvl w:val="0"/>
          <w:numId w:val="33"/>
        </w:numPr>
        <w:tabs>
          <w:tab w:val="left" w:pos="1244"/>
        </w:tabs>
        <w:spacing w:line="278" w:lineRule="auto"/>
        <w:ind w:left="1244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85"/>
        </w:rPr>
        <w:t>Pravidelné informování na sociálních sítích zaměřené na propagaci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 xml:space="preserve">tématu sociálního podnikání a </w:t>
      </w:r>
      <w:r w:rsidRPr="00DF0BC9">
        <w:rPr>
          <w:rFonts w:asciiTheme="majorHAnsi" w:hAnsiTheme="majorHAnsi"/>
          <w:w w:val="90"/>
        </w:rPr>
        <w:t>sociální ekonomiky.</w:t>
      </w:r>
    </w:p>
    <w:p w14:paraId="1044BCE1" w14:textId="77777777" w:rsidR="00D651DA" w:rsidRPr="00DF0BC9" w:rsidRDefault="00D651DA">
      <w:pPr>
        <w:pStyle w:val="Odstavecseseznamem"/>
        <w:spacing w:line="278" w:lineRule="auto"/>
        <w:jc w:val="both"/>
        <w:rPr>
          <w:rFonts w:asciiTheme="majorHAnsi" w:hAnsiTheme="majorHAnsi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380EACF3" w14:textId="77777777" w:rsidR="00D651DA" w:rsidRPr="00DF0BC9" w:rsidRDefault="00D651DA">
      <w:pPr>
        <w:rPr>
          <w:rFonts w:asciiTheme="majorHAnsi" w:hAnsiTheme="majorHAnsi"/>
        </w:rPr>
      </w:pPr>
    </w:p>
    <w:p w14:paraId="260DBC5F" w14:textId="77777777" w:rsidR="00D651DA" w:rsidRPr="00DF0BC9" w:rsidRDefault="00D651DA">
      <w:pPr>
        <w:rPr>
          <w:rFonts w:asciiTheme="majorHAnsi" w:hAnsiTheme="majorHAnsi"/>
        </w:rPr>
      </w:pPr>
    </w:p>
    <w:p w14:paraId="78005709" w14:textId="77777777" w:rsidR="00D651DA" w:rsidRPr="00DF0BC9" w:rsidRDefault="00D651DA">
      <w:pPr>
        <w:spacing w:before="238"/>
        <w:rPr>
          <w:rFonts w:asciiTheme="majorHAnsi" w:hAnsiTheme="majorHAnsi"/>
        </w:rPr>
      </w:pPr>
    </w:p>
    <w:p w14:paraId="4017DBE5" w14:textId="77777777" w:rsidR="00D651DA" w:rsidRPr="00DF0BC9" w:rsidRDefault="00817210">
      <w:pPr>
        <w:pStyle w:val="Odstavecseseznamem"/>
        <w:numPr>
          <w:ilvl w:val="0"/>
          <w:numId w:val="33"/>
        </w:numPr>
        <w:tabs>
          <w:tab w:val="left" w:pos="1245"/>
        </w:tabs>
        <w:spacing w:line="278" w:lineRule="auto"/>
        <w:ind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Spolupráce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médii: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Aktivní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spolupráce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médii,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poskytování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komentářů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odborných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stanovisek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 relevantním tématům a zapojení do diskuzí v médiích.</w:t>
      </w:r>
    </w:p>
    <w:p w14:paraId="6E5BC21F" w14:textId="77777777" w:rsidR="00D651DA" w:rsidRPr="00DF0BC9" w:rsidRDefault="00817210">
      <w:pPr>
        <w:pStyle w:val="Odstavecseseznamem"/>
        <w:numPr>
          <w:ilvl w:val="0"/>
          <w:numId w:val="33"/>
        </w:numPr>
        <w:tabs>
          <w:tab w:val="left" w:pos="1244"/>
        </w:tabs>
        <w:spacing w:line="251" w:lineRule="exact"/>
        <w:ind w:left="1244" w:hanging="71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Zorganizovat</w:t>
      </w:r>
      <w:r w:rsidRPr="00DF0BC9">
        <w:rPr>
          <w:rFonts w:asciiTheme="majorHAnsi" w:hAnsiTheme="majorHAnsi"/>
          <w:spacing w:val="-6"/>
        </w:rPr>
        <w:t xml:space="preserve"> </w:t>
      </w:r>
      <w:r w:rsidRPr="00DF0BC9">
        <w:rPr>
          <w:rFonts w:asciiTheme="majorHAnsi" w:hAnsiTheme="majorHAnsi"/>
          <w:w w:val="80"/>
        </w:rPr>
        <w:t>min</w:t>
      </w:r>
      <w:r w:rsidRPr="00DF0BC9">
        <w:rPr>
          <w:rFonts w:asciiTheme="majorHAnsi" w:hAnsiTheme="majorHAnsi"/>
          <w:spacing w:val="-4"/>
        </w:rPr>
        <w:t xml:space="preserve"> </w:t>
      </w:r>
      <w:r w:rsidRPr="00DF0BC9">
        <w:rPr>
          <w:rFonts w:asciiTheme="majorHAnsi" w:hAnsiTheme="majorHAnsi"/>
          <w:w w:val="80"/>
        </w:rPr>
        <w:t>6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w w:val="80"/>
        </w:rPr>
        <w:t>vzdělávacích</w:t>
      </w:r>
      <w:r w:rsidRPr="00DF0BC9">
        <w:rPr>
          <w:rFonts w:asciiTheme="majorHAnsi" w:hAnsiTheme="majorHAnsi"/>
          <w:spacing w:val="-4"/>
        </w:rPr>
        <w:t xml:space="preserve"> </w:t>
      </w:r>
      <w:r w:rsidRPr="00DF0BC9">
        <w:rPr>
          <w:rFonts w:asciiTheme="majorHAnsi" w:hAnsiTheme="majorHAnsi"/>
          <w:w w:val="80"/>
        </w:rPr>
        <w:t>seminářů,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w w:val="80"/>
        </w:rPr>
        <w:t>workshopů</w:t>
      </w:r>
      <w:r w:rsidRPr="00DF0BC9">
        <w:rPr>
          <w:rFonts w:asciiTheme="majorHAnsi" w:hAnsiTheme="majorHAnsi"/>
          <w:spacing w:val="-6"/>
        </w:rPr>
        <w:t xml:space="preserve"> </w:t>
      </w:r>
      <w:r w:rsidRPr="00DF0BC9">
        <w:rPr>
          <w:rFonts w:asciiTheme="majorHAnsi" w:hAnsiTheme="majorHAnsi"/>
          <w:w w:val="80"/>
        </w:rPr>
        <w:t>nebo</w:t>
      </w:r>
      <w:r w:rsidRPr="00DF0BC9">
        <w:rPr>
          <w:rFonts w:asciiTheme="majorHAnsi" w:hAnsiTheme="majorHAnsi"/>
          <w:spacing w:val="-9"/>
        </w:rPr>
        <w:t xml:space="preserve"> </w:t>
      </w:r>
      <w:r w:rsidRPr="00DF0BC9">
        <w:rPr>
          <w:rFonts w:asciiTheme="majorHAnsi" w:hAnsiTheme="majorHAnsi"/>
          <w:w w:val="80"/>
        </w:rPr>
        <w:t>školení</w:t>
      </w:r>
      <w:r w:rsidRPr="00DF0BC9">
        <w:rPr>
          <w:rFonts w:asciiTheme="majorHAnsi" w:hAnsiTheme="majorHAnsi"/>
          <w:spacing w:val="-3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spacing w:val="-6"/>
        </w:rPr>
        <w:t xml:space="preserve"> </w:t>
      </w:r>
      <w:r w:rsidRPr="00DF0BC9">
        <w:rPr>
          <w:rFonts w:asciiTheme="majorHAnsi" w:hAnsiTheme="majorHAnsi"/>
          <w:w w:val="80"/>
        </w:rPr>
        <w:t>zástupce</w:t>
      </w:r>
      <w:r w:rsidRPr="00DF0BC9">
        <w:rPr>
          <w:rFonts w:asciiTheme="majorHAnsi" w:hAnsiTheme="majorHAnsi"/>
          <w:spacing w:val="-6"/>
        </w:rPr>
        <w:t xml:space="preserve"> </w:t>
      </w:r>
      <w:r w:rsidRPr="00DF0BC9">
        <w:rPr>
          <w:rFonts w:asciiTheme="majorHAnsi" w:hAnsiTheme="majorHAnsi"/>
          <w:w w:val="80"/>
        </w:rPr>
        <w:t>krajů</w:t>
      </w:r>
      <w:r w:rsidRPr="00DF0BC9">
        <w:rPr>
          <w:rFonts w:asciiTheme="majorHAnsi" w:hAnsiTheme="majorHAnsi"/>
          <w:spacing w:val="-3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-6"/>
        </w:rPr>
        <w:t xml:space="preserve"> </w:t>
      </w:r>
      <w:r w:rsidRPr="00DF0BC9">
        <w:rPr>
          <w:rFonts w:asciiTheme="majorHAnsi" w:hAnsiTheme="majorHAnsi"/>
          <w:w w:val="80"/>
        </w:rPr>
        <w:t>obcí</w:t>
      </w:r>
      <w:r w:rsidRPr="00DF0BC9">
        <w:rPr>
          <w:rFonts w:asciiTheme="majorHAnsi" w:hAnsiTheme="majorHAnsi"/>
          <w:spacing w:val="-3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ročně.</w:t>
      </w:r>
    </w:p>
    <w:p w14:paraId="5133089C" w14:textId="77777777" w:rsidR="00D651DA" w:rsidRPr="00DF0BC9" w:rsidRDefault="00817210">
      <w:pPr>
        <w:pStyle w:val="Odstavecseseznamem"/>
        <w:numPr>
          <w:ilvl w:val="0"/>
          <w:numId w:val="33"/>
        </w:numPr>
        <w:tabs>
          <w:tab w:val="left" w:pos="1245"/>
        </w:tabs>
        <w:spacing w:before="38" w:line="278" w:lineRule="auto"/>
        <w:ind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Iniciovat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u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min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2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krajů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nebo obcí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začlenění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podpory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sociálního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podnikání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do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místních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 xml:space="preserve">strategií a </w:t>
      </w:r>
      <w:r w:rsidRPr="00DF0BC9">
        <w:rPr>
          <w:rFonts w:asciiTheme="majorHAnsi" w:hAnsiTheme="majorHAnsi"/>
          <w:w w:val="95"/>
        </w:rPr>
        <w:t>akčních</w:t>
      </w:r>
      <w:r w:rsidRPr="00DF0BC9">
        <w:rPr>
          <w:rFonts w:asciiTheme="majorHAnsi" w:hAnsiTheme="majorHAnsi"/>
          <w:spacing w:val="-11"/>
          <w:w w:val="95"/>
        </w:rPr>
        <w:t xml:space="preserve"> </w:t>
      </w:r>
      <w:r w:rsidRPr="00DF0BC9">
        <w:rPr>
          <w:rFonts w:asciiTheme="majorHAnsi" w:hAnsiTheme="majorHAnsi"/>
          <w:w w:val="95"/>
        </w:rPr>
        <w:t>plánů.</w:t>
      </w:r>
    </w:p>
    <w:p w14:paraId="2DDE317F" w14:textId="77777777" w:rsidR="00D651DA" w:rsidRPr="00DF0BC9" w:rsidRDefault="00817210">
      <w:pPr>
        <w:pStyle w:val="Odstavecseseznamem"/>
        <w:numPr>
          <w:ilvl w:val="0"/>
          <w:numId w:val="33"/>
        </w:numPr>
        <w:tabs>
          <w:tab w:val="left" w:pos="1245"/>
        </w:tabs>
        <w:spacing w:line="278" w:lineRule="auto"/>
        <w:ind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Participovat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min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3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komunitních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projektech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ročně,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které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se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zaměřují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sociální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podnikání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 xml:space="preserve">na </w:t>
      </w:r>
      <w:r w:rsidRPr="00DF0BC9">
        <w:rPr>
          <w:rFonts w:asciiTheme="majorHAnsi" w:hAnsiTheme="majorHAnsi"/>
          <w:w w:val="90"/>
        </w:rPr>
        <w:t>regionální úrovni.</w:t>
      </w:r>
    </w:p>
    <w:p w14:paraId="401DB366" w14:textId="77777777" w:rsidR="00D651DA" w:rsidRPr="00DF0BC9" w:rsidRDefault="00817210">
      <w:pPr>
        <w:pStyle w:val="Odstavecseseznamem"/>
        <w:numPr>
          <w:ilvl w:val="0"/>
          <w:numId w:val="33"/>
        </w:numPr>
        <w:tabs>
          <w:tab w:val="left" w:pos="1245"/>
        </w:tabs>
        <w:spacing w:line="278" w:lineRule="auto"/>
        <w:ind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Organizovat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0"/>
        </w:rPr>
        <w:t>minimálně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2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0"/>
        </w:rPr>
        <w:t>networkingové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0"/>
        </w:rPr>
        <w:t>akce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nebo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kulaté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stoly</w:t>
      </w:r>
      <w:r w:rsidRPr="00DF0BC9">
        <w:rPr>
          <w:rFonts w:asciiTheme="majorHAnsi" w:hAnsiTheme="majorHAnsi"/>
          <w:spacing w:val="15"/>
        </w:rPr>
        <w:t xml:space="preserve"> </w:t>
      </w:r>
      <w:r w:rsidRPr="00DF0BC9">
        <w:rPr>
          <w:rFonts w:asciiTheme="majorHAnsi" w:hAnsiTheme="majorHAnsi"/>
          <w:w w:val="80"/>
        </w:rPr>
        <w:t>ročně,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propojit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0"/>
        </w:rPr>
        <w:t>tak</w:t>
      </w:r>
      <w:r w:rsidRPr="00DF0BC9">
        <w:rPr>
          <w:rFonts w:asciiTheme="majorHAnsi" w:hAnsiTheme="majorHAnsi"/>
          <w:spacing w:val="15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90"/>
        </w:rPr>
        <w:t>s</w:t>
      </w:r>
      <w:r w:rsidRPr="00DF0BC9">
        <w:rPr>
          <w:rFonts w:asciiTheme="majorHAnsi" w:hAnsiTheme="majorHAnsi"/>
          <w:spacing w:val="-4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firmami</w:t>
      </w:r>
      <w:r w:rsidRPr="00DF0BC9">
        <w:rPr>
          <w:rFonts w:asciiTheme="majorHAnsi" w:hAnsiTheme="majorHAnsi"/>
          <w:spacing w:val="-4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a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podnikateli.</w:t>
      </w:r>
    </w:p>
    <w:p w14:paraId="4E7816DD" w14:textId="77777777" w:rsidR="00D651DA" w:rsidRPr="00DF0BC9" w:rsidRDefault="00817210">
      <w:pPr>
        <w:pStyle w:val="Odstavecseseznamem"/>
        <w:numPr>
          <w:ilvl w:val="0"/>
          <w:numId w:val="33"/>
        </w:numPr>
        <w:tabs>
          <w:tab w:val="left" w:pos="1244"/>
        </w:tabs>
        <w:spacing w:line="251" w:lineRule="exact"/>
        <w:ind w:left="1244" w:hanging="719"/>
        <w:rPr>
          <w:rFonts w:asciiTheme="majorHAnsi" w:hAnsiTheme="majorHAnsi"/>
        </w:rPr>
      </w:pPr>
      <w:proofErr w:type="spellStart"/>
      <w:r w:rsidRPr="00DF0BC9">
        <w:rPr>
          <w:rFonts w:asciiTheme="majorHAnsi" w:hAnsiTheme="majorHAnsi"/>
          <w:w w:val="80"/>
        </w:rPr>
        <w:t>Facilitovat</w:t>
      </w:r>
      <w:proofErr w:type="spellEnd"/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vznik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nových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partnerství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mezi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sociálními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firmami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tradičního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sektoru.</w:t>
      </w:r>
    </w:p>
    <w:p w14:paraId="7011E8B6" w14:textId="77777777" w:rsidR="00D651DA" w:rsidRPr="00DF0BC9" w:rsidRDefault="00817210">
      <w:pPr>
        <w:pStyle w:val="Odstavecseseznamem"/>
        <w:numPr>
          <w:ilvl w:val="0"/>
          <w:numId w:val="33"/>
        </w:numPr>
        <w:tabs>
          <w:tab w:val="left" w:pos="1245"/>
        </w:tabs>
        <w:spacing w:before="34" w:line="278" w:lineRule="auto"/>
        <w:ind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Navázat</w:t>
      </w:r>
      <w:r w:rsidRPr="00DF0BC9">
        <w:rPr>
          <w:rFonts w:asciiTheme="majorHAnsi" w:hAnsiTheme="majorHAnsi"/>
          <w:spacing w:val="-1"/>
        </w:rPr>
        <w:t xml:space="preserve"> </w:t>
      </w:r>
      <w:r w:rsidRPr="00DF0BC9">
        <w:rPr>
          <w:rFonts w:asciiTheme="majorHAnsi" w:hAnsiTheme="majorHAnsi"/>
          <w:w w:val="85"/>
        </w:rPr>
        <w:t>spolupráci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s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alespoň</w:t>
      </w:r>
      <w:r w:rsidRPr="00DF0BC9">
        <w:rPr>
          <w:rFonts w:asciiTheme="majorHAnsi" w:hAnsiTheme="majorHAnsi"/>
          <w:spacing w:val="-1"/>
        </w:rPr>
        <w:t xml:space="preserve"> </w:t>
      </w:r>
      <w:r w:rsidRPr="00DF0BC9">
        <w:rPr>
          <w:rFonts w:asciiTheme="majorHAnsi" w:hAnsiTheme="majorHAnsi"/>
          <w:w w:val="85"/>
        </w:rPr>
        <w:t>3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firmami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ročně</w:t>
      </w:r>
      <w:r w:rsidRPr="00DF0BC9">
        <w:rPr>
          <w:rFonts w:asciiTheme="majorHAnsi" w:hAnsiTheme="majorHAnsi"/>
          <w:spacing w:val="-1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spacing w:val="-1"/>
        </w:rPr>
        <w:t xml:space="preserve"> </w:t>
      </w:r>
      <w:r w:rsidRPr="00DF0BC9">
        <w:rPr>
          <w:rFonts w:asciiTheme="majorHAnsi" w:hAnsiTheme="majorHAnsi"/>
          <w:w w:val="85"/>
        </w:rPr>
        <w:t>jejich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CSR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projektech,</w:t>
      </w:r>
      <w:r w:rsidRPr="00DF0BC9">
        <w:rPr>
          <w:rFonts w:asciiTheme="majorHAnsi" w:hAnsiTheme="majorHAnsi"/>
          <w:spacing w:val="-1"/>
        </w:rPr>
        <w:t xml:space="preserve"> </w:t>
      </w:r>
      <w:r w:rsidRPr="00DF0BC9">
        <w:rPr>
          <w:rFonts w:asciiTheme="majorHAnsi" w:hAnsiTheme="majorHAnsi"/>
          <w:w w:val="85"/>
        </w:rPr>
        <w:t>které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zahrnují</w:t>
      </w:r>
      <w:r w:rsidRPr="00DF0BC9">
        <w:rPr>
          <w:rFonts w:asciiTheme="majorHAnsi" w:hAnsiTheme="majorHAnsi"/>
          <w:spacing w:val="-1"/>
        </w:rPr>
        <w:t xml:space="preserve"> </w:t>
      </w:r>
      <w:r w:rsidRPr="00DF0BC9">
        <w:rPr>
          <w:rFonts w:asciiTheme="majorHAnsi" w:hAnsiTheme="majorHAnsi"/>
          <w:w w:val="85"/>
        </w:rPr>
        <w:t xml:space="preserve">podporu </w:t>
      </w:r>
      <w:r w:rsidRPr="00DF0BC9">
        <w:rPr>
          <w:rFonts w:asciiTheme="majorHAnsi" w:hAnsiTheme="majorHAnsi"/>
          <w:w w:val="90"/>
        </w:rPr>
        <w:t>sociálních podniků.</w:t>
      </w:r>
    </w:p>
    <w:p w14:paraId="7A197271" w14:textId="77777777" w:rsidR="00D651DA" w:rsidRPr="00DF0BC9" w:rsidRDefault="00817210">
      <w:pPr>
        <w:pStyle w:val="Odstavecseseznamem"/>
        <w:numPr>
          <w:ilvl w:val="0"/>
          <w:numId w:val="33"/>
        </w:numPr>
        <w:tabs>
          <w:tab w:val="left" w:pos="1245"/>
        </w:tabs>
        <w:spacing w:line="276" w:lineRule="auto"/>
        <w:ind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Zvýšit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dosah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komunikačních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kampaní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TESSEA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sociálních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médiích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20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%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ročně.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Měřit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pomocí metrik, jako jsou počet zhlédnutí, sdílení a interakcí na příspěvcích.</w:t>
      </w:r>
    </w:p>
    <w:p w14:paraId="3D4861A5" w14:textId="77777777" w:rsidR="00D651DA" w:rsidRPr="00DF0BC9" w:rsidRDefault="00817210">
      <w:pPr>
        <w:pStyle w:val="Odstavecseseznamem"/>
        <w:numPr>
          <w:ilvl w:val="0"/>
          <w:numId w:val="33"/>
        </w:numPr>
        <w:tabs>
          <w:tab w:val="left" w:pos="1245"/>
        </w:tabs>
        <w:spacing w:line="278" w:lineRule="auto"/>
        <w:ind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Organizovat/spoluorganizovat</w:t>
      </w:r>
      <w:r w:rsidRPr="00DF0BC9">
        <w:rPr>
          <w:rFonts w:asciiTheme="majorHAnsi" w:hAnsiTheme="majorHAnsi"/>
          <w:spacing w:val="22"/>
        </w:rPr>
        <w:t xml:space="preserve"> </w:t>
      </w:r>
      <w:r w:rsidRPr="00DF0BC9">
        <w:rPr>
          <w:rFonts w:asciiTheme="majorHAnsi" w:hAnsiTheme="majorHAnsi"/>
          <w:w w:val="85"/>
        </w:rPr>
        <w:t>minimálně</w:t>
      </w:r>
      <w:r w:rsidRPr="00DF0BC9">
        <w:rPr>
          <w:rFonts w:asciiTheme="majorHAnsi" w:hAnsiTheme="majorHAnsi"/>
          <w:spacing w:val="23"/>
        </w:rPr>
        <w:t xml:space="preserve"> </w:t>
      </w:r>
      <w:r w:rsidRPr="00DF0BC9">
        <w:rPr>
          <w:rFonts w:asciiTheme="majorHAnsi" w:hAnsiTheme="majorHAnsi"/>
          <w:w w:val="85"/>
        </w:rPr>
        <w:t>2</w:t>
      </w:r>
      <w:r w:rsidRPr="00DF0BC9">
        <w:rPr>
          <w:rFonts w:asciiTheme="majorHAnsi" w:hAnsiTheme="majorHAnsi"/>
          <w:spacing w:val="22"/>
        </w:rPr>
        <w:t xml:space="preserve"> </w:t>
      </w:r>
      <w:r w:rsidRPr="00DF0BC9">
        <w:rPr>
          <w:rFonts w:asciiTheme="majorHAnsi" w:hAnsiTheme="majorHAnsi"/>
          <w:w w:val="85"/>
        </w:rPr>
        <w:t>veřejné</w:t>
      </w:r>
      <w:r w:rsidRPr="00DF0BC9">
        <w:rPr>
          <w:rFonts w:asciiTheme="majorHAnsi" w:hAnsiTheme="majorHAnsi"/>
          <w:spacing w:val="23"/>
        </w:rPr>
        <w:t xml:space="preserve"> </w:t>
      </w:r>
      <w:r w:rsidRPr="00DF0BC9">
        <w:rPr>
          <w:rFonts w:asciiTheme="majorHAnsi" w:hAnsiTheme="majorHAnsi"/>
          <w:w w:val="85"/>
        </w:rPr>
        <w:t>akce</w:t>
      </w:r>
      <w:r w:rsidRPr="00DF0BC9">
        <w:rPr>
          <w:rFonts w:asciiTheme="majorHAnsi" w:hAnsiTheme="majorHAnsi"/>
          <w:spacing w:val="22"/>
        </w:rPr>
        <w:t xml:space="preserve"> </w:t>
      </w:r>
      <w:r w:rsidRPr="00DF0BC9">
        <w:rPr>
          <w:rFonts w:asciiTheme="majorHAnsi" w:hAnsiTheme="majorHAnsi"/>
          <w:w w:val="85"/>
        </w:rPr>
        <w:t>nebo</w:t>
      </w:r>
      <w:r w:rsidRPr="00DF0BC9">
        <w:rPr>
          <w:rFonts w:asciiTheme="majorHAnsi" w:hAnsiTheme="majorHAnsi"/>
          <w:spacing w:val="23"/>
        </w:rPr>
        <w:t xml:space="preserve"> </w:t>
      </w:r>
      <w:r w:rsidRPr="00DF0BC9">
        <w:rPr>
          <w:rFonts w:asciiTheme="majorHAnsi" w:hAnsiTheme="majorHAnsi"/>
          <w:w w:val="85"/>
        </w:rPr>
        <w:t>festivaly</w:t>
      </w:r>
      <w:r w:rsidRPr="00DF0BC9">
        <w:rPr>
          <w:rFonts w:asciiTheme="majorHAnsi" w:hAnsiTheme="majorHAnsi"/>
          <w:spacing w:val="24"/>
        </w:rPr>
        <w:t xml:space="preserve"> </w:t>
      </w:r>
      <w:r w:rsidRPr="00DF0BC9">
        <w:rPr>
          <w:rFonts w:asciiTheme="majorHAnsi" w:hAnsiTheme="majorHAnsi"/>
          <w:w w:val="85"/>
        </w:rPr>
        <w:t>zaměřené</w:t>
      </w:r>
      <w:r w:rsidRPr="00DF0BC9">
        <w:rPr>
          <w:rFonts w:asciiTheme="majorHAnsi" w:hAnsiTheme="majorHAnsi"/>
          <w:spacing w:val="23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spacing w:val="22"/>
        </w:rPr>
        <w:t xml:space="preserve"> </w:t>
      </w:r>
      <w:r w:rsidRPr="00DF0BC9">
        <w:rPr>
          <w:rFonts w:asciiTheme="majorHAnsi" w:hAnsiTheme="majorHAnsi"/>
          <w:w w:val="85"/>
        </w:rPr>
        <w:t xml:space="preserve">sociální </w:t>
      </w:r>
      <w:r w:rsidRPr="00DF0BC9">
        <w:rPr>
          <w:rFonts w:asciiTheme="majorHAnsi" w:hAnsiTheme="majorHAnsi"/>
          <w:w w:val="90"/>
        </w:rPr>
        <w:t>podnikání ročně.</w:t>
      </w:r>
    </w:p>
    <w:p w14:paraId="1CD6D5E1" w14:textId="77777777" w:rsidR="00D651DA" w:rsidRPr="00DF0BC9" w:rsidRDefault="00817210">
      <w:pPr>
        <w:pStyle w:val="Odstavecseseznamem"/>
        <w:numPr>
          <w:ilvl w:val="0"/>
          <w:numId w:val="33"/>
        </w:numPr>
        <w:tabs>
          <w:tab w:val="left" w:pos="1244"/>
        </w:tabs>
        <w:ind w:left="1244" w:hanging="71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Spolupracovat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s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alespoň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3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vzdělávacími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institucemi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oblasti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sociálního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podnikání.</w:t>
      </w:r>
    </w:p>
    <w:p w14:paraId="78D7D188" w14:textId="77777777" w:rsidR="00D651DA" w:rsidRPr="00DF0BC9" w:rsidRDefault="00D651DA">
      <w:pPr>
        <w:rPr>
          <w:rFonts w:asciiTheme="majorHAnsi" w:hAnsiTheme="majorHAnsi"/>
        </w:rPr>
      </w:pPr>
    </w:p>
    <w:p w14:paraId="0A8E4279" w14:textId="77777777" w:rsidR="00D651DA" w:rsidRPr="00DF0BC9" w:rsidRDefault="00D651DA">
      <w:pPr>
        <w:spacing w:before="21"/>
        <w:rPr>
          <w:rFonts w:asciiTheme="majorHAnsi" w:hAnsiTheme="majorHAnsi"/>
        </w:rPr>
      </w:pPr>
    </w:p>
    <w:p w14:paraId="0E98DD5F" w14:textId="77777777" w:rsidR="00D651DA" w:rsidRPr="00DF0BC9" w:rsidRDefault="00817210">
      <w:pPr>
        <w:pStyle w:val="Odstavecseseznamem"/>
        <w:numPr>
          <w:ilvl w:val="1"/>
          <w:numId w:val="38"/>
        </w:numPr>
        <w:tabs>
          <w:tab w:val="left" w:pos="740"/>
        </w:tabs>
        <w:spacing w:line="256" w:lineRule="auto"/>
        <w:ind w:left="740" w:right="593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color w:val="4B94D8"/>
          <w:w w:val="85"/>
        </w:rPr>
        <w:t>STRATEGICKÝ</w:t>
      </w:r>
      <w:r w:rsidRPr="00DF0BC9">
        <w:rPr>
          <w:rFonts w:asciiTheme="majorHAnsi" w:hAnsiTheme="majorHAnsi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</w:rPr>
        <w:t>CÍL</w:t>
      </w:r>
      <w:r w:rsidRPr="00DF0BC9">
        <w:rPr>
          <w:rFonts w:asciiTheme="majorHAnsi" w:hAnsiTheme="majorHAnsi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</w:rPr>
        <w:t>3:</w:t>
      </w:r>
      <w:r w:rsidRPr="00DF0BC9">
        <w:rPr>
          <w:rFonts w:asciiTheme="majorHAnsi" w:hAnsiTheme="majorHAnsi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</w:rPr>
        <w:t>SPOLUVYTVÁŘET</w:t>
      </w:r>
      <w:r w:rsidRPr="00DF0BC9">
        <w:rPr>
          <w:rFonts w:asciiTheme="majorHAnsi" w:hAnsiTheme="majorHAnsi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</w:rPr>
        <w:t>PŘÍZNIVÉ</w:t>
      </w:r>
      <w:r w:rsidRPr="00DF0BC9">
        <w:rPr>
          <w:rFonts w:asciiTheme="majorHAnsi" w:hAnsiTheme="majorHAnsi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</w:rPr>
        <w:t>PROSTŘEDÍ</w:t>
      </w:r>
      <w:r w:rsidRPr="00DF0BC9">
        <w:rPr>
          <w:rFonts w:asciiTheme="majorHAnsi" w:hAnsiTheme="majorHAnsi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</w:rPr>
        <w:t>PRO</w:t>
      </w:r>
      <w:r w:rsidRPr="00DF0BC9">
        <w:rPr>
          <w:rFonts w:asciiTheme="majorHAnsi" w:hAnsiTheme="majorHAnsi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</w:rPr>
        <w:t>ROZVOJ</w:t>
      </w:r>
      <w:r w:rsidRPr="00DF0BC9">
        <w:rPr>
          <w:rFonts w:asciiTheme="majorHAnsi" w:hAnsiTheme="majorHAnsi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</w:rPr>
        <w:t>SOCIÁLNÍ</w:t>
      </w:r>
      <w:r w:rsidRPr="00DF0BC9">
        <w:rPr>
          <w:rFonts w:asciiTheme="majorHAnsi" w:hAnsiTheme="majorHAnsi"/>
          <w:color w:val="4B94D8"/>
          <w:w w:val="85"/>
        </w:rPr>
        <w:t xml:space="preserve"> </w:t>
      </w:r>
      <w:r w:rsidRPr="00DF0BC9">
        <w:rPr>
          <w:rFonts w:asciiTheme="majorHAnsi" w:hAnsiTheme="majorHAnsi"/>
          <w:b/>
          <w:color w:val="4B94D8"/>
          <w:w w:val="90"/>
        </w:rPr>
        <w:t>EKONOMIKY</w:t>
      </w:r>
      <w:r w:rsidRPr="00DF0BC9">
        <w:rPr>
          <w:rFonts w:asciiTheme="majorHAnsi" w:hAnsiTheme="majorHAnsi"/>
          <w:color w:val="4B94D8"/>
          <w:w w:val="90"/>
        </w:rPr>
        <w:t xml:space="preserve"> </w:t>
      </w:r>
      <w:r w:rsidRPr="00DF0BC9">
        <w:rPr>
          <w:rFonts w:asciiTheme="majorHAnsi" w:hAnsiTheme="majorHAnsi"/>
          <w:b/>
          <w:color w:val="4B94D8"/>
          <w:w w:val="90"/>
        </w:rPr>
        <w:t>V</w:t>
      </w:r>
      <w:r w:rsidRPr="00DF0BC9">
        <w:rPr>
          <w:rFonts w:asciiTheme="majorHAnsi" w:hAnsiTheme="majorHAnsi"/>
          <w:color w:val="4B94D8"/>
          <w:w w:val="90"/>
        </w:rPr>
        <w:t xml:space="preserve"> </w:t>
      </w:r>
      <w:r w:rsidRPr="00DF0BC9">
        <w:rPr>
          <w:rFonts w:asciiTheme="majorHAnsi" w:hAnsiTheme="majorHAnsi"/>
          <w:b/>
          <w:color w:val="4B94D8"/>
          <w:w w:val="90"/>
        </w:rPr>
        <w:t>ČR</w:t>
      </w:r>
    </w:p>
    <w:p w14:paraId="19714EF2" w14:textId="77777777" w:rsidR="00D651DA" w:rsidRPr="00DF0BC9" w:rsidRDefault="00D651DA">
      <w:pPr>
        <w:pStyle w:val="Zkladntext"/>
        <w:spacing w:before="127"/>
        <w:rPr>
          <w:rFonts w:asciiTheme="majorHAnsi" w:hAnsiTheme="majorHAnsi"/>
          <w:b/>
          <w:i w:val="0"/>
        </w:rPr>
      </w:pPr>
    </w:p>
    <w:p w14:paraId="2AEE4DB1" w14:textId="77777777" w:rsidR="00D651DA" w:rsidRPr="00DF0BC9" w:rsidRDefault="00817210">
      <w:pPr>
        <w:pStyle w:val="Nadpis4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90"/>
        </w:rPr>
        <w:t>OPATŘENÍ</w:t>
      </w:r>
    </w:p>
    <w:p w14:paraId="1327467C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64C7CBF3" w14:textId="77777777" w:rsidR="00D651DA" w:rsidRPr="00DF0BC9" w:rsidRDefault="00817210">
      <w:pPr>
        <w:pStyle w:val="Odstavecseseznamem"/>
        <w:numPr>
          <w:ilvl w:val="0"/>
          <w:numId w:val="32"/>
        </w:numPr>
        <w:tabs>
          <w:tab w:val="left" w:pos="884"/>
        </w:tabs>
        <w:spacing w:line="273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Prosazování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0"/>
        </w:rPr>
        <w:t>zájmů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podniků</w:t>
      </w:r>
      <w:r w:rsidRPr="00DF0BC9">
        <w:rPr>
          <w:rFonts w:asciiTheme="majorHAnsi" w:hAnsiTheme="majorHAnsi"/>
          <w:w w:val="80"/>
        </w:rPr>
        <w:t>: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TESSEA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bude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aktivně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prosazovat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zájmy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sociálních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podniků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na národní i evropské úrovni formou osvětových, vzdělávacích akcí.</w:t>
      </w:r>
    </w:p>
    <w:p w14:paraId="5FE81F5D" w14:textId="77777777" w:rsidR="00D651DA" w:rsidRPr="00DF0BC9" w:rsidRDefault="00817210">
      <w:pPr>
        <w:pStyle w:val="Odstavecseseznamem"/>
        <w:numPr>
          <w:ilvl w:val="0"/>
          <w:numId w:val="32"/>
        </w:numPr>
        <w:tabs>
          <w:tab w:val="left" w:pos="884"/>
        </w:tabs>
        <w:spacing w:before="4" w:line="276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spacing w:val="-2"/>
          <w:w w:val="85"/>
        </w:rPr>
        <w:t>Systematické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poskytování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expertízy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v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oblasti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legislativy.</w:t>
      </w:r>
      <w:r w:rsidRPr="00DF0BC9">
        <w:rPr>
          <w:rFonts w:asciiTheme="majorHAnsi" w:hAnsiTheme="majorHAnsi"/>
          <w:spacing w:val="-2"/>
          <w:w w:val="85"/>
        </w:rPr>
        <w:t xml:space="preserve"> TESSEA bude nabízet služby odborného </w:t>
      </w:r>
      <w:r w:rsidRPr="00DF0BC9">
        <w:rPr>
          <w:rFonts w:asciiTheme="majorHAnsi" w:hAnsiTheme="majorHAnsi"/>
          <w:spacing w:val="-2"/>
          <w:w w:val="90"/>
        </w:rPr>
        <w:t>poradenství a konzultace v oblasti právní a legislativní úpravy sociálního podnikání svým členům i zájemcům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z</w:t>
      </w:r>
      <w:r w:rsidRPr="00DF0BC9">
        <w:rPr>
          <w:rFonts w:asciiTheme="majorHAnsi" w:hAnsiTheme="majorHAnsi"/>
          <w:spacing w:val="-5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řad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klíčových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aktérů.</w:t>
      </w:r>
    </w:p>
    <w:p w14:paraId="670816D0" w14:textId="77777777" w:rsidR="00D651DA" w:rsidRPr="00DF0BC9" w:rsidRDefault="00817210">
      <w:pPr>
        <w:pStyle w:val="Odstavecseseznamem"/>
        <w:numPr>
          <w:ilvl w:val="0"/>
          <w:numId w:val="32"/>
        </w:numPr>
        <w:tabs>
          <w:tab w:val="left" w:pos="884"/>
        </w:tabs>
        <w:spacing w:before="3" w:line="278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TESSEA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bude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podílet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tvorbě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koncepcí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politik.</w:t>
      </w:r>
      <w:r w:rsidRPr="00DF0BC9">
        <w:rPr>
          <w:rFonts w:asciiTheme="majorHAnsi" w:hAnsiTheme="majorHAnsi"/>
          <w:w w:val="85"/>
        </w:rPr>
        <w:t xml:space="preserve"> TESSEA bude iniciovat rozvoj klíčových partnerství na podporu sociálního podnikání. Bude se podílet na poskytování expertních doporučení, </w:t>
      </w:r>
      <w:r w:rsidRPr="00DF0BC9">
        <w:rPr>
          <w:rFonts w:asciiTheme="majorHAnsi" w:hAnsiTheme="majorHAnsi"/>
          <w:w w:val="80"/>
        </w:rPr>
        <w:t xml:space="preserve">participovat při tvorbě strategií a politik. Bude posilovat roli lídra a strategického partnera v oblasti sociální </w:t>
      </w:r>
      <w:r w:rsidRPr="00DF0BC9">
        <w:rPr>
          <w:rFonts w:asciiTheme="majorHAnsi" w:hAnsiTheme="majorHAnsi"/>
          <w:spacing w:val="-2"/>
          <w:w w:val="90"/>
        </w:rPr>
        <w:t>ekonomiky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v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České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republice.</w:t>
      </w:r>
    </w:p>
    <w:p w14:paraId="3C601636" w14:textId="77777777" w:rsidR="00D651DA" w:rsidRPr="00DF0BC9" w:rsidRDefault="00D651DA">
      <w:pPr>
        <w:rPr>
          <w:rFonts w:asciiTheme="majorHAnsi" w:hAnsiTheme="majorHAnsi"/>
        </w:rPr>
      </w:pPr>
    </w:p>
    <w:p w14:paraId="4D40D7A1" w14:textId="77777777" w:rsidR="00D651DA" w:rsidRPr="00DF0BC9" w:rsidRDefault="00D651DA">
      <w:pPr>
        <w:rPr>
          <w:rFonts w:asciiTheme="majorHAnsi" w:hAnsiTheme="majorHAnsi"/>
        </w:rPr>
      </w:pPr>
    </w:p>
    <w:p w14:paraId="4B9D164D" w14:textId="77777777" w:rsidR="00D651DA" w:rsidRPr="00DF0BC9" w:rsidRDefault="00D651DA">
      <w:pPr>
        <w:spacing w:before="16"/>
        <w:rPr>
          <w:rFonts w:asciiTheme="majorHAnsi" w:hAnsiTheme="majorHAnsi"/>
        </w:rPr>
      </w:pPr>
    </w:p>
    <w:p w14:paraId="646D6781" w14:textId="77777777" w:rsidR="00D651DA" w:rsidRPr="00DF0BC9" w:rsidRDefault="00817210">
      <w:pPr>
        <w:pStyle w:val="Nadpis3"/>
        <w:numPr>
          <w:ilvl w:val="2"/>
          <w:numId w:val="38"/>
        </w:numPr>
        <w:tabs>
          <w:tab w:val="left" w:pos="884"/>
        </w:tabs>
        <w:ind w:left="884"/>
        <w:rPr>
          <w:rFonts w:asciiTheme="majorHAnsi" w:hAnsiTheme="majorHAnsi"/>
        </w:rPr>
      </w:pPr>
      <w:bookmarkStart w:id="9" w:name="_Toc212734629"/>
      <w:r w:rsidRPr="00DF0BC9">
        <w:rPr>
          <w:rFonts w:asciiTheme="majorHAnsi" w:hAnsiTheme="majorHAnsi"/>
          <w:color w:val="4B94D8"/>
          <w:spacing w:val="12"/>
          <w:w w:val="80"/>
        </w:rPr>
        <w:t>AKTIVITY</w:t>
      </w:r>
      <w:r w:rsidRPr="00DF0BC9">
        <w:rPr>
          <w:rFonts w:asciiTheme="majorHAnsi" w:hAnsiTheme="majorHAnsi"/>
          <w:b w:val="0"/>
          <w:color w:val="4B94D8"/>
          <w:spacing w:val="38"/>
        </w:rPr>
        <w:t xml:space="preserve"> </w:t>
      </w:r>
      <w:r w:rsidRPr="00DF0BC9">
        <w:rPr>
          <w:rFonts w:asciiTheme="majorHAnsi" w:hAnsiTheme="majorHAnsi"/>
          <w:color w:val="4B94D8"/>
          <w:spacing w:val="9"/>
          <w:w w:val="80"/>
        </w:rPr>
        <w:t>PRO</w:t>
      </w:r>
      <w:r w:rsidRPr="00DF0BC9">
        <w:rPr>
          <w:rFonts w:asciiTheme="majorHAnsi" w:hAnsiTheme="majorHAnsi"/>
          <w:b w:val="0"/>
          <w:color w:val="4B94D8"/>
          <w:spacing w:val="42"/>
        </w:rPr>
        <w:t xml:space="preserve"> </w:t>
      </w:r>
      <w:r w:rsidRPr="00DF0BC9">
        <w:rPr>
          <w:rFonts w:asciiTheme="majorHAnsi" w:hAnsiTheme="majorHAnsi"/>
          <w:color w:val="4B94D8"/>
          <w:spacing w:val="13"/>
          <w:w w:val="80"/>
        </w:rPr>
        <w:t>NAPLNĚNÍ</w:t>
      </w:r>
      <w:r w:rsidRPr="00DF0BC9">
        <w:rPr>
          <w:rFonts w:asciiTheme="majorHAnsi" w:hAnsiTheme="majorHAnsi"/>
          <w:b w:val="0"/>
          <w:color w:val="4B94D8"/>
          <w:spacing w:val="38"/>
        </w:rPr>
        <w:t xml:space="preserve"> </w:t>
      </w:r>
      <w:r w:rsidRPr="00DF0BC9">
        <w:rPr>
          <w:rFonts w:asciiTheme="majorHAnsi" w:hAnsiTheme="majorHAnsi"/>
          <w:color w:val="4B94D8"/>
          <w:spacing w:val="13"/>
          <w:w w:val="80"/>
        </w:rPr>
        <w:t>STRATEGICKÉHO</w:t>
      </w:r>
      <w:r w:rsidRPr="00DF0BC9">
        <w:rPr>
          <w:rFonts w:asciiTheme="majorHAnsi" w:hAnsiTheme="majorHAnsi"/>
          <w:b w:val="0"/>
          <w:color w:val="4B94D8"/>
          <w:spacing w:val="42"/>
        </w:rPr>
        <w:t xml:space="preserve"> </w:t>
      </w:r>
      <w:r w:rsidRPr="00DF0BC9">
        <w:rPr>
          <w:rFonts w:asciiTheme="majorHAnsi" w:hAnsiTheme="majorHAnsi"/>
          <w:color w:val="4B94D8"/>
          <w:spacing w:val="10"/>
          <w:w w:val="80"/>
        </w:rPr>
        <w:t>CÍLE</w:t>
      </w:r>
      <w:r w:rsidRPr="00DF0BC9">
        <w:rPr>
          <w:rFonts w:asciiTheme="majorHAnsi" w:hAnsiTheme="majorHAnsi"/>
          <w:b w:val="0"/>
          <w:color w:val="4B94D8"/>
          <w:spacing w:val="39"/>
        </w:rPr>
        <w:t xml:space="preserve"> </w:t>
      </w:r>
      <w:r w:rsidRPr="00DF0BC9">
        <w:rPr>
          <w:rFonts w:asciiTheme="majorHAnsi" w:hAnsiTheme="majorHAnsi"/>
          <w:color w:val="4B94D8"/>
          <w:spacing w:val="-10"/>
          <w:w w:val="80"/>
        </w:rPr>
        <w:t>3</w:t>
      </w:r>
      <w:bookmarkEnd w:id="9"/>
    </w:p>
    <w:p w14:paraId="5428B068" w14:textId="77777777" w:rsidR="00D651DA" w:rsidRPr="00DF0BC9" w:rsidRDefault="00D651DA">
      <w:pPr>
        <w:pStyle w:val="Nadpis3"/>
        <w:rPr>
          <w:rFonts w:asciiTheme="majorHAnsi" w:hAnsiTheme="majorHAnsi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380458E1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</w:rPr>
      </w:pPr>
    </w:p>
    <w:p w14:paraId="19D27413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</w:rPr>
      </w:pPr>
    </w:p>
    <w:p w14:paraId="39BBC98E" w14:textId="77777777" w:rsidR="00D651DA" w:rsidRPr="00DF0BC9" w:rsidRDefault="00D651DA">
      <w:pPr>
        <w:pStyle w:val="Zkladntext"/>
        <w:spacing w:before="228"/>
        <w:rPr>
          <w:rFonts w:asciiTheme="majorHAnsi" w:hAnsiTheme="majorHAnsi"/>
          <w:b/>
          <w:i w:val="0"/>
        </w:rPr>
      </w:pPr>
    </w:p>
    <w:p w14:paraId="74301F74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5"/>
        </w:tabs>
        <w:spacing w:line="278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 xml:space="preserve">Zpracovávat a komunikovat informace k aktuálním legislativním změnám a jejich dopadu: Informování o návrzích a změnách v legislativě, které se týkají sociálního podnikání, včetně aktivní účasti TESSEA na </w:t>
      </w:r>
      <w:r w:rsidRPr="00DF0BC9">
        <w:rPr>
          <w:rFonts w:asciiTheme="majorHAnsi" w:hAnsiTheme="majorHAnsi"/>
          <w:w w:val="85"/>
        </w:rPr>
        <w:t>přípravě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připomínkování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zákonů.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1x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měsíčně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informovat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členské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organizace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i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potenciální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zájemce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o </w:t>
      </w:r>
      <w:r w:rsidRPr="00DF0BC9">
        <w:rPr>
          <w:rFonts w:asciiTheme="majorHAnsi" w:hAnsiTheme="majorHAnsi"/>
          <w:w w:val="90"/>
        </w:rPr>
        <w:t>členství v TESSEA.</w:t>
      </w:r>
    </w:p>
    <w:p w14:paraId="7533A14B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5"/>
        </w:tabs>
        <w:spacing w:line="273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Poskytovat informace o nových dotačních programech a výzvách pro členy, které jsou relevantní pro sociální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podniky,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doporučení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zájemce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účast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 těchto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programech.</w:t>
      </w:r>
    </w:p>
    <w:p w14:paraId="58BFB9B3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1" w:line="276" w:lineRule="auto"/>
        <w:ind w:left="884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Zpracovávat analýzy týkajících se sociálního podnikání, včetně dat o zaměstnanosti OZP, dopadu sociálních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podniků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ekonomiku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společnosti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dalších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relevantních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ukazatelů.</w:t>
      </w:r>
    </w:p>
    <w:p w14:paraId="4E43E0D1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5"/>
        </w:tabs>
        <w:spacing w:line="278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Dosáhnout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aktivního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zapojení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TESSEA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připomínkám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zákonu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sociálním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podnikání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souvisejících předpisů, včetně připomínkovacích aktivit k zákonu upravujícímu koncesionářské poplatky a dalších </w:t>
      </w:r>
      <w:r w:rsidRPr="00DF0BC9">
        <w:rPr>
          <w:rFonts w:asciiTheme="majorHAnsi" w:hAnsiTheme="majorHAnsi"/>
          <w:w w:val="90"/>
        </w:rPr>
        <w:t>legislativních změn, které se dotýkají sociálních podniků a zaměstnavatelů osob se zdravotním postižením (OZP).</w:t>
      </w:r>
    </w:p>
    <w:p w14:paraId="1D149522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5"/>
        </w:tabs>
        <w:spacing w:line="273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 xml:space="preserve">Pomocí databáze dotačních titulů informovat pravidelně – jako součást rozesílky </w:t>
      </w:r>
      <w:proofErr w:type="spellStart"/>
      <w:r w:rsidRPr="00DF0BC9">
        <w:rPr>
          <w:rFonts w:asciiTheme="majorHAnsi" w:hAnsiTheme="majorHAnsi"/>
          <w:w w:val="80"/>
        </w:rPr>
        <w:t>newletterů</w:t>
      </w:r>
      <w:proofErr w:type="spellEnd"/>
      <w:r w:rsidRPr="00DF0BC9">
        <w:rPr>
          <w:rFonts w:asciiTheme="majorHAnsi" w:hAnsiTheme="majorHAnsi"/>
          <w:w w:val="80"/>
        </w:rPr>
        <w:t xml:space="preserve"> – o možných </w:t>
      </w:r>
      <w:r w:rsidRPr="00DF0BC9">
        <w:rPr>
          <w:rFonts w:asciiTheme="majorHAnsi" w:hAnsiTheme="majorHAnsi"/>
          <w:w w:val="90"/>
        </w:rPr>
        <w:t>dotačních titulech.</w:t>
      </w:r>
    </w:p>
    <w:p w14:paraId="39A9FFB6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5"/>
        </w:tabs>
        <w:spacing w:before="2" w:line="273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90"/>
        </w:rPr>
        <w:t>Zajistit účast zástupců TESSEA ve všech relevantních pracovních skupinách a konzultacích na ministerské úrovni</w:t>
      </w:r>
    </w:p>
    <w:p w14:paraId="49C3B219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5"/>
        </w:tabs>
        <w:spacing w:before="4" w:line="273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85"/>
        </w:rPr>
        <w:t xml:space="preserve">Proaktivně vytvářet odborné zázemí – min 1x ročně vypracovat analýzu/šetření/report o situaci v oblasti </w:t>
      </w:r>
      <w:r w:rsidRPr="00DF0BC9">
        <w:rPr>
          <w:rFonts w:asciiTheme="majorHAnsi" w:hAnsiTheme="majorHAnsi"/>
          <w:w w:val="90"/>
        </w:rPr>
        <w:t>sociální ekonomiky.</w:t>
      </w:r>
    </w:p>
    <w:p w14:paraId="73943FC5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5"/>
        </w:tabs>
        <w:spacing w:before="4" w:line="276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Uzavřít každoročně min 1 nové partnerství s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dalším klíčovým </w:t>
      </w:r>
      <w:proofErr w:type="gramStart"/>
      <w:r w:rsidRPr="00DF0BC9">
        <w:rPr>
          <w:rFonts w:asciiTheme="majorHAnsi" w:hAnsiTheme="majorHAnsi"/>
          <w:w w:val="85"/>
        </w:rPr>
        <w:t>aktérem - veřejnou</w:t>
      </w:r>
      <w:proofErr w:type="gramEnd"/>
      <w:r w:rsidRPr="00DF0BC9">
        <w:rPr>
          <w:rFonts w:asciiTheme="majorHAnsi" w:hAnsiTheme="majorHAnsi"/>
          <w:w w:val="85"/>
        </w:rPr>
        <w:t xml:space="preserve"> institucí na podporu </w:t>
      </w:r>
      <w:r w:rsidRPr="00DF0BC9">
        <w:rPr>
          <w:rFonts w:asciiTheme="majorHAnsi" w:hAnsiTheme="majorHAnsi"/>
          <w:w w:val="90"/>
        </w:rPr>
        <w:t>sociálního podnikání.</w:t>
      </w:r>
    </w:p>
    <w:p w14:paraId="195F6ED7" w14:textId="77777777" w:rsidR="00D651DA" w:rsidRPr="00DF0BC9" w:rsidRDefault="00D651DA">
      <w:pPr>
        <w:spacing w:before="229"/>
        <w:rPr>
          <w:rFonts w:asciiTheme="majorHAnsi" w:hAnsiTheme="majorHAnsi"/>
        </w:rPr>
      </w:pPr>
    </w:p>
    <w:p w14:paraId="7D2BF4C2" w14:textId="77777777" w:rsidR="00D651DA" w:rsidRPr="00DF0BC9" w:rsidRDefault="00817210">
      <w:pPr>
        <w:pStyle w:val="Nadpis2"/>
        <w:numPr>
          <w:ilvl w:val="1"/>
          <w:numId w:val="38"/>
        </w:numPr>
        <w:tabs>
          <w:tab w:val="left" w:pos="740"/>
        </w:tabs>
        <w:spacing w:before="1"/>
        <w:ind w:left="740"/>
        <w:rPr>
          <w:rFonts w:asciiTheme="majorHAnsi" w:hAnsiTheme="majorHAnsi"/>
        </w:rPr>
      </w:pPr>
      <w:bookmarkStart w:id="10" w:name="_Toc212734630"/>
      <w:r w:rsidRPr="00DF0BC9">
        <w:rPr>
          <w:rFonts w:asciiTheme="majorHAnsi" w:hAnsiTheme="majorHAnsi"/>
          <w:color w:val="4B94D8"/>
          <w:spacing w:val="2"/>
          <w:w w:val="80"/>
        </w:rPr>
        <w:t>STRATEGICKÝ</w:t>
      </w:r>
      <w:r w:rsidRPr="00DF0BC9">
        <w:rPr>
          <w:rFonts w:asciiTheme="majorHAnsi" w:hAnsiTheme="majorHAnsi"/>
          <w:b w:val="0"/>
          <w:color w:val="4B94D8"/>
          <w:spacing w:val="50"/>
          <w:w w:val="150"/>
        </w:rPr>
        <w:t xml:space="preserve"> </w:t>
      </w:r>
      <w:r w:rsidRPr="00DF0BC9">
        <w:rPr>
          <w:rFonts w:asciiTheme="majorHAnsi" w:hAnsiTheme="majorHAnsi"/>
          <w:color w:val="4B94D8"/>
          <w:spacing w:val="2"/>
          <w:w w:val="80"/>
        </w:rPr>
        <w:t>CÍL</w:t>
      </w:r>
      <w:r w:rsidRPr="00DF0BC9">
        <w:rPr>
          <w:rFonts w:asciiTheme="majorHAnsi" w:hAnsiTheme="majorHAnsi"/>
          <w:b w:val="0"/>
          <w:color w:val="4B94D8"/>
          <w:spacing w:val="51"/>
          <w:w w:val="150"/>
        </w:rPr>
        <w:t xml:space="preserve"> </w:t>
      </w:r>
      <w:r w:rsidRPr="00DF0BC9">
        <w:rPr>
          <w:rFonts w:asciiTheme="majorHAnsi" w:hAnsiTheme="majorHAnsi"/>
          <w:color w:val="4B94D8"/>
          <w:spacing w:val="2"/>
          <w:w w:val="80"/>
        </w:rPr>
        <w:t>4:</w:t>
      </w:r>
      <w:r w:rsidRPr="00DF0BC9">
        <w:rPr>
          <w:rFonts w:asciiTheme="majorHAnsi" w:hAnsiTheme="majorHAnsi"/>
          <w:b w:val="0"/>
          <w:color w:val="4B94D8"/>
          <w:spacing w:val="50"/>
          <w:w w:val="150"/>
        </w:rPr>
        <w:t xml:space="preserve"> </w:t>
      </w:r>
      <w:r w:rsidRPr="00DF0BC9">
        <w:rPr>
          <w:rFonts w:asciiTheme="majorHAnsi" w:hAnsiTheme="majorHAnsi"/>
          <w:color w:val="4B94D8"/>
          <w:spacing w:val="2"/>
          <w:w w:val="80"/>
        </w:rPr>
        <w:t>ZEEFEKTIVNĚNÍ</w:t>
      </w:r>
      <w:r w:rsidRPr="00DF0BC9">
        <w:rPr>
          <w:rFonts w:asciiTheme="majorHAnsi" w:hAnsiTheme="majorHAnsi"/>
          <w:b w:val="0"/>
          <w:color w:val="4B94D8"/>
          <w:spacing w:val="47"/>
          <w:w w:val="150"/>
        </w:rPr>
        <w:t xml:space="preserve"> </w:t>
      </w:r>
      <w:r w:rsidRPr="00DF0BC9">
        <w:rPr>
          <w:rFonts w:asciiTheme="majorHAnsi" w:hAnsiTheme="majorHAnsi"/>
          <w:color w:val="4B94D8"/>
          <w:spacing w:val="2"/>
          <w:w w:val="80"/>
        </w:rPr>
        <w:t>INTERNÍCH</w:t>
      </w:r>
      <w:r w:rsidRPr="00DF0BC9">
        <w:rPr>
          <w:rFonts w:asciiTheme="majorHAnsi" w:hAnsiTheme="majorHAnsi"/>
          <w:b w:val="0"/>
          <w:color w:val="4B94D8"/>
          <w:spacing w:val="48"/>
          <w:w w:val="150"/>
        </w:rPr>
        <w:t xml:space="preserve"> </w:t>
      </w:r>
      <w:r w:rsidRPr="00DF0BC9">
        <w:rPr>
          <w:rFonts w:asciiTheme="majorHAnsi" w:hAnsiTheme="majorHAnsi"/>
          <w:color w:val="4B94D8"/>
          <w:spacing w:val="2"/>
          <w:w w:val="80"/>
        </w:rPr>
        <w:t>PROCESŮ</w:t>
      </w:r>
      <w:r w:rsidRPr="00DF0BC9">
        <w:rPr>
          <w:rFonts w:asciiTheme="majorHAnsi" w:hAnsiTheme="majorHAnsi"/>
          <w:b w:val="0"/>
          <w:color w:val="4B94D8"/>
          <w:spacing w:val="48"/>
          <w:w w:val="150"/>
        </w:rPr>
        <w:t xml:space="preserve"> </w:t>
      </w:r>
      <w:r w:rsidRPr="00DF0BC9">
        <w:rPr>
          <w:rFonts w:asciiTheme="majorHAnsi" w:hAnsiTheme="majorHAnsi"/>
          <w:color w:val="4B94D8"/>
          <w:spacing w:val="-2"/>
          <w:w w:val="80"/>
        </w:rPr>
        <w:t>TESSEA</w:t>
      </w:r>
      <w:bookmarkEnd w:id="10"/>
    </w:p>
    <w:p w14:paraId="1A59C1B2" w14:textId="77777777" w:rsidR="00D651DA" w:rsidRPr="00DF0BC9" w:rsidRDefault="00D651DA">
      <w:pPr>
        <w:pStyle w:val="Zkladntext"/>
        <w:spacing w:before="84"/>
        <w:rPr>
          <w:rFonts w:asciiTheme="majorHAnsi" w:hAnsiTheme="majorHAnsi"/>
          <w:b/>
          <w:i w:val="0"/>
          <w:sz w:val="28"/>
        </w:rPr>
      </w:pPr>
    </w:p>
    <w:p w14:paraId="00689007" w14:textId="77777777" w:rsidR="00D651DA" w:rsidRPr="00DF0BC9" w:rsidRDefault="00817210">
      <w:pPr>
        <w:pStyle w:val="Nadpis4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90"/>
        </w:rPr>
        <w:t>OPATŘENÍ</w:t>
      </w:r>
    </w:p>
    <w:p w14:paraId="4669FF29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6B6E9E96" w14:textId="77777777" w:rsidR="00D651DA" w:rsidRPr="00DF0BC9" w:rsidRDefault="00817210">
      <w:pPr>
        <w:pStyle w:val="Nadpis5"/>
        <w:ind w:left="164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90"/>
        </w:rPr>
        <w:t>Komunikace/PR</w:t>
      </w:r>
    </w:p>
    <w:p w14:paraId="0DC6CECA" w14:textId="77777777" w:rsidR="00D651DA" w:rsidRPr="00DF0BC9" w:rsidRDefault="00D651DA">
      <w:pPr>
        <w:pStyle w:val="Zkladntext"/>
        <w:spacing w:before="27"/>
        <w:rPr>
          <w:rFonts w:asciiTheme="majorHAnsi" w:hAnsiTheme="majorHAnsi"/>
          <w:b/>
          <w:i w:val="0"/>
        </w:rPr>
      </w:pPr>
    </w:p>
    <w:p w14:paraId="1EF7DD3F" w14:textId="77777777" w:rsidR="00D651DA" w:rsidRPr="00DF0BC9" w:rsidRDefault="00817210" w:rsidP="00DF0BC9">
      <w:pPr>
        <w:pStyle w:val="Odstavecseseznamem"/>
        <w:numPr>
          <w:ilvl w:val="0"/>
          <w:numId w:val="31"/>
        </w:numPr>
        <w:tabs>
          <w:tab w:val="left" w:pos="885"/>
        </w:tabs>
        <w:spacing w:line="278" w:lineRule="auto"/>
        <w:ind w:right="780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Komunikační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kampaně: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TESSEA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bude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spouštět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komunikační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kampaně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zaměřené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zvyšování povědomí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tom,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co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podnikání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jak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přispívá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řešení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společenských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problémů.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Využívat různá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média,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včetně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sociálních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sítí,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televizí,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rádií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tiskovin,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dosažení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co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nejširšího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publika.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Tyto </w:t>
      </w:r>
      <w:r w:rsidRPr="00DF0BC9">
        <w:rPr>
          <w:rFonts w:asciiTheme="majorHAnsi" w:hAnsiTheme="majorHAnsi"/>
          <w:spacing w:val="-2"/>
          <w:w w:val="85"/>
        </w:rPr>
        <w:t xml:space="preserve">kampaně budou zahrnovat příběhy úspěšných sociálních podniků, rozhovory s jejich zakladateli, </w:t>
      </w:r>
      <w:r w:rsidRPr="00DF0BC9">
        <w:rPr>
          <w:rFonts w:asciiTheme="majorHAnsi" w:hAnsiTheme="majorHAnsi"/>
          <w:w w:val="85"/>
        </w:rPr>
        <w:t>zákazníky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zaměstnanci,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aby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byla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ukázána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jejich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skutečná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hodnota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komunitu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společnost. </w:t>
      </w:r>
      <w:r w:rsidRPr="00DF0BC9">
        <w:rPr>
          <w:rFonts w:asciiTheme="majorHAnsi" w:hAnsiTheme="majorHAnsi"/>
          <w:w w:val="80"/>
        </w:rPr>
        <w:t>Kampaň bude rovněž zaměřena na odstranění stereotypů o sociálním podnikání a jeho přínosech pro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90"/>
        </w:rPr>
        <w:t>celou ekonomiku.</w:t>
      </w:r>
    </w:p>
    <w:p w14:paraId="25EF86C4" w14:textId="77777777" w:rsidR="00D651DA" w:rsidRPr="00DF0BC9" w:rsidRDefault="00817210" w:rsidP="00DF0BC9">
      <w:pPr>
        <w:pStyle w:val="Odstavecseseznamem"/>
        <w:numPr>
          <w:ilvl w:val="0"/>
          <w:numId w:val="31"/>
        </w:numPr>
        <w:tabs>
          <w:tab w:val="left" w:pos="885"/>
        </w:tabs>
        <w:spacing w:before="1" w:line="273" w:lineRule="auto"/>
        <w:ind w:right="581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85"/>
        </w:rPr>
        <w:t xml:space="preserve">Veřejné akce a festivaly: TESSEA bude organizovat veřejné akce, jako jsou trhy, eventy nebo výstavy, </w:t>
      </w:r>
      <w:r w:rsidRPr="00DF0BC9">
        <w:rPr>
          <w:rFonts w:asciiTheme="majorHAnsi" w:hAnsiTheme="majorHAnsi"/>
          <w:w w:val="80"/>
        </w:rPr>
        <w:t>které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prezentují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jejich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produkty.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Tím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zvýší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viditelnost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sociálních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podniků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posílí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se</w:t>
      </w:r>
    </w:p>
    <w:p w14:paraId="7111CE9D" w14:textId="77777777" w:rsidR="00D651DA" w:rsidRPr="00DF0BC9" w:rsidRDefault="00D651DA">
      <w:pPr>
        <w:pStyle w:val="Odstavecseseznamem"/>
        <w:spacing w:line="273" w:lineRule="auto"/>
        <w:rPr>
          <w:rFonts w:asciiTheme="majorHAnsi" w:hAnsiTheme="majorHAnsi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53304CD4" w14:textId="77777777" w:rsidR="00D651DA" w:rsidRPr="00DF0BC9" w:rsidRDefault="00D651DA">
      <w:pPr>
        <w:rPr>
          <w:rFonts w:asciiTheme="majorHAnsi" w:hAnsiTheme="majorHAnsi"/>
        </w:rPr>
      </w:pPr>
    </w:p>
    <w:p w14:paraId="7F003B27" w14:textId="77777777" w:rsidR="00D651DA" w:rsidRPr="00DF0BC9" w:rsidRDefault="00D651DA">
      <w:pPr>
        <w:rPr>
          <w:rFonts w:asciiTheme="majorHAnsi" w:hAnsiTheme="majorHAnsi"/>
        </w:rPr>
      </w:pPr>
    </w:p>
    <w:p w14:paraId="46EA34B7" w14:textId="77777777" w:rsidR="00D651DA" w:rsidRPr="00DF0BC9" w:rsidRDefault="00D651DA">
      <w:pPr>
        <w:spacing w:before="241"/>
        <w:rPr>
          <w:rFonts w:asciiTheme="majorHAnsi" w:hAnsiTheme="majorHAnsi"/>
        </w:rPr>
      </w:pPr>
    </w:p>
    <w:p w14:paraId="21F5198A" w14:textId="77777777" w:rsidR="00D651DA" w:rsidRPr="00DF0BC9" w:rsidRDefault="00817210" w:rsidP="00DF0BC9">
      <w:pPr>
        <w:spacing w:before="1" w:line="280" w:lineRule="auto"/>
        <w:ind w:left="885" w:right="664" w:hanging="1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jejich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vazba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komunitu.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Tyto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akce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poskytnou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příležitost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veřejnosti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seznámit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konkrétními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produkty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službami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sociálních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podniků,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zlepšit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jejich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povědomí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kvalitách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hodnotách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těchto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podniků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a </w:t>
      </w:r>
      <w:r w:rsidRPr="00DF0BC9">
        <w:rPr>
          <w:rFonts w:asciiTheme="majorHAnsi" w:hAnsiTheme="majorHAnsi"/>
          <w:spacing w:val="-2"/>
          <w:w w:val="85"/>
        </w:rPr>
        <w:t>podporovat jejich konzumaci. Dále budou sloužit jako platformy</w:t>
      </w:r>
      <w:r w:rsidRPr="00DF0BC9">
        <w:rPr>
          <w:rFonts w:asciiTheme="majorHAnsi" w:hAnsiTheme="majorHAnsi"/>
          <w:spacing w:val="-1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 xml:space="preserve">pro budování silných vztahů mezi </w:t>
      </w:r>
      <w:r w:rsidRPr="00DF0BC9">
        <w:rPr>
          <w:rFonts w:asciiTheme="majorHAnsi" w:hAnsiTheme="majorHAnsi"/>
          <w:w w:val="85"/>
        </w:rPr>
        <w:t>sociálními podniky a jejich zákazníky.</w:t>
      </w:r>
    </w:p>
    <w:p w14:paraId="52E17A6E" w14:textId="77777777" w:rsidR="00D651DA" w:rsidRPr="00DF0BC9" w:rsidRDefault="00817210" w:rsidP="00DF0BC9">
      <w:pPr>
        <w:pStyle w:val="Odstavecseseznamem"/>
        <w:numPr>
          <w:ilvl w:val="0"/>
          <w:numId w:val="31"/>
        </w:numPr>
        <w:tabs>
          <w:tab w:val="left" w:pos="885"/>
        </w:tabs>
        <w:spacing w:line="278" w:lineRule="auto"/>
        <w:ind w:right="68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Vzdělávání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osvěta: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Spolupráce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školami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univerzitami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vzdělávacích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programech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zaměřených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0"/>
        </w:rPr>
        <w:t>na sociální podnikání. TESSEA bude podporovat začlenění tématu sociálního podnikání do školních a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0"/>
        </w:rPr>
        <w:t>akademických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osnov.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Cílem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je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vychovávat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mladou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generaci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pochopení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hodnoty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sociálního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podnikání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motivovat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zapojení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tohoto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sektoru,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ať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už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jako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podnikatelé,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zaměstnanci,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nebo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spotřebitelé. </w:t>
      </w:r>
      <w:r w:rsidRPr="00DF0BC9">
        <w:rPr>
          <w:rFonts w:asciiTheme="majorHAnsi" w:hAnsiTheme="majorHAnsi"/>
          <w:w w:val="80"/>
        </w:rPr>
        <w:t>Vytvářet praktické programy a workshopy pro studenty, které jim umožní získat konkrétní dovednosti a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zkušenosti s rozvojem a provozem sociálních podniků.</w:t>
      </w:r>
    </w:p>
    <w:p w14:paraId="2F22A9C0" w14:textId="77777777" w:rsidR="00D651DA" w:rsidRPr="00DF0BC9" w:rsidRDefault="00817210">
      <w:pPr>
        <w:spacing w:before="232"/>
        <w:ind w:left="165"/>
        <w:rPr>
          <w:rFonts w:asciiTheme="majorHAnsi" w:hAnsiTheme="majorHAnsi"/>
          <w:b/>
          <w:i/>
        </w:rPr>
      </w:pPr>
      <w:r w:rsidRPr="00DF0BC9">
        <w:rPr>
          <w:rFonts w:asciiTheme="majorHAnsi" w:hAnsiTheme="majorHAnsi"/>
          <w:b/>
          <w:i/>
          <w:w w:val="80"/>
        </w:rPr>
        <w:t>Dále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i/>
          <w:w w:val="80"/>
        </w:rPr>
        <w:t>viz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i/>
          <w:w w:val="80"/>
        </w:rPr>
        <w:t>Komunikační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i/>
          <w:spacing w:val="-2"/>
          <w:w w:val="80"/>
        </w:rPr>
        <w:t>strategie</w:t>
      </w:r>
    </w:p>
    <w:p w14:paraId="5FD6F1C8" w14:textId="77777777" w:rsidR="00D651DA" w:rsidRPr="00DF0BC9" w:rsidRDefault="00D651DA">
      <w:pPr>
        <w:pStyle w:val="Zkladntext"/>
        <w:spacing w:before="113"/>
        <w:rPr>
          <w:rFonts w:asciiTheme="majorHAnsi" w:hAnsiTheme="majorHAnsi"/>
          <w:b/>
        </w:rPr>
      </w:pPr>
    </w:p>
    <w:p w14:paraId="540666FD" w14:textId="77777777" w:rsidR="00D651DA" w:rsidRPr="00DF0BC9" w:rsidRDefault="00817210">
      <w:pPr>
        <w:pStyle w:val="Nadpis5"/>
        <w:spacing w:before="1"/>
        <w:ind w:left="165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90"/>
        </w:rPr>
        <w:t>Fundraising/financování</w:t>
      </w:r>
    </w:p>
    <w:p w14:paraId="14A9CFE1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5198A7A7" w14:textId="77777777" w:rsidR="00D651DA" w:rsidRPr="00DF0BC9" w:rsidRDefault="00817210" w:rsidP="00DF0BC9">
      <w:pPr>
        <w:pStyle w:val="Odstavecseseznamem"/>
        <w:numPr>
          <w:ilvl w:val="0"/>
          <w:numId w:val="31"/>
        </w:numPr>
        <w:tabs>
          <w:tab w:val="left" w:pos="885"/>
        </w:tabs>
        <w:spacing w:line="273" w:lineRule="auto"/>
        <w:ind w:right="1212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Vytvořit strukturovanou databázi, která bude obsahovat informace o potenciálních dárcích, jejich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preferencích,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historii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kontaktů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případných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možnostech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zapojení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budoucích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kampaní.</w:t>
      </w:r>
    </w:p>
    <w:p w14:paraId="6864A55B" w14:textId="77777777" w:rsidR="00D651DA" w:rsidRPr="00DF0BC9" w:rsidRDefault="00817210" w:rsidP="00DF0BC9">
      <w:pPr>
        <w:pStyle w:val="Odstavecseseznamem"/>
        <w:numPr>
          <w:ilvl w:val="0"/>
          <w:numId w:val="31"/>
        </w:numPr>
        <w:tabs>
          <w:tab w:val="left" w:pos="885"/>
        </w:tabs>
        <w:spacing w:before="4" w:line="276" w:lineRule="auto"/>
        <w:ind w:right="812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Vytvořit konkrétní nabídku pro dárce, která by zahrnovala různé úrovně příspěvků a jasně definované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benefity,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jako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uznání,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exkluzivní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přístup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akcím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organizace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nebo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reporty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využití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finančních </w:t>
      </w:r>
      <w:r w:rsidRPr="00DF0BC9">
        <w:rPr>
          <w:rFonts w:asciiTheme="majorHAnsi" w:hAnsiTheme="majorHAnsi"/>
          <w:spacing w:val="-2"/>
          <w:w w:val="95"/>
        </w:rPr>
        <w:t>prostředků.</w:t>
      </w:r>
    </w:p>
    <w:p w14:paraId="78287F47" w14:textId="77777777" w:rsidR="00D651DA" w:rsidRPr="00DF0BC9" w:rsidRDefault="00817210" w:rsidP="00DF0BC9">
      <w:pPr>
        <w:pStyle w:val="Odstavecseseznamem"/>
        <w:numPr>
          <w:ilvl w:val="0"/>
          <w:numId w:val="31"/>
        </w:numPr>
        <w:tabs>
          <w:tab w:val="left" w:pos="885"/>
        </w:tabs>
        <w:spacing w:before="3" w:line="273" w:lineRule="auto"/>
        <w:ind w:right="660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Rozšířit fundraisingové aktivity zaměřené na získání flexibilních prostředků, které mohou být použity na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běžný provoz nebo rozvoj organizace.</w:t>
      </w:r>
    </w:p>
    <w:p w14:paraId="44A7C439" w14:textId="77777777" w:rsidR="00D651DA" w:rsidRPr="00DF0BC9" w:rsidRDefault="00817210" w:rsidP="00DF0BC9">
      <w:pPr>
        <w:pStyle w:val="Odstavecseseznamem"/>
        <w:numPr>
          <w:ilvl w:val="0"/>
          <w:numId w:val="31"/>
        </w:numPr>
        <w:tabs>
          <w:tab w:val="left" w:pos="885"/>
        </w:tabs>
        <w:spacing w:before="4" w:line="273" w:lineRule="auto"/>
        <w:ind w:right="970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Nastavit standardizované postupy pro péči o dárce a partnery, které zajistí pravidelnou komunikaci,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uznání jejich podpory a budování dlouhodobých vztahů.</w:t>
      </w:r>
    </w:p>
    <w:p w14:paraId="731F9B3E" w14:textId="77777777" w:rsidR="00D651DA" w:rsidRPr="00DF0BC9" w:rsidRDefault="00817210" w:rsidP="00DF0BC9">
      <w:pPr>
        <w:pStyle w:val="Odstavecseseznamem"/>
        <w:numPr>
          <w:ilvl w:val="0"/>
          <w:numId w:val="31"/>
        </w:numPr>
        <w:tabs>
          <w:tab w:val="left" w:pos="885"/>
        </w:tabs>
        <w:spacing w:before="4" w:line="276" w:lineRule="auto"/>
        <w:ind w:right="720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Vytvořit jasně definovanou nabídku pro dárce s různými úrovněmi příspěvků a odpovídajícími benefity.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Tato nabídka bude součástí aktivit TESSEA a bude prezentována při jednáních s potenciálními dárci.</w:t>
      </w:r>
    </w:p>
    <w:p w14:paraId="1E937FE1" w14:textId="77777777" w:rsidR="00D651DA" w:rsidRPr="00DF0BC9" w:rsidRDefault="00817210" w:rsidP="00DF0BC9">
      <w:pPr>
        <w:pStyle w:val="Odstavecseseznamem"/>
        <w:numPr>
          <w:ilvl w:val="0"/>
          <w:numId w:val="31"/>
        </w:numPr>
        <w:tabs>
          <w:tab w:val="left" w:pos="885"/>
        </w:tabs>
        <w:spacing w:before="1" w:line="273" w:lineRule="auto"/>
        <w:ind w:right="660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Zajistit revizi výše členských příspěvků nebo zavedení nových zdrojů příjmů, které by umožnily alespoň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částečné pokrytí personálních nákladů.</w:t>
      </w:r>
    </w:p>
    <w:p w14:paraId="1B9D9303" w14:textId="77777777" w:rsidR="00D651DA" w:rsidRPr="00DF0BC9" w:rsidRDefault="00D651DA">
      <w:pPr>
        <w:spacing w:before="169"/>
        <w:rPr>
          <w:rFonts w:asciiTheme="majorHAnsi" w:hAnsiTheme="majorHAnsi"/>
        </w:rPr>
      </w:pPr>
    </w:p>
    <w:p w14:paraId="071D9D61" w14:textId="77777777" w:rsidR="00D651DA" w:rsidRPr="00DF0BC9" w:rsidRDefault="00817210">
      <w:pPr>
        <w:ind w:left="884"/>
        <w:rPr>
          <w:rFonts w:asciiTheme="majorHAnsi" w:hAnsiTheme="majorHAnsi"/>
          <w:b/>
          <w:i/>
        </w:rPr>
      </w:pPr>
      <w:r w:rsidRPr="00DF0BC9">
        <w:rPr>
          <w:rFonts w:asciiTheme="majorHAnsi" w:hAnsiTheme="majorHAnsi"/>
          <w:b/>
          <w:i/>
          <w:w w:val="80"/>
        </w:rPr>
        <w:t>Dále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b/>
          <w:i/>
          <w:w w:val="80"/>
        </w:rPr>
        <w:t>viz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b/>
          <w:i/>
          <w:w w:val="80"/>
        </w:rPr>
        <w:t>FR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b/>
          <w:i/>
          <w:w w:val="80"/>
        </w:rPr>
        <w:t>plán</w:t>
      </w:r>
      <w:r w:rsidRPr="00DF0BC9">
        <w:rPr>
          <w:rFonts w:asciiTheme="majorHAnsi" w:hAnsiTheme="majorHAnsi"/>
          <w:spacing w:val="-1"/>
        </w:rPr>
        <w:t xml:space="preserve"> </w:t>
      </w:r>
      <w:r w:rsidRPr="00DF0BC9">
        <w:rPr>
          <w:rFonts w:asciiTheme="majorHAnsi" w:hAnsiTheme="majorHAnsi"/>
          <w:b/>
          <w:i/>
          <w:spacing w:val="-2"/>
          <w:w w:val="80"/>
        </w:rPr>
        <w:t>TESSEA</w:t>
      </w:r>
    </w:p>
    <w:p w14:paraId="162B4A10" w14:textId="77777777" w:rsidR="00D651DA" w:rsidRPr="00DF0BC9" w:rsidRDefault="00D651DA">
      <w:pPr>
        <w:pStyle w:val="Zkladntext"/>
        <w:spacing w:before="110"/>
        <w:rPr>
          <w:rFonts w:asciiTheme="majorHAnsi" w:hAnsiTheme="majorHAnsi"/>
          <w:b/>
        </w:rPr>
      </w:pPr>
    </w:p>
    <w:p w14:paraId="15C507A8" w14:textId="77777777" w:rsidR="00D651DA" w:rsidRPr="00DF0BC9" w:rsidRDefault="00817210">
      <w:pPr>
        <w:pStyle w:val="Nadpis5"/>
        <w:spacing w:before="1"/>
        <w:ind w:left="164"/>
        <w:rPr>
          <w:rFonts w:asciiTheme="majorHAnsi" w:hAnsiTheme="majorHAnsi"/>
        </w:rPr>
      </w:pPr>
      <w:proofErr w:type="spellStart"/>
      <w:r w:rsidRPr="00DF0BC9">
        <w:rPr>
          <w:rFonts w:asciiTheme="majorHAnsi" w:hAnsiTheme="majorHAnsi"/>
          <w:w w:val="80"/>
        </w:rPr>
        <w:t>Advokační</w:t>
      </w:r>
      <w:proofErr w:type="spellEnd"/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práce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TESSEA</w:t>
      </w:r>
    </w:p>
    <w:p w14:paraId="42C36237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5C9BBBEF" w14:textId="77777777" w:rsidR="00D651DA" w:rsidRPr="00DF0BC9" w:rsidRDefault="00817210">
      <w:pPr>
        <w:pStyle w:val="Odstavecseseznamem"/>
        <w:numPr>
          <w:ilvl w:val="0"/>
          <w:numId w:val="31"/>
        </w:numPr>
        <w:tabs>
          <w:tab w:val="left" w:pos="884"/>
        </w:tabs>
        <w:spacing w:line="276" w:lineRule="auto"/>
        <w:ind w:left="884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95"/>
        </w:rPr>
        <w:t>TESSEA</w:t>
      </w:r>
      <w:r w:rsidRPr="00DF0BC9">
        <w:rPr>
          <w:rFonts w:asciiTheme="majorHAnsi" w:hAnsiTheme="majorHAnsi"/>
          <w:spacing w:val="-11"/>
          <w:w w:val="95"/>
        </w:rPr>
        <w:t xml:space="preserve"> </w:t>
      </w:r>
      <w:r w:rsidRPr="00DF0BC9">
        <w:rPr>
          <w:rFonts w:asciiTheme="majorHAnsi" w:hAnsiTheme="majorHAnsi"/>
          <w:w w:val="95"/>
        </w:rPr>
        <w:t>se</w:t>
      </w:r>
      <w:r w:rsidRPr="00DF0BC9">
        <w:rPr>
          <w:rFonts w:asciiTheme="majorHAnsi" w:hAnsiTheme="majorHAnsi"/>
          <w:spacing w:val="-11"/>
          <w:w w:val="95"/>
        </w:rPr>
        <w:t xml:space="preserve"> </w:t>
      </w:r>
      <w:r w:rsidRPr="00DF0BC9">
        <w:rPr>
          <w:rFonts w:asciiTheme="majorHAnsi" w:hAnsiTheme="majorHAnsi"/>
          <w:w w:val="95"/>
        </w:rPr>
        <w:t>bude</w:t>
      </w:r>
      <w:r w:rsidRPr="00DF0BC9">
        <w:rPr>
          <w:rFonts w:asciiTheme="majorHAnsi" w:hAnsiTheme="majorHAnsi"/>
          <w:spacing w:val="-11"/>
          <w:w w:val="95"/>
        </w:rPr>
        <w:t xml:space="preserve"> </w:t>
      </w:r>
      <w:r w:rsidRPr="00DF0BC9">
        <w:rPr>
          <w:rFonts w:asciiTheme="majorHAnsi" w:hAnsiTheme="majorHAnsi"/>
          <w:w w:val="95"/>
        </w:rPr>
        <w:t>zasazovat</w:t>
      </w:r>
      <w:r w:rsidRPr="00DF0BC9">
        <w:rPr>
          <w:rFonts w:asciiTheme="majorHAnsi" w:hAnsiTheme="majorHAnsi"/>
          <w:spacing w:val="-11"/>
          <w:w w:val="95"/>
        </w:rPr>
        <w:t xml:space="preserve"> </w:t>
      </w:r>
      <w:r w:rsidRPr="00DF0BC9">
        <w:rPr>
          <w:rFonts w:asciiTheme="majorHAnsi" w:hAnsiTheme="majorHAnsi"/>
          <w:w w:val="95"/>
        </w:rPr>
        <w:t>za</w:t>
      </w:r>
      <w:r w:rsidRPr="00DF0BC9">
        <w:rPr>
          <w:rFonts w:asciiTheme="majorHAnsi" w:hAnsiTheme="majorHAnsi"/>
          <w:spacing w:val="-11"/>
          <w:w w:val="95"/>
        </w:rPr>
        <w:t xml:space="preserve"> </w:t>
      </w:r>
      <w:r w:rsidRPr="00DF0BC9">
        <w:rPr>
          <w:rFonts w:asciiTheme="majorHAnsi" w:hAnsiTheme="majorHAnsi"/>
          <w:w w:val="95"/>
        </w:rPr>
        <w:t>zlepšení</w:t>
      </w:r>
      <w:r w:rsidRPr="00DF0BC9">
        <w:rPr>
          <w:rFonts w:asciiTheme="majorHAnsi" w:hAnsiTheme="majorHAnsi"/>
          <w:spacing w:val="-11"/>
          <w:w w:val="95"/>
        </w:rPr>
        <w:t xml:space="preserve"> </w:t>
      </w:r>
      <w:r w:rsidRPr="00DF0BC9">
        <w:rPr>
          <w:rFonts w:asciiTheme="majorHAnsi" w:hAnsiTheme="majorHAnsi"/>
          <w:w w:val="95"/>
        </w:rPr>
        <w:t>podmínek</w:t>
      </w:r>
      <w:r w:rsidRPr="00DF0BC9">
        <w:rPr>
          <w:rFonts w:asciiTheme="majorHAnsi" w:hAnsiTheme="majorHAnsi"/>
          <w:spacing w:val="-11"/>
          <w:w w:val="95"/>
        </w:rPr>
        <w:t xml:space="preserve"> </w:t>
      </w:r>
      <w:r w:rsidRPr="00DF0BC9">
        <w:rPr>
          <w:rFonts w:asciiTheme="majorHAnsi" w:hAnsiTheme="majorHAnsi"/>
          <w:w w:val="95"/>
        </w:rPr>
        <w:t>pro</w:t>
      </w:r>
      <w:r w:rsidRPr="00DF0BC9">
        <w:rPr>
          <w:rFonts w:asciiTheme="majorHAnsi" w:hAnsiTheme="majorHAnsi"/>
          <w:spacing w:val="-11"/>
          <w:w w:val="95"/>
        </w:rPr>
        <w:t xml:space="preserve"> </w:t>
      </w:r>
      <w:r w:rsidRPr="00DF0BC9">
        <w:rPr>
          <w:rFonts w:asciiTheme="majorHAnsi" w:hAnsiTheme="majorHAnsi"/>
          <w:w w:val="95"/>
        </w:rPr>
        <w:t>sociální</w:t>
      </w:r>
      <w:r w:rsidRPr="00DF0BC9">
        <w:rPr>
          <w:rFonts w:asciiTheme="majorHAnsi" w:hAnsiTheme="majorHAnsi"/>
          <w:spacing w:val="-11"/>
          <w:w w:val="95"/>
        </w:rPr>
        <w:t xml:space="preserve"> </w:t>
      </w:r>
      <w:r w:rsidRPr="00DF0BC9">
        <w:rPr>
          <w:rFonts w:asciiTheme="majorHAnsi" w:hAnsiTheme="majorHAnsi"/>
          <w:w w:val="95"/>
        </w:rPr>
        <w:t>podnikání</w:t>
      </w:r>
      <w:r w:rsidRPr="00DF0BC9">
        <w:rPr>
          <w:rFonts w:asciiTheme="majorHAnsi" w:hAnsiTheme="majorHAnsi"/>
          <w:spacing w:val="-11"/>
          <w:w w:val="95"/>
        </w:rPr>
        <w:t xml:space="preserve"> </w:t>
      </w:r>
      <w:r w:rsidRPr="00DF0BC9">
        <w:rPr>
          <w:rFonts w:asciiTheme="majorHAnsi" w:hAnsiTheme="majorHAnsi"/>
          <w:w w:val="95"/>
        </w:rPr>
        <w:t>v</w:t>
      </w:r>
      <w:r w:rsidRPr="00DF0BC9">
        <w:rPr>
          <w:rFonts w:asciiTheme="majorHAnsi" w:hAnsiTheme="majorHAnsi"/>
          <w:spacing w:val="-11"/>
          <w:w w:val="95"/>
        </w:rPr>
        <w:t xml:space="preserve"> </w:t>
      </w:r>
      <w:r w:rsidRPr="00DF0BC9">
        <w:rPr>
          <w:rFonts w:asciiTheme="majorHAnsi" w:hAnsiTheme="majorHAnsi"/>
          <w:w w:val="95"/>
        </w:rPr>
        <w:t>České</w:t>
      </w:r>
      <w:r w:rsidRPr="00DF0BC9">
        <w:rPr>
          <w:rFonts w:asciiTheme="majorHAnsi" w:hAnsiTheme="majorHAnsi"/>
          <w:spacing w:val="-11"/>
          <w:w w:val="95"/>
        </w:rPr>
        <w:t xml:space="preserve"> </w:t>
      </w:r>
      <w:r w:rsidRPr="00DF0BC9">
        <w:rPr>
          <w:rFonts w:asciiTheme="majorHAnsi" w:hAnsiTheme="majorHAnsi"/>
          <w:w w:val="95"/>
        </w:rPr>
        <w:t xml:space="preserve">republice </w:t>
      </w:r>
      <w:r w:rsidRPr="00DF0BC9">
        <w:rPr>
          <w:rFonts w:asciiTheme="majorHAnsi" w:hAnsiTheme="majorHAnsi"/>
          <w:spacing w:val="-2"/>
          <w:w w:val="85"/>
        </w:rPr>
        <w:t>prostřednictvím efektivní komunikace, strategických partnerství a legislativních iniciativ.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 xml:space="preserve">TESSEA bude </w:t>
      </w:r>
      <w:r w:rsidRPr="00DF0BC9">
        <w:rPr>
          <w:rFonts w:asciiTheme="majorHAnsi" w:hAnsiTheme="majorHAnsi"/>
          <w:w w:val="85"/>
        </w:rPr>
        <w:t>pracovat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w w:val="85"/>
        </w:rPr>
        <w:t>budování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w w:val="85"/>
        </w:rPr>
        <w:t>povědomí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w w:val="85"/>
        </w:rPr>
        <w:t>sociálním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w w:val="85"/>
        </w:rPr>
        <w:t>podnikání,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w w:val="85"/>
        </w:rPr>
        <w:t>prosazování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w w:val="85"/>
        </w:rPr>
        <w:t>legislativních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w w:val="85"/>
        </w:rPr>
        <w:t>změn,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w w:val="85"/>
        </w:rPr>
        <w:t>navazování</w:t>
      </w:r>
    </w:p>
    <w:p w14:paraId="5D85A580" w14:textId="77777777" w:rsidR="00D651DA" w:rsidRPr="00DF0BC9" w:rsidRDefault="00D651DA">
      <w:pPr>
        <w:pStyle w:val="Odstavecseseznamem"/>
        <w:spacing w:line="276" w:lineRule="auto"/>
        <w:jc w:val="both"/>
        <w:rPr>
          <w:rFonts w:asciiTheme="majorHAnsi" w:hAnsiTheme="majorHAnsi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6B2B0BFE" w14:textId="77777777" w:rsidR="00D651DA" w:rsidRPr="00DF0BC9" w:rsidRDefault="00D651DA">
      <w:pPr>
        <w:rPr>
          <w:rFonts w:asciiTheme="majorHAnsi" w:hAnsiTheme="majorHAnsi"/>
        </w:rPr>
      </w:pPr>
    </w:p>
    <w:p w14:paraId="6D781013" w14:textId="77777777" w:rsidR="00D651DA" w:rsidRPr="00DF0BC9" w:rsidRDefault="00D651DA">
      <w:pPr>
        <w:rPr>
          <w:rFonts w:asciiTheme="majorHAnsi" w:hAnsiTheme="majorHAnsi"/>
        </w:rPr>
      </w:pPr>
    </w:p>
    <w:p w14:paraId="320D8C09" w14:textId="77777777" w:rsidR="00D651DA" w:rsidRPr="00DF0BC9" w:rsidRDefault="00D651DA">
      <w:pPr>
        <w:spacing w:before="241"/>
        <w:rPr>
          <w:rFonts w:asciiTheme="majorHAnsi" w:hAnsiTheme="majorHAnsi"/>
        </w:rPr>
      </w:pPr>
    </w:p>
    <w:p w14:paraId="4CC1F4BC" w14:textId="77777777" w:rsidR="00D651DA" w:rsidRPr="00DF0BC9" w:rsidRDefault="00817210">
      <w:pPr>
        <w:spacing w:before="1" w:line="280" w:lineRule="auto"/>
        <w:ind w:left="884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 xml:space="preserve">spolupráce s vládními institucemi, akademickou sférou a podnikatelským sektorem a vytváření prostředí, </w:t>
      </w:r>
      <w:r w:rsidRPr="00DF0BC9">
        <w:rPr>
          <w:rFonts w:asciiTheme="majorHAnsi" w:hAnsiTheme="majorHAnsi"/>
          <w:w w:val="85"/>
        </w:rPr>
        <w:t>které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umožní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sociálním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podnikům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efektivně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plnit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svou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společenskou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roli.</w:t>
      </w:r>
    </w:p>
    <w:p w14:paraId="47D6A45E" w14:textId="77777777" w:rsidR="00D651DA" w:rsidRPr="00DF0BC9" w:rsidRDefault="00817210">
      <w:pPr>
        <w:pStyle w:val="Odstavecseseznamem"/>
        <w:numPr>
          <w:ilvl w:val="0"/>
          <w:numId w:val="31"/>
        </w:numPr>
        <w:tabs>
          <w:tab w:val="left" w:pos="884"/>
        </w:tabs>
        <w:spacing w:line="276" w:lineRule="auto"/>
        <w:ind w:left="884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90"/>
        </w:rPr>
        <w:t xml:space="preserve">TESSEA bude lídrem a obhájcem zájmů sociálních podniků: TESSEA bude poskytovat odbornou </w:t>
      </w:r>
      <w:r w:rsidRPr="00DF0BC9">
        <w:rPr>
          <w:rFonts w:asciiTheme="majorHAnsi" w:hAnsiTheme="majorHAnsi"/>
          <w:w w:val="80"/>
        </w:rPr>
        <w:t xml:space="preserve">expertízu, analyzovat legislativní změny a navrhovat konkrétní řešení pro zlepšení legislativního rámce, </w:t>
      </w:r>
      <w:r w:rsidRPr="00DF0BC9">
        <w:rPr>
          <w:rFonts w:asciiTheme="majorHAnsi" w:hAnsiTheme="majorHAnsi"/>
          <w:w w:val="85"/>
        </w:rPr>
        <w:t>který podporuje rozvoj a stabilitu sociálních podniků.</w:t>
      </w:r>
    </w:p>
    <w:p w14:paraId="106C7C59" w14:textId="77777777" w:rsidR="00D651DA" w:rsidRPr="00DF0BC9" w:rsidRDefault="00817210">
      <w:pPr>
        <w:pStyle w:val="Odstavecseseznamem"/>
        <w:numPr>
          <w:ilvl w:val="0"/>
          <w:numId w:val="31"/>
        </w:numPr>
        <w:tabs>
          <w:tab w:val="left" w:pos="885"/>
        </w:tabs>
        <w:spacing w:line="273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TESSEA bude působit jako strategický partner pro státní správu a podnikatelský sektor, napomáhat nastavit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podmínky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zajištění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trvalé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udržitelnosti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růstu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sektoru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podniků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ČR.</w:t>
      </w:r>
    </w:p>
    <w:p w14:paraId="2CEB1FC6" w14:textId="77777777" w:rsidR="00D651DA" w:rsidRPr="00DF0BC9" w:rsidRDefault="00817210">
      <w:pPr>
        <w:pStyle w:val="Odstavecseseznamem"/>
        <w:numPr>
          <w:ilvl w:val="0"/>
          <w:numId w:val="31"/>
        </w:numPr>
        <w:tabs>
          <w:tab w:val="left" w:pos="885"/>
        </w:tabs>
        <w:spacing w:before="3" w:line="276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 xml:space="preserve">TESSEA bude mostem mezi sociálními podniky a veřejnou správou: iniciovat a systematicky naplňovat </w:t>
      </w:r>
      <w:r w:rsidRPr="00DF0BC9">
        <w:rPr>
          <w:rFonts w:asciiTheme="majorHAnsi" w:hAnsiTheme="majorHAnsi"/>
          <w:w w:val="85"/>
        </w:rPr>
        <w:t>komunikaci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mezi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sociálními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vládními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institucemi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přispívat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tomu,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aby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soc.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podnikání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bylo slyšet a zohledněno v legislativním procesu.</w:t>
      </w:r>
    </w:p>
    <w:p w14:paraId="532EC6AB" w14:textId="77777777" w:rsidR="00D651DA" w:rsidRPr="00DF0BC9" w:rsidRDefault="00817210">
      <w:pPr>
        <w:pStyle w:val="Odstavecseseznamem"/>
        <w:numPr>
          <w:ilvl w:val="0"/>
          <w:numId w:val="31"/>
        </w:numPr>
        <w:tabs>
          <w:tab w:val="left" w:pos="885"/>
        </w:tabs>
        <w:spacing w:before="3" w:line="276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 xml:space="preserve">TESSEA se bude podílet na další tvorbě/aktualizaci indikátorů/identifikátorů pro sociální podnikání, které </w:t>
      </w:r>
      <w:r w:rsidRPr="00DF0BC9">
        <w:rPr>
          <w:rFonts w:asciiTheme="majorHAnsi" w:hAnsiTheme="majorHAnsi"/>
          <w:w w:val="85"/>
        </w:rPr>
        <w:t>pomáhají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garantovat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kvalitu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transparentnost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sociálních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podniků.</w:t>
      </w:r>
    </w:p>
    <w:p w14:paraId="448882DC" w14:textId="77777777" w:rsidR="00D651DA" w:rsidRPr="00DF0BC9" w:rsidRDefault="00817210">
      <w:pPr>
        <w:pStyle w:val="Odstavecseseznamem"/>
        <w:numPr>
          <w:ilvl w:val="0"/>
          <w:numId w:val="31"/>
        </w:numPr>
        <w:tabs>
          <w:tab w:val="left" w:pos="885"/>
        </w:tabs>
        <w:spacing w:before="1" w:line="276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90"/>
        </w:rPr>
        <w:t>TESSEA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bude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sledovat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legislativní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vývoj,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ale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také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se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aktivně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podílet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na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jejím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utváření.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Díky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 xml:space="preserve">svým </w:t>
      </w:r>
      <w:r w:rsidRPr="00DF0BC9">
        <w:rPr>
          <w:rFonts w:asciiTheme="majorHAnsi" w:hAnsiTheme="majorHAnsi"/>
          <w:w w:val="85"/>
        </w:rPr>
        <w:t>odborným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znalostem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dlouhodobé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spolupráci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právními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experty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se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zaměří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poskytování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kvalitního poradenství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analýz,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které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napomohou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efektivnější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regulaci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podpoře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sociálního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podnikání.</w:t>
      </w:r>
    </w:p>
    <w:p w14:paraId="44110B9C" w14:textId="77777777" w:rsidR="00D651DA" w:rsidRPr="00DF0BC9" w:rsidRDefault="00817210">
      <w:pPr>
        <w:pStyle w:val="Odstavecseseznamem"/>
        <w:numPr>
          <w:ilvl w:val="0"/>
          <w:numId w:val="31"/>
        </w:numPr>
        <w:tabs>
          <w:tab w:val="left" w:pos="885"/>
        </w:tabs>
        <w:spacing w:before="3" w:line="276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 xml:space="preserve">TESSEA bude zpracovávat legislativní analýzy a poskytovat podrobná odborná stanoviska ke konkrétním </w:t>
      </w:r>
      <w:r w:rsidRPr="00DF0BC9">
        <w:rPr>
          <w:rFonts w:asciiTheme="majorHAnsi" w:hAnsiTheme="majorHAnsi"/>
          <w:w w:val="85"/>
        </w:rPr>
        <w:t>právním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předpisům,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které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dotýkají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sociálního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podnikání,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včetně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zákona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sociálním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podnikání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nebo </w:t>
      </w:r>
      <w:r w:rsidRPr="00DF0BC9">
        <w:rPr>
          <w:rFonts w:asciiTheme="majorHAnsi" w:hAnsiTheme="majorHAnsi"/>
          <w:w w:val="90"/>
        </w:rPr>
        <w:t>zákona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o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zaměstnanosti.</w:t>
      </w:r>
    </w:p>
    <w:p w14:paraId="5CF749C5" w14:textId="77777777" w:rsidR="00D651DA" w:rsidRPr="00DF0BC9" w:rsidRDefault="00817210">
      <w:pPr>
        <w:pStyle w:val="Odstavecseseznamem"/>
        <w:numPr>
          <w:ilvl w:val="0"/>
          <w:numId w:val="31"/>
        </w:numPr>
        <w:tabs>
          <w:tab w:val="left" w:pos="885"/>
        </w:tabs>
        <w:spacing w:before="3" w:line="276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90"/>
        </w:rPr>
        <w:t>TESSEA</w:t>
      </w:r>
      <w:r w:rsidRPr="00DF0BC9">
        <w:rPr>
          <w:rFonts w:asciiTheme="majorHAnsi" w:hAnsiTheme="majorHAnsi"/>
          <w:spacing w:val="-11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bude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šířit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informace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a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vzdělávání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v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oblasti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právního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rámce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sociální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ekonomiky.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 xml:space="preserve">Pořádat </w:t>
      </w:r>
      <w:r w:rsidRPr="00DF0BC9">
        <w:rPr>
          <w:rFonts w:asciiTheme="majorHAnsi" w:hAnsiTheme="majorHAnsi"/>
          <w:w w:val="85"/>
        </w:rPr>
        <w:t>workshopy,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semináře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webináře,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jejichž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cílem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zvýšit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právní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povědomí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sociálních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podniků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dalších </w:t>
      </w:r>
      <w:r w:rsidRPr="00DF0BC9">
        <w:rPr>
          <w:rFonts w:asciiTheme="majorHAnsi" w:hAnsiTheme="majorHAnsi"/>
          <w:spacing w:val="-2"/>
          <w:w w:val="90"/>
        </w:rPr>
        <w:t>zainteresovaných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subjektů.</w:t>
      </w:r>
    </w:p>
    <w:p w14:paraId="15D5EC33" w14:textId="77777777" w:rsidR="00D651DA" w:rsidRPr="00DF0BC9" w:rsidRDefault="00D651DA">
      <w:pPr>
        <w:spacing w:before="45"/>
        <w:rPr>
          <w:rFonts w:asciiTheme="majorHAnsi" w:hAnsiTheme="majorHAnsi"/>
        </w:rPr>
      </w:pPr>
    </w:p>
    <w:p w14:paraId="4AD32E01" w14:textId="77777777" w:rsidR="00D651DA" w:rsidRPr="00DF0BC9" w:rsidRDefault="00817210">
      <w:pPr>
        <w:ind w:left="885"/>
        <w:jc w:val="both"/>
        <w:rPr>
          <w:rFonts w:asciiTheme="majorHAnsi" w:hAnsiTheme="majorHAnsi"/>
          <w:b/>
          <w:i/>
        </w:rPr>
      </w:pPr>
      <w:r w:rsidRPr="00DF0BC9">
        <w:rPr>
          <w:rFonts w:asciiTheme="majorHAnsi" w:hAnsiTheme="majorHAnsi"/>
          <w:b/>
          <w:i/>
          <w:w w:val="80"/>
        </w:rPr>
        <w:t>Dále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i/>
          <w:w w:val="80"/>
        </w:rPr>
        <w:t>viz</w:t>
      </w:r>
      <w:r w:rsidRPr="00DF0BC9">
        <w:rPr>
          <w:rFonts w:asciiTheme="majorHAnsi" w:hAnsiTheme="majorHAnsi"/>
          <w:spacing w:val="6"/>
        </w:rPr>
        <w:t xml:space="preserve"> </w:t>
      </w:r>
      <w:proofErr w:type="spellStart"/>
      <w:r w:rsidRPr="00DF0BC9">
        <w:rPr>
          <w:rFonts w:asciiTheme="majorHAnsi" w:hAnsiTheme="majorHAnsi"/>
          <w:b/>
          <w:i/>
          <w:w w:val="80"/>
        </w:rPr>
        <w:t>Advokační</w:t>
      </w:r>
      <w:proofErr w:type="spellEnd"/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i/>
          <w:w w:val="80"/>
        </w:rPr>
        <w:t>strategie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b/>
          <w:i/>
          <w:spacing w:val="-2"/>
          <w:w w:val="80"/>
        </w:rPr>
        <w:t>TESSEA</w:t>
      </w:r>
    </w:p>
    <w:p w14:paraId="2298AF29" w14:textId="77777777" w:rsidR="00D651DA" w:rsidRPr="00DF0BC9" w:rsidRDefault="00D651DA">
      <w:pPr>
        <w:pStyle w:val="Zkladntext"/>
        <w:rPr>
          <w:rFonts w:asciiTheme="majorHAnsi" w:hAnsiTheme="majorHAnsi"/>
          <w:b/>
        </w:rPr>
      </w:pPr>
    </w:p>
    <w:p w14:paraId="568486B8" w14:textId="77777777" w:rsidR="00D651DA" w:rsidRPr="00DF0BC9" w:rsidRDefault="00D651DA">
      <w:pPr>
        <w:pStyle w:val="Zkladntext"/>
        <w:spacing w:before="96"/>
        <w:rPr>
          <w:rFonts w:asciiTheme="majorHAnsi" w:hAnsiTheme="majorHAnsi"/>
          <w:b/>
        </w:rPr>
      </w:pPr>
    </w:p>
    <w:p w14:paraId="35311DFB" w14:textId="77777777" w:rsidR="00D651DA" w:rsidRPr="00DF0BC9" w:rsidRDefault="00817210">
      <w:pPr>
        <w:pStyle w:val="Nadpis3"/>
        <w:numPr>
          <w:ilvl w:val="2"/>
          <w:numId w:val="38"/>
        </w:numPr>
        <w:tabs>
          <w:tab w:val="left" w:pos="884"/>
        </w:tabs>
        <w:ind w:left="884"/>
        <w:rPr>
          <w:rFonts w:asciiTheme="majorHAnsi" w:hAnsiTheme="majorHAnsi"/>
        </w:rPr>
      </w:pPr>
      <w:bookmarkStart w:id="11" w:name="_Toc212734631"/>
      <w:r w:rsidRPr="00DF0BC9">
        <w:rPr>
          <w:rFonts w:asciiTheme="majorHAnsi" w:hAnsiTheme="majorHAnsi"/>
          <w:color w:val="4B94D8"/>
          <w:spacing w:val="12"/>
          <w:w w:val="80"/>
        </w:rPr>
        <w:t>AKTIVITY</w:t>
      </w:r>
      <w:r w:rsidRPr="00DF0BC9">
        <w:rPr>
          <w:rFonts w:asciiTheme="majorHAnsi" w:hAnsiTheme="majorHAnsi"/>
          <w:b w:val="0"/>
          <w:color w:val="4B94D8"/>
          <w:spacing w:val="38"/>
        </w:rPr>
        <w:t xml:space="preserve"> </w:t>
      </w:r>
      <w:r w:rsidRPr="00DF0BC9">
        <w:rPr>
          <w:rFonts w:asciiTheme="majorHAnsi" w:hAnsiTheme="majorHAnsi"/>
          <w:color w:val="4B94D8"/>
          <w:spacing w:val="9"/>
          <w:w w:val="80"/>
        </w:rPr>
        <w:t>PRO</w:t>
      </w:r>
      <w:r w:rsidRPr="00DF0BC9">
        <w:rPr>
          <w:rFonts w:asciiTheme="majorHAnsi" w:hAnsiTheme="majorHAnsi"/>
          <w:b w:val="0"/>
          <w:color w:val="4B94D8"/>
          <w:spacing w:val="42"/>
        </w:rPr>
        <w:t xml:space="preserve"> </w:t>
      </w:r>
      <w:r w:rsidRPr="00DF0BC9">
        <w:rPr>
          <w:rFonts w:asciiTheme="majorHAnsi" w:hAnsiTheme="majorHAnsi"/>
          <w:color w:val="4B94D8"/>
          <w:spacing w:val="13"/>
          <w:w w:val="80"/>
        </w:rPr>
        <w:t>NAPLNĚNÍ</w:t>
      </w:r>
      <w:r w:rsidRPr="00DF0BC9">
        <w:rPr>
          <w:rFonts w:asciiTheme="majorHAnsi" w:hAnsiTheme="majorHAnsi"/>
          <w:b w:val="0"/>
          <w:color w:val="4B94D8"/>
          <w:spacing w:val="38"/>
        </w:rPr>
        <w:t xml:space="preserve"> </w:t>
      </w:r>
      <w:r w:rsidRPr="00DF0BC9">
        <w:rPr>
          <w:rFonts w:asciiTheme="majorHAnsi" w:hAnsiTheme="majorHAnsi"/>
          <w:color w:val="4B94D8"/>
          <w:spacing w:val="13"/>
          <w:w w:val="80"/>
        </w:rPr>
        <w:t>STRATEGICKÉHO</w:t>
      </w:r>
      <w:r w:rsidRPr="00DF0BC9">
        <w:rPr>
          <w:rFonts w:asciiTheme="majorHAnsi" w:hAnsiTheme="majorHAnsi"/>
          <w:b w:val="0"/>
          <w:color w:val="4B94D8"/>
          <w:spacing w:val="42"/>
        </w:rPr>
        <w:t xml:space="preserve"> </w:t>
      </w:r>
      <w:r w:rsidRPr="00DF0BC9">
        <w:rPr>
          <w:rFonts w:asciiTheme="majorHAnsi" w:hAnsiTheme="majorHAnsi"/>
          <w:color w:val="4B94D8"/>
          <w:spacing w:val="10"/>
          <w:w w:val="80"/>
        </w:rPr>
        <w:t>CÍLE</w:t>
      </w:r>
      <w:r w:rsidRPr="00DF0BC9">
        <w:rPr>
          <w:rFonts w:asciiTheme="majorHAnsi" w:hAnsiTheme="majorHAnsi"/>
          <w:b w:val="0"/>
          <w:color w:val="4B94D8"/>
          <w:spacing w:val="39"/>
        </w:rPr>
        <w:t xml:space="preserve"> </w:t>
      </w:r>
      <w:r w:rsidRPr="00DF0BC9">
        <w:rPr>
          <w:rFonts w:asciiTheme="majorHAnsi" w:hAnsiTheme="majorHAnsi"/>
          <w:color w:val="4B94D8"/>
          <w:spacing w:val="-10"/>
          <w:w w:val="80"/>
        </w:rPr>
        <w:t>4</w:t>
      </w:r>
      <w:bookmarkEnd w:id="11"/>
    </w:p>
    <w:p w14:paraId="3857F78E" w14:textId="77777777" w:rsidR="00D651DA" w:rsidRPr="00DF0BC9" w:rsidRDefault="00D651DA">
      <w:pPr>
        <w:pStyle w:val="Zkladntext"/>
        <w:spacing w:before="129"/>
        <w:rPr>
          <w:rFonts w:asciiTheme="majorHAnsi" w:hAnsiTheme="majorHAnsi"/>
          <w:b/>
          <w:i w:val="0"/>
          <w:sz w:val="24"/>
        </w:rPr>
      </w:pPr>
    </w:p>
    <w:p w14:paraId="21C0E678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5"/>
        </w:tabs>
        <w:spacing w:line="276" w:lineRule="auto"/>
        <w:ind w:right="580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Prohloubit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spolupráci s partnery,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jako jsou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Svaz českých a moravských výrobních družstev, AZZP,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NRZP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KZZP,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vyhledávat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nové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střešní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organizace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neziskové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subjekty,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MAS,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SMOČR,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CZECHINVEST, kraje/obce,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kterými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TESSEA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může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společně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pracovat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propagaci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sdílených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témat.</w:t>
      </w:r>
    </w:p>
    <w:p w14:paraId="005641F2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3" w:line="273" w:lineRule="auto"/>
        <w:ind w:left="884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 xml:space="preserve">Komunikovat průběžně jasné hodnoty členství TESSEA, budování personálního PR, posílit branding </w:t>
      </w:r>
      <w:r w:rsidRPr="00DF0BC9">
        <w:rPr>
          <w:rFonts w:asciiTheme="majorHAnsi" w:hAnsiTheme="majorHAnsi"/>
          <w:spacing w:val="-2"/>
          <w:w w:val="95"/>
        </w:rPr>
        <w:t>organizace</w:t>
      </w:r>
    </w:p>
    <w:p w14:paraId="082C84CF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4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Vytváření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rubrik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newsletter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sítě,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aby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se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prezentovali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aktivity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spacing w:val="-4"/>
          <w:w w:val="80"/>
        </w:rPr>
        <w:t>členů</w:t>
      </w:r>
    </w:p>
    <w:p w14:paraId="2EEFACE7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35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Posílit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síť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/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network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TESSEA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o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korporace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aktivně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vést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dialog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o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sociálním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rozměru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podnikání</w:t>
      </w:r>
    </w:p>
    <w:p w14:paraId="3BC8E882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38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Komunikačně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využít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již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stávající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aktivity,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které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TESSEA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nebo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její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členové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souvislosti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s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ESG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již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dělají</w:t>
      </w:r>
    </w:p>
    <w:p w14:paraId="258CA293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5"/>
        </w:tabs>
        <w:spacing w:before="35" w:line="273" w:lineRule="auto"/>
        <w:ind w:right="57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Systematické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budování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vztahů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médii,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posílení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spolupráce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partnery,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modernizace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tištěných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materiálů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optimalizace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online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komunikace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přispějí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lepšímu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zviditelnění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organizace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jejího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poslání.</w:t>
      </w:r>
    </w:p>
    <w:p w14:paraId="1F45AD62" w14:textId="77777777" w:rsidR="00D651DA" w:rsidRPr="00DF0BC9" w:rsidRDefault="00D651DA">
      <w:pPr>
        <w:pStyle w:val="Odstavecseseznamem"/>
        <w:spacing w:line="273" w:lineRule="auto"/>
        <w:rPr>
          <w:rFonts w:asciiTheme="majorHAnsi" w:hAnsiTheme="majorHAnsi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4F19431F" w14:textId="77777777" w:rsidR="00D651DA" w:rsidRPr="00DF0BC9" w:rsidRDefault="00D651DA">
      <w:pPr>
        <w:rPr>
          <w:rFonts w:asciiTheme="majorHAnsi" w:hAnsiTheme="majorHAnsi"/>
        </w:rPr>
      </w:pPr>
    </w:p>
    <w:p w14:paraId="1730D0C9" w14:textId="77777777" w:rsidR="00D651DA" w:rsidRPr="00DF0BC9" w:rsidRDefault="00D651DA">
      <w:pPr>
        <w:rPr>
          <w:rFonts w:asciiTheme="majorHAnsi" w:hAnsiTheme="majorHAnsi"/>
        </w:rPr>
      </w:pPr>
    </w:p>
    <w:p w14:paraId="46C65E4D" w14:textId="77777777" w:rsidR="00D651DA" w:rsidRPr="00DF0BC9" w:rsidRDefault="00D651DA">
      <w:pPr>
        <w:spacing w:before="240"/>
        <w:rPr>
          <w:rFonts w:asciiTheme="majorHAnsi" w:hAnsiTheme="majorHAnsi"/>
        </w:rPr>
      </w:pPr>
    </w:p>
    <w:p w14:paraId="431C7B0D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5"/>
        </w:tabs>
        <w:spacing w:line="276" w:lineRule="auto"/>
        <w:ind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Systematické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budování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databáze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médií,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se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kterými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TESSEA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může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navázat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dlouhodobější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spolupráci. Tato databáze by měla zahrnovat kontakty na novináře, redakce, odborná periodika a online média zaměřená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podnikání,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neziskový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sektor,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legislativu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zaměstnanost.</w:t>
      </w:r>
    </w:p>
    <w:p w14:paraId="36A97BB6" w14:textId="77777777" w:rsidR="00D651DA" w:rsidRPr="00DF0BC9" w:rsidRDefault="00817210">
      <w:pPr>
        <w:pStyle w:val="Odstavecseseznamem"/>
        <w:numPr>
          <w:ilvl w:val="3"/>
          <w:numId w:val="38"/>
        </w:numPr>
        <w:tabs>
          <w:tab w:val="left" w:pos="884"/>
        </w:tabs>
        <w:spacing w:before="3" w:line="278" w:lineRule="auto"/>
        <w:ind w:left="884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 xml:space="preserve">Zeštíhlení organizační struktury: Ředitel TESSEA: strategické řízení, </w:t>
      </w:r>
      <w:proofErr w:type="spellStart"/>
      <w:r w:rsidRPr="00DF0BC9">
        <w:rPr>
          <w:rFonts w:asciiTheme="majorHAnsi" w:hAnsiTheme="majorHAnsi"/>
          <w:w w:val="85"/>
        </w:rPr>
        <w:t>advokační</w:t>
      </w:r>
      <w:proofErr w:type="spellEnd"/>
      <w:r w:rsidRPr="00DF0BC9">
        <w:rPr>
          <w:rFonts w:asciiTheme="majorHAnsi" w:hAnsiTheme="majorHAnsi"/>
          <w:w w:val="85"/>
        </w:rPr>
        <w:t xml:space="preserve"> činnost, fundraising, řízení projektů, PR a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marketing, komunikace a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zastupování, Asistentka/ Manažerka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služeb pro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členy: </w:t>
      </w:r>
      <w:r w:rsidRPr="00DF0BC9">
        <w:rPr>
          <w:rFonts w:asciiTheme="majorHAnsi" w:hAnsiTheme="majorHAnsi"/>
          <w:w w:val="80"/>
        </w:rPr>
        <w:t>správa členské základny, event management, projektová koordinace, administrativa, správa sociálních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sítí,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aktualizace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webu,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realizace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w w:val="85"/>
        </w:rPr>
        <w:t>advokační</w:t>
      </w:r>
      <w:proofErr w:type="spellEnd"/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práce,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Finanční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manažerka: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finanční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plánování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analýza, </w:t>
      </w:r>
      <w:r w:rsidRPr="00DF0BC9">
        <w:rPr>
          <w:rFonts w:asciiTheme="majorHAnsi" w:hAnsiTheme="majorHAnsi"/>
          <w:w w:val="80"/>
        </w:rPr>
        <w:t xml:space="preserve">správa účetních podkladů, komunikace s účetním a úřady, finanční reportování, řízení cash </w:t>
      </w:r>
      <w:proofErr w:type="spellStart"/>
      <w:r w:rsidRPr="00DF0BC9">
        <w:rPr>
          <w:rFonts w:asciiTheme="majorHAnsi" w:hAnsiTheme="majorHAnsi"/>
          <w:w w:val="80"/>
        </w:rPr>
        <w:t>flow</w:t>
      </w:r>
      <w:proofErr w:type="spellEnd"/>
      <w:r w:rsidRPr="00DF0BC9">
        <w:rPr>
          <w:rFonts w:asciiTheme="majorHAnsi" w:hAnsiTheme="majorHAnsi"/>
          <w:w w:val="80"/>
        </w:rPr>
        <w:t xml:space="preserve">, správa </w:t>
      </w:r>
      <w:r w:rsidRPr="00DF0BC9">
        <w:rPr>
          <w:rFonts w:asciiTheme="majorHAnsi" w:hAnsiTheme="majorHAnsi"/>
          <w:w w:val="85"/>
        </w:rPr>
        <w:t>členských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příspěvků.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Externí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spolupráce: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odborné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poradenství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mentoring.</w:t>
      </w:r>
    </w:p>
    <w:p w14:paraId="1EFBD4BA" w14:textId="77777777" w:rsidR="00D651DA" w:rsidRPr="00DF0BC9" w:rsidRDefault="00817210">
      <w:pPr>
        <w:spacing w:before="240" w:line="273" w:lineRule="auto"/>
        <w:ind w:left="164" w:right="579" w:hanging="1"/>
        <w:jc w:val="both"/>
        <w:rPr>
          <w:rFonts w:asciiTheme="majorHAnsi" w:hAnsiTheme="majorHAnsi"/>
          <w:b/>
          <w:i/>
        </w:rPr>
      </w:pPr>
      <w:r w:rsidRPr="00DF0BC9">
        <w:rPr>
          <w:rFonts w:asciiTheme="majorHAnsi" w:hAnsiTheme="majorHAnsi"/>
          <w:b/>
          <w:i/>
          <w:w w:val="85"/>
        </w:rPr>
        <w:t>Akční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i/>
          <w:w w:val="85"/>
        </w:rPr>
        <w:t>cíle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i/>
          <w:w w:val="85"/>
        </w:rPr>
        <w:t>–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i/>
          <w:w w:val="85"/>
        </w:rPr>
        <w:t>uvedeny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i/>
          <w:w w:val="85"/>
        </w:rPr>
        <w:t>v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i/>
          <w:w w:val="85"/>
        </w:rPr>
        <w:t>rámci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i/>
          <w:w w:val="85"/>
        </w:rPr>
        <w:t>samostatných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i/>
          <w:w w:val="85"/>
        </w:rPr>
        <w:t>dokumentů</w:t>
      </w:r>
      <w:r w:rsidRPr="00DF0BC9">
        <w:rPr>
          <w:rFonts w:asciiTheme="majorHAnsi" w:hAnsiTheme="majorHAnsi"/>
          <w:w w:val="85"/>
        </w:rPr>
        <w:t xml:space="preserve"> </w:t>
      </w:r>
      <w:proofErr w:type="gramStart"/>
      <w:r w:rsidRPr="00DF0BC9">
        <w:rPr>
          <w:rFonts w:asciiTheme="majorHAnsi" w:hAnsiTheme="majorHAnsi"/>
          <w:b/>
          <w:i/>
          <w:w w:val="85"/>
        </w:rPr>
        <w:t>(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i/>
          <w:w w:val="85"/>
        </w:rPr>
        <w:t>FR</w:t>
      </w:r>
      <w:proofErr w:type="gramEnd"/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i/>
          <w:w w:val="85"/>
        </w:rPr>
        <w:t>plán,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i/>
          <w:w w:val="85"/>
        </w:rPr>
        <w:t>Komunikační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i/>
          <w:w w:val="85"/>
        </w:rPr>
        <w:t>strategie,</w:t>
      </w:r>
      <w:r w:rsidRPr="00DF0BC9">
        <w:rPr>
          <w:rFonts w:asciiTheme="majorHAnsi" w:hAnsiTheme="majorHAnsi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b/>
          <w:i/>
          <w:w w:val="85"/>
        </w:rPr>
        <w:t>Advokační</w:t>
      </w:r>
      <w:proofErr w:type="spellEnd"/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i/>
          <w:w w:val="85"/>
        </w:rPr>
        <w:t>strategie,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b/>
          <w:i/>
          <w:w w:val="85"/>
        </w:rPr>
        <w:t>Organizační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b/>
          <w:i/>
          <w:w w:val="85"/>
        </w:rPr>
        <w:t>struktura,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b/>
          <w:i/>
          <w:w w:val="85"/>
        </w:rPr>
        <w:t>Finanční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b/>
          <w:i/>
          <w:w w:val="85"/>
        </w:rPr>
        <w:t>plán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b/>
          <w:i/>
          <w:w w:val="85"/>
        </w:rPr>
        <w:t>a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b/>
          <w:i/>
          <w:w w:val="85"/>
        </w:rPr>
        <w:t>další).</w:t>
      </w:r>
    </w:p>
    <w:p w14:paraId="3E1CB4B8" w14:textId="77777777" w:rsidR="00D651DA" w:rsidRPr="00DF0BC9" w:rsidRDefault="00D651DA">
      <w:pPr>
        <w:pStyle w:val="Zkladntext"/>
        <w:spacing w:before="228"/>
        <w:rPr>
          <w:rFonts w:asciiTheme="majorHAnsi" w:hAnsiTheme="majorHAnsi"/>
          <w:b/>
        </w:rPr>
      </w:pPr>
    </w:p>
    <w:p w14:paraId="6E4DC5D1" w14:textId="77777777" w:rsidR="00D651DA" w:rsidRPr="00DF0BC9" w:rsidRDefault="00817210">
      <w:pPr>
        <w:pStyle w:val="Nadpis2"/>
        <w:numPr>
          <w:ilvl w:val="1"/>
          <w:numId w:val="38"/>
        </w:numPr>
        <w:tabs>
          <w:tab w:val="left" w:pos="740"/>
        </w:tabs>
        <w:ind w:left="740"/>
        <w:rPr>
          <w:rFonts w:asciiTheme="majorHAnsi" w:hAnsiTheme="majorHAnsi"/>
        </w:rPr>
      </w:pPr>
      <w:bookmarkStart w:id="12" w:name="_Toc212734632"/>
      <w:r w:rsidRPr="00DF0BC9">
        <w:rPr>
          <w:rFonts w:asciiTheme="majorHAnsi" w:hAnsiTheme="majorHAnsi"/>
          <w:color w:val="4B94D8"/>
          <w:w w:val="80"/>
        </w:rPr>
        <w:t>MONITORING</w:t>
      </w:r>
      <w:r w:rsidRPr="00DF0BC9">
        <w:rPr>
          <w:rFonts w:asciiTheme="majorHAnsi" w:hAnsiTheme="majorHAnsi"/>
          <w:b w:val="0"/>
          <w:color w:val="4B94D8"/>
          <w:spacing w:val="53"/>
          <w:w w:val="15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A</w:t>
      </w:r>
      <w:r w:rsidRPr="00DF0BC9">
        <w:rPr>
          <w:rFonts w:asciiTheme="majorHAnsi" w:hAnsiTheme="majorHAnsi"/>
          <w:b w:val="0"/>
          <w:color w:val="4B94D8"/>
          <w:spacing w:val="55"/>
          <w:w w:val="15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HODNOCENÍ</w:t>
      </w:r>
      <w:r w:rsidRPr="00DF0BC9">
        <w:rPr>
          <w:rFonts w:asciiTheme="majorHAnsi" w:hAnsiTheme="majorHAnsi"/>
          <w:b w:val="0"/>
          <w:color w:val="4B94D8"/>
          <w:spacing w:val="57"/>
          <w:w w:val="150"/>
        </w:rPr>
        <w:t xml:space="preserve"> </w:t>
      </w:r>
      <w:r w:rsidRPr="00DF0BC9">
        <w:rPr>
          <w:rFonts w:asciiTheme="majorHAnsi" w:hAnsiTheme="majorHAnsi"/>
          <w:color w:val="4B94D8"/>
          <w:spacing w:val="-2"/>
          <w:w w:val="80"/>
        </w:rPr>
        <w:t>STRATEGIE</w:t>
      </w:r>
      <w:bookmarkEnd w:id="12"/>
    </w:p>
    <w:p w14:paraId="38AACE00" w14:textId="77777777" w:rsidR="00D651DA" w:rsidRPr="00DF0BC9" w:rsidRDefault="00D651DA">
      <w:pPr>
        <w:pStyle w:val="Zkladntext"/>
        <w:spacing w:before="90"/>
        <w:rPr>
          <w:rFonts w:asciiTheme="majorHAnsi" w:hAnsiTheme="majorHAnsi"/>
          <w:b/>
          <w:i w:val="0"/>
          <w:sz w:val="28"/>
        </w:rPr>
      </w:pPr>
    </w:p>
    <w:p w14:paraId="0BAD9F35" w14:textId="77777777" w:rsidR="00D651DA" w:rsidRPr="00DF0BC9" w:rsidRDefault="00817210">
      <w:pPr>
        <w:spacing w:line="280" w:lineRule="auto"/>
        <w:ind w:left="164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Za účelem hodnocení a monitoringu je zpracována tabulka Aktivity k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naplnění strategického cíle. Jedná se o </w:t>
      </w:r>
      <w:r w:rsidRPr="00DF0BC9">
        <w:rPr>
          <w:rFonts w:asciiTheme="majorHAnsi" w:hAnsiTheme="majorHAnsi"/>
          <w:w w:val="80"/>
        </w:rPr>
        <w:t>konkrétní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měřitelné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cíle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(SMART cíle) pro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hodnocení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dosahování jednotlivých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aktivit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TESSEA.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Ty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 xml:space="preserve">navazují vždy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relevantní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Strategické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cíle,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Opatření, Aktivity k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naplnění strategického cíle,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které vzešly z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analýz, průzkumu </w:t>
      </w:r>
      <w:r w:rsidRPr="00DF0BC9">
        <w:rPr>
          <w:rFonts w:asciiTheme="majorHAnsi" w:hAnsiTheme="majorHAnsi"/>
          <w:w w:val="80"/>
        </w:rPr>
        <w:t>potřeb členů a dotazníkového šetření mezi členy. Pravidelné hodnocení a revize cílů bude probíhat vždy v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ročních intervalech. TESSEA tak bude systematicky vyhodnocovat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0"/>
        </w:rPr>
        <w:t xml:space="preserve">dosahování stanovených cílů, aktualizovat strategii na </w:t>
      </w:r>
      <w:r w:rsidRPr="00DF0BC9">
        <w:rPr>
          <w:rFonts w:asciiTheme="majorHAnsi" w:hAnsiTheme="majorHAnsi"/>
          <w:w w:val="85"/>
        </w:rPr>
        <w:t>základě získaných poznatků z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analýz, potřeb a změn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ve vnějším prostředí.</w:t>
      </w:r>
    </w:p>
    <w:p w14:paraId="1EC1797D" w14:textId="77777777" w:rsidR="00D651DA" w:rsidRPr="00DF0BC9" w:rsidRDefault="00817210">
      <w:pPr>
        <w:pStyle w:val="Odstavecseseznamem"/>
        <w:numPr>
          <w:ilvl w:val="0"/>
          <w:numId w:val="30"/>
        </w:numPr>
        <w:tabs>
          <w:tab w:val="left" w:pos="884"/>
        </w:tabs>
        <w:spacing w:before="233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Odpovědná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osoba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proces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implementace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strategického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plánu: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ředitel/ředitelka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organizace.</w:t>
      </w:r>
    </w:p>
    <w:p w14:paraId="7F5E83F4" w14:textId="77777777" w:rsidR="00D651DA" w:rsidRPr="00DF0BC9" w:rsidRDefault="00817210">
      <w:pPr>
        <w:pStyle w:val="Odstavecseseznamem"/>
        <w:numPr>
          <w:ilvl w:val="0"/>
          <w:numId w:val="30"/>
        </w:numPr>
        <w:tabs>
          <w:tab w:val="left" w:pos="884"/>
        </w:tabs>
        <w:spacing w:before="35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Nástroje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hodnocení: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analýzy,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dotazníky,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průzkumy,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statistiky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účasti,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analýzy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mediálního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dosahu.</w:t>
      </w:r>
    </w:p>
    <w:p w14:paraId="67F915C8" w14:textId="77777777" w:rsidR="00D651DA" w:rsidRPr="00DF0BC9" w:rsidRDefault="00817210">
      <w:pPr>
        <w:pStyle w:val="Odstavecseseznamem"/>
        <w:numPr>
          <w:ilvl w:val="0"/>
          <w:numId w:val="30"/>
        </w:numPr>
        <w:tabs>
          <w:tab w:val="left" w:pos="884"/>
        </w:tabs>
        <w:spacing w:before="36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Frekvence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hodnocení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naplňování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strategického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plánu/aktualizace: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1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x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ročně,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manažerský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tým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TESSEA</w:t>
      </w:r>
    </w:p>
    <w:p w14:paraId="59C59A75" w14:textId="77777777" w:rsidR="00D651DA" w:rsidRPr="00DF0BC9" w:rsidRDefault="00817210">
      <w:pPr>
        <w:spacing w:before="41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85"/>
        </w:rPr>
        <w:t>+</w:t>
      </w:r>
      <w:r w:rsidRPr="00DF0BC9">
        <w:rPr>
          <w:rFonts w:asciiTheme="majorHAnsi" w:hAnsiTheme="majorHAnsi"/>
          <w:spacing w:val="-7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správní</w:t>
      </w:r>
      <w:r w:rsidRPr="00DF0BC9">
        <w:rPr>
          <w:rFonts w:asciiTheme="majorHAnsi" w:hAnsiTheme="majorHAnsi"/>
          <w:spacing w:val="-7"/>
        </w:rPr>
        <w:t xml:space="preserve"> </w:t>
      </w:r>
      <w:r w:rsidRPr="00DF0BC9">
        <w:rPr>
          <w:rFonts w:asciiTheme="majorHAnsi" w:hAnsiTheme="majorHAnsi"/>
          <w:spacing w:val="-4"/>
          <w:w w:val="85"/>
        </w:rPr>
        <w:t>rada</w:t>
      </w:r>
    </w:p>
    <w:p w14:paraId="0CC35D90" w14:textId="77777777" w:rsidR="00D651DA" w:rsidRPr="00DF0BC9" w:rsidRDefault="00D651DA">
      <w:pPr>
        <w:spacing w:before="30"/>
        <w:rPr>
          <w:rFonts w:asciiTheme="majorHAnsi" w:hAnsiTheme="majorHAnsi"/>
        </w:rPr>
      </w:pPr>
    </w:p>
    <w:p w14:paraId="3DE915BC" w14:textId="77777777" w:rsidR="00D651DA" w:rsidRPr="00DF0BC9" w:rsidRDefault="00817210">
      <w:pPr>
        <w:spacing w:line="278" w:lineRule="auto"/>
        <w:ind w:left="164" w:right="57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TESSEA bude též pravidelně komunikovat strategické záměry směrem k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 xml:space="preserve">členům, stakeholderům a </w:t>
      </w:r>
      <w:proofErr w:type="spellStart"/>
      <w:r w:rsidRPr="00DF0BC9">
        <w:rPr>
          <w:rFonts w:asciiTheme="majorHAnsi" w:hAnsiTheme="majorHAnsi"/>
          <w:w w:val="80"/>
        </w:rPr>
        <w:t>odb</w:t>
      </w:r>
      <w:proofErr w:type="spellEnd"/>
      <w:r w:rsidRPr="00DF0BC9">
        <w:rPr>
          <w:rFonts w:asciiTheme="majorHAnsi" w:hAnsiTheme="majorHAnsi"/>
          <w:w w:val="80"/>
        </w:rPr>
        <w:t xml:space="preserve">. veřejnosti </w:t>
      </w:r>
      <w:r w:rsidRPr="00DF0BC9">
        <w:rPr>
          <w:rFonts w:asciiTheme="majorHAnsi" w:hAnsiTheme="majorHAnsi"/>
          <w:w w:val="85"/>
        </w:rPr>
        <w:t>prostřednictvím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výročních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zpráv,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tiskových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konferencí,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webových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stránek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sociálních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médií.</w:t>
      </w:r>
    </w:p>
    <w:p w14:paraId="31F39E85" w14:textId="77777777" w:rsidR="00D651DA" w:rsidRPr="00DF0BC9" w:rsidRDefault="00817210">
      <w:pPr>
        <w:pStyle w:val="Nadpis5"/>
        <w:spacing w:before="237"/>
        <w:ind w:left="164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Indikátory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výsledků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aktivit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TESSEA:</w:t>
      </w:r>
    </w:p>
    <w:p w14:paraId="6A152A42" w14:textId="77777777" w:rsidR="00D651DA" w:rsidRPr="00DF0BC9" w:rsidRDefault="00D651DA">
      <w:pPr>
        <w:pStyle w:val="Zkladntext"/>
        <w:spacing w:before="115"/>
        <w:rPr>
          <w:rFonts w:asciiTheme="majorHAnsi" w:hAnsiTheme="majorHAnsi"/>
          <w:b/>
          <w:i w:val="0"/>
        </w:rPr>
      </w:pPr>
    </w:p>
    <w:p w14:paraId="49030CEE" w14:textId="77777777" w:rsidR="00D651DA" w:rsidRPr="00DF0BC9" w:rsidRDefault="00817210">
      <w:pPr>
        <w:pStyle w:val="Odstavecseseznamem"/>
        <w:numPr>
          <w:ilvl w:val="0"/>
          <w:numId w:val="30"/>
        </w:numPr>
        <w:tabs>
          <w:tab w:val="left" w:pos="884"/>
        </w:tabs>
        <w:spacing w:before="1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počet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členů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TESSEA</w:t>
      </w:r>
    </w:p>
    <w:p w14:paraId="1513CFF8" w14:textId="77777777" w:rsidR="00D651DA" w:rsidRPr="00DF0BC9" w:rsidRDefault="00817210">
      <w:pPr>
        <w:pStyle w:val="Odstavecseseznamem"/>
        <w:numPr>
          <w:ilvl w:val="0"/>
          <w:numId w:val="30"/>
        </w:numPr>
        <w:tabs>
          <w:tab w:val="left" w:pos="884"/>
        </w:tabs>
        <w:spacing w:before="35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zájemci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o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členství/členové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TESSEA</w:t>
      </w:r>
    </w:p>
    <w:p w14:paraId="341E17D7" w14:textId="77777777" w:rsidR="00D651DA" w:rsidRPr="00DF0BC9" w:rsidRDefault="00817210">
      <w:pPr>
        <w:pStyle w:val="Odstavecseseznamem"/>
        <w:numPr>
          <w:ilvl w:val="0"/>
          <w:numId w:val="30"/>
        </w:numPr>
        <w:tabs>
          <w:tab w:val="left" w:pos="884"/>
        </w:tabs>
        <w:spacing w:before="38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počet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nových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členů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w w:val="80"/>
        </w:rPr>
        <w:t>z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řad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w w:val="80"/>
        </w:rPr>
        <w:t>mladých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manažerů/</w:t>
      </w:r>
      <w:proofErr w:type="spellStart"/>
      <w:proofErr w:type="gramStart"/>
      <w:r w:rsidRPr="00DF0BC9">
        <w:rPr>
          <w:rFonts w:asciiTheme="majorHAnsi" w:hAnsiTheme="majorHAnsi"/>
          <w:spacing w:val="-2"/>
          <w:w w:val="80"/>
        </w:rPr>
        <w:t>soc.inovátorů</w:t>
      </w:r>
      <w:proofErr w:type="spellEnd"/>
      <w:proofErr w:type="gramEnd"/>
    </w:p>
    <w:p w14:paraId="0185562C" w14:textId="77777777" w:rsidR="00D651DA" w:rsidRPr="00DF0BC9" w:rsidRDefault="00817210">
      <w:pPr>
        <w:pStyle w:val="Odstavecseseznamem"/>
        <w:numPr>
          <w:ilvl w:val="0"/>
          <w:numId w:val="30"/>
        </w:numPr>
        <w:tabs>
          <w:tab w:val="left" w:pos="884"/>
        </w:tabs>
        <w:spacing w:before="35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nastavený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systém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komunikace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se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členy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systém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pravidelného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získávání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informací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o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členech</w:t>
      </w:r>
    </w:p>
    <w:p w14:paraId="734778E6" w14:textId="77777777" w:rsidR="00D651DA" w:rsidRPr="00DF0BC9" w:rsidRDefault="00817210">
      <w:pPr>
        <w:pStyle w:val="Odstavecseseznamem"/>
        <w:numPr>
          <w:ilvl w:val="0"/>
          <w:numId w:val="30"/>
        </w:numPr>
        <w:tabs>
          <w:tab w:val="left" w:pos="884"/>
        </w:tabs>
        <w:spacing w:before="35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počet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newsletterů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ročně</w:t>
      </w:r>
    </w:p>
    <w:p w14:paraId="17F60220" w14:textId="77777777" w:rsidR="00D651DA" w:rsidRPr="00DF0BC9" w:rsidRDefault="00D651DA">
      <w:pPr>
        <w:pStyle w:val="Odstavecseseznamem"/>
        <w:rPr>
          <w:rFonts w:asciiTheme="majorHAnsi" w:hAnsiTheme="majorHAnsi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53BC3A4C" w14:textId="77777777" w:rsidR="00D651DA" w:rsidRPr="00DF0BC9" w:rsidRDefault="00D651DA">
      <w:pPr>
        <w:rPr>
          <w:rFonts w:asciiTheme="majorHAnsi" w:hAnsiTheme="majorHAnsi"/>
        </w:rPr>
      </w:pPr>
    </w:p>
    <w:p w14:paraId="77156A0B" w14:textId="77777777" w:rsidR="00D651DA" w:rsidRPr="00DF0BC9" w:rsidRDefault="00D651DA">
      <w:pPr>
        <w:rPr>
          <w:rFonts w:asciiTheme="majorHAnsi" w:hAnsiTheme="majorHAnsi"/>
        </w:rPr>
      </w:pPr>
    </w:p>
    <w:p w14:paraId="0B92328B" w14:textId="77777777" w:rsidR="00D651DA" w:rsidRPr="00DF0BC9" w:rsidRDefault="00D651DA">
      <w:pPr>
        <w:spacing w:before="240"/>
        <w:rPr>
          <w:rFonts w:asciiTheme="majorHAnsi" w:hAnsiTheme="majorHAnsi"/>
        </w:rPr>
      </w:pPr>
    </w:p>
    <w:p w14:paraId="02A9AC6E" w14:textId="77777777" w:rsidR="00D651DA" w:rsidRPr="00DF0BC9" w:rsidRDefault="00817210">
      <w:pPr>
        <w:pStyle w:val="Odstavecseseznamem"/>
        <w:numPr>
          <w:ilvl w:val="0"/>
          <w:numId w:val="30"/>
        </w:numPr>
        <w:tabs>
          <w:tab w:val="left" w:pos="884"/>
        </w:tabs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TESSEA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má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zástupce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ve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všech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regionech,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kde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se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řeší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podnikání.</w:t>
      </w:r>
    </w:p>
    <w:p w14:paraId="4248B8B3" w14:textId="77777777" w:rsidR="00D651DA" w:rsidRPr="00DF0BC9" w:rsidRDefault="00817210">
      <w:pPr>
        <w:pStyle w:val="Odstavecseseznamem"/>
        <w:numPr>
          <w:ilvl w:val="0"/>
          <w:numId w:val="30"/>
        </w:numPr>
        <w:tabs>
          <w:tab w:val="left" w:pos="884"/>
        </w:tabs>
        <w:spacing w:before="35" w:line="273" w:lineRule="auto"/>
        <w:ind w:left="884" w:right="7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ustavena silná partnerství TESSEA s relevantními kraji v ČR. “TESSEA se aktivně vyjadřuje k dění na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poli sociální ekonomiky a přináší návrhy řešení”</w:t>
      </w:r>
    </w:p>
    <w:p w14:paraId="7AE28278" w14:textId="77777777" w:rsidR="00D651DA" w:rsidRPr="00DF0BC9" w:rsidRDefault="00817210">
      <w:pPr>
        <w:pStyle w:val="Odstavecseseznamem"/>
        <w:numPr>
          <w:ilvl w:val="0"/>
          <w:numId w:val="30"/>
        </w:numPr>
        <w:tabs>
          <w:tab w:val="left" w:pos="884"/>
        </w:tabs>
        <w:spacing w:before="4"/>
        <w:ind w:left="88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kontaktní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osoba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TESSEA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w w:val="80"/>
        </w:rPr>
        <w:t>každém</w:t>
      </w:r>
      <w:r w:rsidRPr="00DF0BC9">
        <w:rPr>
          <w:rFonts w:asciiTheme="majorHAnsi" w:hAnsiTheme="majorHAnsi"/>
          <w:spacing w:val="2"/>
        </w:rPr>
        <w:t xml:space="preserve"> </w:t>
      </w:r>
      <w:proofErr w:type="gramStart"/>
      <w:r w:rsidRPr="00DF0BC9">
        <w:rPr>
          <w:rFonts w:asciiTheme="majorHAnsi" w:hAnsiTheme="majorHAnsi"/>
          <w:w w:val="80"/>
        </w:rPr>
        <w:t>kraji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w w:val="80"/>
        </w:rPr>
        <w:t>-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spolupráce</w:t>
      </w:r>
      <w:proofErr w:type="gramEnd"/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s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w w:val="80"/>
        </w:rPr>
        <w:t>kraji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funguje.</w:t>
      </w:r>
    </w:p>
    <w:p w14:paraId="5EB42576" w14:textId="77777777" w:rsidR="00D651DA" w:rsidRPr="00DF0BC9" w:rsidRDefault="00817210">
      <w:pPr>
        <w:pStyle w:val="Odstavecseseznamem"/>
        <w:numPr>
          <w:ilvl w:val="0"/>
          <w:numId w:val="30"/>
        </w:numPr>
        <w:tabs>
          <w:tab w:val="left" w:pos="884"/>
        </w:tabs>
        <w:spacing w:before="38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počet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legislativních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koncepčních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návrhů,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které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TESSEA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připomínkovala</w:t>
      </w:r>
    </w:p>
    <w:p w14:paraId="400E010D" w14:textId="77777777" w:rsidR="00D651DA" w:rsidRPr="00DF0BC9" w:rsidRDefault="00817210">
      <w:pPr>
        <w:pStyle w:val="Odstavecseseznamem"/>
        <w:numPr>
          <w:ilvl w:val="0"/>
          <w:numId w:val="30"/>
        </w:numPr>
        <w:tabs>
          <w:tab w:val="left" w:pos="884"/>
        </w:tabs>
        <w:spacing w:before="35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počet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charakter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připomínek/zohledněných</w:t>
      </w:r>
    </w:p>
    <w:p w14:paraId="744B19C0" w14:textId="77777777" w:rsidR="00D651DA" w:rsidRPr="00DF0BC9" w:rsidRDefault="00817210">
      <w:pPr>
        <w:pStyle w:val="Odstavecseseznamem"/>
        <w:numPr>
          <w:ilvl w:val="0"/>
          <w:numId w:val="30"/>
        </w:numPr>
        <w:tabs>
          <w:tab w:val="left" w:pos="884"/>
        </w:tabs>
        <w:spacing w:before="36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počet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členů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TESSEA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odborných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skupinách</w:t>
      </w:r>
    </w:p>
    <w:p w14:paraId="0027C647" w14:textId="77777777" w:rsidR="00D651DA" w:rsidRPr="00DF0BC9" w:rsidRDefault="00817210">
      <w:pPr>
        <w:pStyle w:val="Odstavecseseznamem"/>
        <w:numPr>
          <w:ilvl w:val="0"/>
          <w:numId w:val="30"/>
        </w:numPr>
        <w:tabs>
          <w:tab w:val="left" w:pos="884"/>
        </w:tabs>
        <w:spacing w:before="35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počet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nových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partnerství</w:t>
      </w:r>
    </w:p>
    <w:p w14:paraId="10EE3816" w14:textId="77777777" w:rsidR="00D651DA" w:rsidRPr="00DF0BC9" w:rsidRDefault="00817210">
      <w:pPr>
        <w:pStyle w:val="Odstavecseseznamem"/>
        <w:numPr>
          <w:ilvl w:val="0"/>
          <w:numId w:val="30"/>
        </w:numPr>
        <w:tabs>
          <w:tab w:val="left" w:pos="884"/>
        </w:tabs>
        <w:spacing w:before="38"/>
        <w:ind w:left="884" w:hanging="35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mediální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výstupy</w:t>
      </w:r>
      <w:r w:rsidRPr="00DF0BC9">
        <w:rPr>
          <w:rFonts w:asciiTheme="majorHAnsi" w:hAnsiTheme="majorHAnsi"/>
          <w:spacing w:val="15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organický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dosah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komunikace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sociálních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sítích</w:t>
      </w:r>
    </w:p>
    <w:p w14:paraId="1DEA5081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411F22A9" w14:textId="77777777" w:rsidR="00D651DA" w:rsidRPr="00DF0BC9" w:rsidRDefault="00817210">
      <w:pPr>
        <w:ind w:left="165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w w:val="80"/>
        </w:rPr>
        <w:t>Specificky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b/>
          <w:w w:val="80"/>
        </w:rPr>
        <w:t>indikátory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b/>
          <w:w w:val="80"/>
        </w:rPr>
        <w:t>uvedeny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b/>
          <w:w w:val="80"/>
        </w:rPr>
        <w:t>vždy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b/>
          <w:w w:val="80"/>
        </w:rPr>
        <w:t>u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jednotlivých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b/>
          <w:w w:val="80"/>
        </w:rPr>
        <w:t>akčních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b/>
          <w:w w:val="80"/>
        </w:rPr>
        <w:t>cílů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–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b/>
          <w:w w:val="80"/>
        </w:rPr>
        <w:t>viz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Akční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b/>
          <w:w w:val="80"/>
        </w:rPr>
        <w:t>plán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spacing w:val="-4"/>
          <w:w w:val="80"/>
        </w:rPr>
        <w:t>2025.</w:t>
      </w:r>
    </w:p>
    <w:p w14:paraId="6281897B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1E841697" w14:textId="77777777" w:rsidR="00D651DA" w:rsidRPr="00DF0BC9" w:rsidRDefault="00817210">
      <w:pPr>
        <w:pStyle w:val="Zkladntext"/>
        <w:spacing w:before="38"/>
        <w:rPr>
          <w:rFonts w:asciiTheme="majorHAnsi" w:hAnsiTheme="majorHAnsi"/>
          <w:b/>
          <w:i w:val="0"/>
          <w:sz w:val="20"/>
        </w:rPr>
      </w:pPr>
      <w:r w:rsidRPr="00DF0BC9">
        <w:rPr>
          <w:rFonts w:asciiTheme="majorHAnsi" w:hAnsiTheme="majorHAnsi"/>
          <w:b/>
          <w:i w:val="0"/>
          <w:noProof/>
          <w:sz w:val="20"/>
          <w:lang w:val="de-DE" w:eastAsia="de-DE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40A4A926" wp14:editId="07F9F4B2">
                <wp:simplePos x="0" y="0"/>
                <wp:positionH relativeFrom="page">
                  <wp:posOffset>896111</wp:posOffset>
                </wp:positionH>
                <wp:positionV relativeFrom="paragraph">
                  <wp:posOffset>185681</wp:posOffset>
                </wp:positionV>
                <wp:extent cx="5768340" cy="381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38100">
                              <a:moveTo>
                                <a:pt x="5768339" y="0"/>
                              </a:moveTo>
                              <a:lnTo>
                                <a:pt x="0" y="0"/>
                              </a:lnTo>
                              <a:lnTo>
                                <a:pt x="0" y="38099"/>
                              </a:lnTo>
                              <a:lnTo>
                                <a:pt x="5768339" y="38099"/>
                              </a:lnTo>
                              <a:lnTo>
                                <a:pt x="5768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9FD7C" id="Graphic 9" o:spid="_x0000_s1026" style="position:absolute;margin-left:70.55pt;margin-top:14.6pt;width:454.2pt;height:3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" path="m5768339,l,,,38099r5768339,l5768339,xe" stroked="f">
                <v:path arrowok="t"/>
                <w10:wrap type="topAndBottom" anchorx="page"/>
              </v:shape>
            </w:pict>
          </mc:Fallback>
        </mc:AlternateContent>
      </w:r>
    </w:p>
    <w:p w14:paraId="4C636FB4" w14:textId="77777777" w:rsidR="00D651DA" w:rsidRPr="00DF0BC9" w:rsidRDefault="00817210">
      <w:pPr>
        <w:pStyle w:val="Nadpis1"/>
        <w:numPr>
          <w:ilvl w:val="0"/>
          <w:numId w:val="38"/>
        </w:numPr>
        <w:tabs>
          <w:tab w:val="left" w:pos="596"/>
        </w:tabs>
        <w:ind w:left="596"/>
        <w:rPr>
          <w:rFonts w:asciiTheme="majorHAnsi" w:hAnsiTheme="majorHAnsi"/>
        </w:rPr>
      </w:pPr>
      <w:bookmarkStart w:id="13" w:name="_Toc212734633"/>
      <w:r w:rsidRPr="00DF0BC9">
        <w:rPr>
          <w:rFonts w:asciiTheme="majorHAnsi" w:hAnsiTheme="majorHAnsi"/>
          <w:color w:val="4B94D8"/>
          <w:spacing w:val="12"/>
          <w:w w:val="80"/>
        </w:rPr>
        <w:t>AKČNÍ</w:t>
      </w:r>
      <w:r w:rsidRPr="00DF0BC9">
        <w:rPr>
          <w:rFonts w:asciiTheme="majorHAnsi" w:hAnsiTheme="majorHAnsi"/>
          <w:b w:val="0"/>
          <w:color w:val="4B94D8"/>
          <w:spacing w:val="33"/>
        </w:rPr>
        <w:t xml:space="preserve"> </w:t>
      </w:r>
      <w:r w:rsidRPr="00DF0BC9">
        <w:rPr>
          <w:rFonts w:asciiTheme="majorHAnsi" w:hAnsiTheme="majorHAnsi"/>
          <w:color w:val="4B94D8"/>
          <w:spacing w:val="11"/>
          <w:w w:val="80"/>
        </w:rPr>
        <w:t>PLÁN</w:t>
      </w:r>
      <w:r w:rsidRPr="00DF0BC9">
        <w:rPr>
          <w:rFonts w:asciiTheme="majorHAnsi" w:hAnsiTheme="majorHAnsi"/>
          <w:b w:val="0"/>
          <w:color w:val="4B94D8"/>
          <w:spacing w:val="33"/>
        </w:rPr>
        <w:t xml:space="preserve"> </w:t>
      </w:r>
      <w:r w:rsidRPr="00DF0BC9">
        <w:rPr>
          <w:rFonts w:asciiTheme="majorHAnsi" w:hAnsiTheme="majorHAnsi"/>
          <w:color w:val="4B94D8"/>
          <w:spacing w:val="13"/>
          <w:w w:val="80"/>
        </w:rPr>
        <w:t>TESSEA</w:t>
      </w:r>
      <w:r w:rsidRPr="00DF0BC9">
        <w:rPr>
          <w:rFonts w:asciiTheme="majorHAnsi" w:hAnsiTheme="majorHAnsi"/>
          <w:b w:val="0"/>
          <w:color w:val="4B94D8"/>
          <w:spacing w:val="33"/>
        </w:rPr>
        <w:t xml:space="preserve"> </w:t>
      </w:r>
      <w:r w:rsidRPr="00DF0BC9">
        <w:rPr>
          <w:rFonts w:asciiTheme="majorHAnsi" w:hAnsiTheme="majorHAnsi"/>
          <w:color w:val="4B94D8"/>
          <w:spacing w:val="7"/>
          <w:w w:val="80"/>
        </w:rPr>
        <w:t>2025</w:t>
      </w:r>
      <w:bookmarkEnd w:id="13"/>
    </w:p>
    <w:p w14:paraId="1DC125DB" w14:textId="77777777" w:rsidR="00D651DA" w:rsidRPr="00DF0BC9" w:rsidRDefault="00D651DA">
      <w:pPr>
        <w:pStyle w:val="Zkladntext"/>
        <w:spacing w:before="266"/>
        <w:rPr>
          <w:rFonts w:asciiTheme="majorHAnsi" w:hAnsiTheme="majorHAnsi"/>
          <w:b/>
          <w:i w:val="0"/>
          <w:sz w:val="28"/>
        </w:rPr>
      </w:pPr>
    </w:p>
    <w:p w14:paraId="15D617C1" w14:textId="77777777" w:rsidR="00D651DA" w:rsidRPr="00DF0BC9" w:rsidRDefault="00817210">
      <w:pPr>
        <w:pStyle w:val="Nadpis2"/>
        <w:numPr>
          <w:ilvl w:val="1"/>
          <w:numId w:val="38"/>
        </w:numPr>
        <w:tabs>
          <w:tab w:val="left" w:pos="741"/>
        </w:tabs>
        <w:spacing w:line="276" w:lineRule="auto"/>
        <w:ind w:right="1552"/>
        <w:rPr>
          <w:rFonts w:asciiTheme="majorHAnsi" w:hAnsiTheme="majorHAnsi"/>
        </w:rPr>
      </w:pPr>
      <w:bookmarkStart w:id="14" w:name="_Toc212734634"/>
      <w:r w:rsidRPr="00DF0BC9">
        <w:rPr>
          <w:rFonts w:asciiTheme="majorHAnsi" w:hAnsiTheme="majorHAnsi"/>
          <w:color w:val="4B94D8"/>
          <w:w w:val="80"/>
        </w:rPr>
        <w:t>STRATEGICKÝ</w:t>
      </w:r>
      <w:r w:rsidRPr="00DF0BC9">
        <w:rPr>
          <w:rFonts w:asciiTheme="majorHAnsi" w:hAnsiTheme="majorHAnsi"/>
          <w:b w:val="0"/>
          <w:color w:val="4B94D8"/>
          <w:spacing w:val="8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CÍL</w:t>
      </w:r>
      <w:r w:rsidRPr="00DF0BC9">
        <w:rPr>
          <w:rFonts w:asciiTheme="majorHAnsi" w:hAnsiTheme="majorHAnsi"/>
          <w:b w:val="0"/>
          <w:color w:val="4B94D8"/>
          <w:spacing w:val="8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1:</w:t>
      </w:r>
      <w:r w:rsidRPr="00DF0BC9">
        <w:rPr>
          <w:rFonts w:asciiTheme="majorHAnsi" w:hAnsiTheme="majorHAnsi"/>
          <w:b w:val="0"/>
          <w:color w:val="4B94D8"/>
          <w:spacing w:val="8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POSÍLENÍ</w:t>
      </w:r>
      <w:r w:rsidRPr="00DF0BC9">
        <w:rPr>
          <w:rFonts w:asciiTheme="majorHAnsi" w:hAnsiTheme="majorHAnsi"/>
          <w:b w:val="0"/>
          <w:color w:val="4B94D8"/>
          <w:spacing w:val="8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ČLENSKÉ</w:t>
      </w:r>
      <w:r w:rsidRPr="00DF0BC9">
        <w:rPr>
          <w:rFonts w:asciiTheme="majorHAnsi" w:hAnsiTheme="majorHAnsi"/>
          <w:b w:val="0"/>
          <w:color w:val="4B94D8"/>
          <w:spacing w:val="8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ZÁKLADNY/ROZVOJ</w:t>
      </w:r>
      <w:r w:rsidRPr="00DF0BC9">
        <w:rPr>
          <w:rFonts w:asciiTheme="majorHAnsi" w:hAnsiTheme="majorHAnsi"/>
          <w:b w:val="0"/>
          <w:color w:val="4B94D8"/>
          <w:w w:val="80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SLUŽEB</w:t>
      </w:r>
      <w:r w:rsidRPr="00DF0BC9">
        <w:rPr>
          <w:rFonts w:asciiTheme="majorHAnsi" w:hAnsiTheme="majorHAnsi"/>
          <w:b w:val="0"/>
          <w:color w:val="4B94D8"/>
          <w:w w:val="85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PRO</w:t>
      </w:r>
      <w:r w:rsidRPr="00DF0BC9">
        <w:rPr>
          <w:rFonts w:asciiTheme="majorHAnsi" w:hAnsiTheme="majorHAnsi"/>
          <w:b w:val="0"/>
          <w:color w:val="4B94D8"/>
          <w:w w:val="85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ČLENY</w:t>
      </w:r>
      <w:r w:rsidRPr="00DF0BC9">
        <w:rPr>
          <w:rFonts w:asciiTheme="majorHAnsi" w:hAnsiTheme="majorHAnsi"/>
          <w:b w:val="0"/>
          <w:color w:val="4B94D8"/>
          <w:w w:val="85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TESSEA</w:t>
      </w:r>
      <w:bookmarkEnd w:id="14"/>
    </w:p>
    <w:p w14:paraId="515A0EBE" w14:textId="77777777" w:rsidR="00D651DA" w:rsidRPr="00DF0BC9" w:rsidRDefault="00D651DA">
      <w:pPr>
        <w:pStyle w:val="Zkladntext"/>
        <w:spacing w:before="135"/>
        <w:rPr>
          <w:rFonts w:asciiTheme="majorHAnsi" w:hAnsiTheme="majorHAnsi"/>
          <w:b/>
          <w:i w:val="0"/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917"/>
        <w:gridCol w:w="1332"/>
        <w:gridCol w:w="2088"/>
        <w:gridCol w:w="953"/>
        <w:gridCol w:w="1433"/>
      </w:tblGrid>
      <w:tr w:rsidR="00D651DA" w:rsidRPr="00DF0BC9" w14:paraId="6D220D05" w14:textId="77777777">
        <w:trPr>
          <w:trHeight w:val="501"/>
        </w:trPr>
        <w:tc>
          <w:tcPr>
            <w:tcW w:w="9464" w:type="dxa"/>
            <w:gridSpan w:val="6"/>
            <w:tcBorders>
              <w:bottom w:val="nil"/>
            </w:tcBorders>
            <w:shd w:val="clear" w:color="auto" w:fill="F2F2F2"/>
          </w:tcPr>
          <w:p w14:paraId="06F481BE" w14:textId="77777777" w:rsidR="00D651DA" w:rsidRPr="00DF0BC9" w:rsidRDefault="00817210">
            <w:pPr>
              <w:pStyle w:val="TableParagraph"/>
              <w:spacing w:line="206" w:lineRule="exact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Akční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plán</w:t>
            </w:r>
            <w:r w:rsidRPr="00DF0BC9">
              <w:rPr>
                <w:rFonts w:asciiTheme="majorHAnsi" w:hAnsiTheme="majorHAnsi"/>
                <w:spacing w:val="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TESSEA</w:t>
            </w:r>
            <w:r w:rsidRPr="00DF0BC9"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80"/>
                <w:sz w:val="18"/>
              </w:rPr>
              <w:t>2025</w:t>
            </w:r>
          </w:p>
        </w:tc>
      </w:tr>
      <w:tr w:rsidR="00D651DA" w:rsidRPr="00DF0BC9" w14:paraId="7EC9047F" w14:textId="77777777">
        <w:trPr>
          <w:trHeight w:val="542"/>
        </w:trPr>
        <w:tc>
          <w:tcPr>
            <w:tcW w:w="2741" w:type="dxa"/>
            <w:shd w:val="clear" w:color="auto" w:fill="F2F2F2"/>
          </w:tcPr>
          <w:p w14:paraId="4E5A5F18" w14:textId="77777777" w:rsidR="00D651DA" w:rsidRPr="00DF0BC9" w:rsidRDefault="00817210">
            <w:pPr>
              <w:pStyle w:val="TableParagraph"/>
              <w:spacing w:before="4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Strategický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90"/>
                <w:sz w:val="18"/>
              </w:rPr>
              <w:t>cíl:</w:t>
            </w:r>
          </w:p>
        </w:tc>
        <w:tc>
          <w:tcPr>
            <w:tcW w:w="6723" w:type="dxa"/>
            <w:gridSpan w:val="5"/>
            <w:tcBorders>
              <w:top w:val="thickThinMediumGap" w:sz="4" w:space="0" w:color="000000"/>
            </w:tcBorders>
          </w:tcPr>
          <w:p w14:paraId="7BFEF34E" w14:textId="77777777" w:rsidR="00D651DA" w:rsidRPr="00DF0BC9" w:rsidRDefault="00817210">
            <w:pPr>
              <w:pStyle w:val="TableParagraph"/>
              <w:spacing w:before="33"/>
              <w:ind w:left="68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Strategický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cíl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1:</w:t>
            </w:r>
            <w:r w:rsidRPr="00DF0BC9"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Posílení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členské</w:t>
            </w:r>
            <w:r w:rsidRPr="00DF0BC9">
              <w:rPr>
                <w:rFonts w:asciiTheme="majorHAnsi" w:hAnsiTheme="majorHAnsi"/>
                <w:spacing w:val="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základny/rozvoj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služeb</w:t>
            </w:r>
            <w:r w:rsidRPr="00DF0BC9"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pro</w:t>
            </w:r>
            <w:r w:rsidRPr="00DF0BC9">
              <w:rPr>
                <w:rFonts w:asciiTheme="majorHAnsi" w:hAnsiTheme="majorHAnsi"/>
                <w:spacing w:val="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členy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8"/>
              </w:rPr>
              <w:t>TESSEA</w:t>
            </w:r>
          </w:p>
        </w:tc>
      </w:tr>
      <w:tr w:rsidR="00D651DA" w:rsidRPr="00DF0BC9" w14:paraId="0AD0F440" w14:textId="77777777">
        <w:trPr>
          <w:trHeight w:val="510"/>
        </w:trPr>
        <w:tc>
          <w:tcPr>
            <w:tcW w:w="2741" w:type="dxa"/>
            <w:shd w:val="clear" w:color="auto" w:fill="F2F2F2"/>
          </w:tcPr>
          <w:p w14:paraId="00BE846F" w14:textId="77777777" w:rsidR="00D651DA" w:rsidRPr="00DF0BC9" w:rsidRDefault="00817210">
            <w:pPr>
              <w:pStyle w:val="TableParagraph"/>
              <w:spacing w:line="206" w:lineRule="exact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Akční</w:t>
            </w:r>
            <w:r w:rsidRPr="00DF0BC9"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5"/>
                <w:w w:val="90"/>
                <w:sz w:val="18"/>
              </w:rPr>
              <w:t>cíl</w:t>
            </w:r>
          </w:p>
        </w:tc>
        <w:tc>
          <w:tcPr>
            <w:tcW w:w="6723" w:type="dxa"/>
            <w:gridSpan w:val="5"/>
          </w:tcPr>
          <w:p w14:paraId="27EB5963" w14:textId="77777777" w:rsidR="00D651DA" w:rsidRPr="00DF0BC9" w:rsidRDefault="00817210">
            <w:pPr>
              <w:pStyle w:val="TableParagraph"/>
              <w:tabs>
                <w:tab w:val="left" w:pos="863"/>
              </w:tabs>
              <w:spacing w:before="133"/>
              <w:ind w:left="143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spacing w:val="-4"/>
                <w:w w:val="90"/>
                <w:sz w:val="18"/>
              </w:rPr>
              <w:t>1.1.</w:t>
            </w:r>
            <w:r w:rsidRPr="00DF0BC9">
              <w:rPr>
                <w:rFonts w:asciiTheme="majorHAnsi" w:hAnsiTheme="majorHAnsi"/>
                <w:sz w:val="18"/>
              </w:rPr>
              <w:tab/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Rozvoj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členské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8"/>
              </w:rPr>
              <w:t>základny</w:t>
            </w:r>
          </w:p>
        </w:tc>
      </w:tr>
      <w:tr w:rsidR="00D651DA" w:rsidRPr="00DF0BC9" w14:paraId="629D2236" w14:textId="77777777">
        <w:trPr>
          <w:trHeight w:val="1638"/>
        </w:trPr>
        <w:tc>
          <w:tcPr>
            <w:tcW w:w="2741" w:type="dxa"/>
            <w:tcBorders>
              <w:bottom w:val="single" w:sz="4" w:space="0" w:color="000000"/>
            </w:tcBorders>
            <w:shd w:val="clear" w:color="auto" w:fill="D9D9D9"/>
          </w:tcPr>
          <w:p w14:paraId="0D36EC9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8"/>
              </w:rPr>
            </w:pPr>
          </w:p>
          <w:p w14:paraId="0F1F3AEE" w14:textId="77777777" w:rsidR="00D651DA" w:rsidRPr="00DF0BC9" w:rsidRDefault="00D651DA">
            <w:pPr>
              <w:pStyle w:val="TableParagraph"/>
              <w:spacing w:before="148"/>
              <w:rPr>
                <w:rFonts w:asciiTheme="majorHAnsi" w:hAnsiTheme="majorHAnsi"/>
                <w:b/>
                <w:sz w:val="18"/>
              </w:rPr>
            </w:pPr>
          </w:p>
          <w:p w14:paraId="3C248508" w14:textId="77777777" w:rsidR="00D651DA" w:rsidRPr="00DF0BC9" w:rsidRDefault="00817210">
            <w:pPr>
              <w:pStyle w:val="TableParagraph"/>
              <w:spacing w:before="1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Způsob</w:t>
            </w:r>
            <w:r w:rsidRPr="00DF0BC9">
              <w:rPr>
                <w:rFonts w:asciiTheme="majorHAnsi" w:hAnsiTheme="majorHAnsi"/>
                <w:spacing w:val="3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naplnění</w:t>
            </w:r>
            <w:r w:rsidRPr="00DF0BC9">
              <w:rPr>
                <w:rFonts w:asciiTheme="majorHAnsi" w:hAnsiTheme="majorHAnsi"/>
                <w:spacing w:val="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80"/>
                <w:sz w:val="18"/>
              </w:rPr>
              <w:t>cíle</w:t>
            </w:r>
          </w:p>
        </w:tc>
        <w:tc>
          <w:tcPr>
            <w:tcW w:w="917" w:type="dxa"/>
            <w:tcBorders>
              <w:bottom w:val="single" w:sz="4" w:space="0" w:color="000000"/>
            </w:tcBorders>
            <w:shd w:val="clear" w:color="auto" w:fill="D9D9D9"/>
          </w:tcPr>
          <w:p w14:paraId="60104774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8"/>
              </w:rPr>
            </w:pPr>
          </w:p>
          <w:p w14:paraId="6B92107E" w14:textId="77777777" w:rsidR="00D651DA" w:rsidRPr="00DF0BC9" w:rsidRDefault="00D651DA">
            <w:pPr>
              <w:pStyle w:val="TableParagraph"/>
              <w:spacing w:before="148"/>
              <w:rPr>
                <w:rFonts w:asciiTheme="majorHAnsi" w:hAnsiTheme="majorHAnsi"/>
                <w:b/>
                <w:sz w:val="18"/>
              </w:rPr>
            </w:pPr>
          </w:p>
          <w:p w14:paraId="5D8FAC6E" w14:textId="77777777" w:rsidR="00D651DA" w:rsidRPr="00DF0BC9" w:rsidRDefault="00817210">
            <w:pPr>
              <w:pStyle w:val="TableParagraph"/>
              <w:spacing w:before="1"/>
              <w:ind w:left="68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90"/>
                <w:sz w:val="18"/>
              </w:rPr>
              <w:t>Termín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  <w:shd w:val="clear" w:color="auto" w:fill="D9D9D9"/>
          </w:tcPr>
          <w:p w14:paraId="6BD6DF23" w14:textId="77777777" w:rsidR="00D651DA" w:rsidRPr="00DF0BC9" w:rsidRDefault="00D651DA">
            <w:pPr>
              <w:pStyle w:val="TableParagraph"/>
              <w:spacing w:before="202"/>
              <w:rPr>
                <w:rFonts w:asciiTheme="majorHAnsi" w:hAnsiTheme="majorHAnsi"/>
                <w:b/>
                <w:sz w:val="18"/>
              </w:rPr>
            </w:pPr>
          </w:p>
          <w:p w14:paraId="2D3B2020" w14:textId="77777777" w:rsidR="00D651DA" w:rsidRPr="00DF0BC9" w:rsidRDefault="00817210">
            <w:pPr>
              <w:pStyle w:val="TableParagraph"/>
              <w:spacing w:line="360" w:lineRule="auto"/>
              <w:ind w:left="68" w:right="22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80"/>
                <w:sz w:val="18"/>
              </w:rPr>
              <w:t>Odpovědná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90"/>
                <w:sz w:val="18"/>
              </w:rPr>
              <w:t>osoba</w:t>
            </w:r>
          </w:p>
        </w:tc>
        <w:tc>
          <w:tcPr>
            <w:tcW w:w="2088" w:type="dxa"/>
            <w:tcBorders>
              <w:bottom w:val="single" w:sz="4" w:space="0" w:color="000000"/>
            </w:tcBorders>
            <w:shd w:val="clear" w:color="auto" w:fill="D9D9D9"/>
          </w:tcPr>
          <w:p w14:paraId="504C405E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8"/>
              </w:rPr>
            </w:pPr>
          </w:p>
          <w:p w14:paraId="184E40B3" w14:textId="77777777" w:rsidR="00D651DA" w:rsidRPr="00DF0BC9" w:rsidRDefault="00D651DA">
            <w:pPr>
              <w:pStyle w:val="TableParagraph"/>
              <w:spacing w:before="148"/>
              <w:rPr>
                <w:rFonts w:asciiTheme="majorHAnsi" w:hAnsiTheme="majorHAnsi"/>
                <w:b/>
                <w:sz w:val="18"/>
              </w:rPr>
            </w:pPr>
          </w:p>
          <w:p w14:paraId="0D14D1BF" w14:textId="77777777" w:rsidR="00D651DA" w:rsidRPr="00DF0BC9" w:rsidRDefault="00817210">
            <w:pPr>
              <w:pStyle w:val="TableParagraph"/>
              <w:spacing w:before="1"/>
              <w:ind w:left="68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Indikátor</w:t>
            </w:r>
            <w:r w:rsidRPr="00DF0BC9">
              <w:rPr>
                <w:rFonts w:asciiTheme="majorHAnsi" w:hAnsiTheme="majorHAnsi"/>
                <w:spacing w:val="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plnění</w:t>
            </w:r>
            <w:r w:rsidRPr="00DF0BC9">
              <w:rPr>
                <w:rFonts w:asciiTheme="majorHAnsi" w:hAnsiTheme="majorHAnsi"/>
                <w:spacing w:val="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80"/>
                <w:sz w:val="18"/>
              </w:rPr>
              <w:t>cíle</w:t>
            </w:r>
          </w:p>
        </w:tc>
        <w:tc>
          <w:tcPr>
            <w:tcW w:w="953" w:type="dxa"/>
            <w:tcBorders>
              <w:bottom w:val="single" w:sz="4" w:space="0" w:color="000000"/>
            </w:tcBorders>
            <w:shd w:val="clear" w:color="auto" w:fill="D9D9D9"/>
          </w:tcPr>
          <w:p w14:paraId="72BF4122" w14:textId="77777777" w:rsidR="00D651DA" w:rsidRPr="00DF0BC9" w:rsidRDefault="00D651DA">
            <w:pPr>
              <w:pStyle w:val="TableParagraph"/>
              <w:spacing w:before="202"/>
              <w:rPr>
                <w:rFonts w:asciiTheme="majorHAnsi" w:hAnsiTheme="majorHAnsi"/>
                <w:b/>
                <w:sz w:val="18"/>
              </w:rPr>
            </w:pPr>
          </w:p>
          <w:p w14:paraId="2E32B0C3" w14:textId="77777777" w:rsidR="00D651DA" w:rsidRPr="00DF0BC9" w:rsidRDefault="00817210">
            <w:pPr>
              <w:pStyle w:val="TableParagraph"/>
              <w:spacing w:line="360" w:lineRule="auto"/>
              <w:ind w:left="68" w:right="131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spacing w:val="-4"/>
                <w:w w:val="85"/>
                <w:sz w:val="18"/>
              </w:rPr>
              <w:t>Zdroje</w:t>
            </w:r>
            <w:r w:rsidRPr="00DF0BC9">
              <w:rPr>
                <w:rFonts w:asciiTheme="majorHAnsi" w:hAnsiTheme="majorHAnsi"/>
                <w:spacing w:val="-8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85"/>
                <w:sz w:val="18"/>
              </w:rPr>
              <w:t>pro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90"/>
                <w:sz w:val="18"/>
              </w:rPr>
              <w:t>realizaci</w:t>
            </w:r>
          </w:p>
        </w:tc>
        <w:tc>
          <w:tcPr>
            <w:tcW w:w="1433" w:type="dxa"/>
            <w:tcBorders>
              <w:bottom w:val="single" w:sz="4" w:space="0" w:color="000000"/>
            </w:tcBorders>
            <w:shd w:val="clear" w:color="auto" w:fill="D9D9D9"/>
          </w:tcPr>
          <w:p w14:paraId="69B3E29B" w14:textId="77777777" w:rsidR="00D651DA" w:rsidRPr="00DF0BC9" w:rsidRDefault="00817210">
            <w:pPr>
              <w:pStyle w:val="TableParagraph"/>
              <w:spacing w:line="206" w:lineRule="exact"/>
              <w:ind w:left="68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90"/>
                <w:sz w:val="18"/>
              </w:rPr>
              <w:t>HODNOCENÍ</w:t>
            </w:r>
          </w:p>
          <w:p w14:paraId="3509563C" w14:textId="77777777" w:rsidR="00D651DA" w:rsidRPr="00DF0BC9" w:rsidRDefault="00D651DA">
            <w:pPr>
              <w:pStyle w:val="TableParagraph"/>
              <w:spacing w:before="97"/>
              <w:rPr>
                <w:rFonts w:asciiTheme="majorHAnsi" w:hAnsiTheme="majorHAnsi"/>
                <w:b/>
                <w:sz w:val="18"/>
              </w:rPr>
            </w:pPr>
          </w:p>
          <w:p w14:paraId="423E144A" w14:textId="77777777" w:rsidR="00D651DA" w:rsidRPr="00DF0BC9" w:rsidRDefault="00817210">
            <w:pPr>
              <w:pStyle w:val="TableParagraph"/>
              <w:spacing w:line="360" w:lineRule="auto"/>
              <w:ind w:left="68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90"/>
                <w:sz w:val="18"/>
              </w:rPr>
              <w:t>(splněno/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8"/>
              </w:rPr>
              <w:t>nesplněno/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90"/>
                <w:sz w:val="18"/>
              </w:rPr>
              <w:t>komentář)</w:t>
            </w:r>
          </w:p>
        </w:tc>
      </w:tr>
      <w:tr w:rsidR="00D651DA" w:rsidRPr="00DF0BC9" w14:paraId="191EA629" w14:textId="77777777">
        <w:trPr>
          <w:trHeight w:val="1859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6ED3" w14:textId="77777777" w:rsidR="00D651DA" w:rsidRPr="00DF0BC9" w:rsidRDefault="00817210">
            <w:pPr>
              <w:pStyle w:val="TableParagraph"/>
              <w:spacing w:before="114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1.1.1.</w:t>
            </w:r>
          </w:p>
          <w:p w14:paraId="60465C22" w14:textId="77777777" w:rsidR="00D651DA" w:rsidRPr="00DF0BC9" w:rsidRDefault="00817210">
            <w:pPr>
              <w:pStyle w:val="TableParagraph"/>
              <w:spacing w:before="205" w:line="242" w:lineRule="auto"/>
              <w:ind w:left="74" w:right="343" w:hanging="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Akvizice konkrétních potenciálních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členů vytipovaných správní radou a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aktivními členy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692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952FC97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FB11263" w14:textId="77777777" w:rsidR="00D651DA" w:rsidRPr="00DF0BC9" w:rsidRDefault="00D651DA">
            <w:pPr>
              <w:pStyle w:val="TableParagraph"/>
              <w:spacing w:before="105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71B182A" w14:textId="77777777" w:rsidR="00D651DA" w:rsidRPr="00DF0BC9" w:rsidRDefault="00817210">
            <w:pPr>
              <w:pStyle w:val="TableParagraph"/>
              <w:spacing w:line="242" w:lineRule="auto"/>
              <w:ind w:left="297" w:right="137" w:hanging="13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do</w:t>
            </w:r>
            <w:r w:rsidRPr="00DF0BC9">
              <w:rPr>
                <w:rFonts w:asciiTheme="majorHAnsi" w:hAnsiTheme="majorHAnsi"/>
                <w:spacing w:val="-8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konce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2025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BF94" w14:textId="77777777" w:rsidR="00D651DA" w:rsidRPr="00DF0BC9" w:rsidRDefault="00817210">
            <w:pPr>
              <w:pStyle w:val="TableParagraph"/>
              <w:spacing w:before="2" w:line="242" w:lineRule="auto"/>
              <w:ind w:left="73" w:right="5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51144CB5" w14:textId="77777777" w:rsidR="00D651DA" w:rsidRPr="00DF0BC9" w:rsidRDefault="00817210">
            <w:pPr>
              <w:pStyle w:val="TableParagraph"/>
              <w:spacing w:before="5"/>
              <w:ind w:left="7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12CFA196" w14:textId="77777777" w:rsidR="00D651DA" w:rsidRPr="00DF0BC9" w:rsidRDefault="00817210">
            <w:pPr>
              <w:pStyle w:val="TableParagraph"/>
              <w:spacing w:before="2" w:line="242" w:lineRule="auto"/>
              <w:ind w:left="73" w:right="268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A533" w14:textId="77777777" w:rsidR="00D651DA" w:rsidRPr="00DF0BC9" w:rsidRDefault="00D651DA">
            <w:pPr>
              <w:pStyle w:val="TableParagraph"/>
              <w:spacing w:before="108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CAC67B9" w14:textId="77777777" w:rsidR="00D651DA" w:rsidRPr="00DF0BC9" w:rsidRDefault="00817210">
            <w:pPr>
              <w:pStyle w:val="TableParagraph"/>
              <w:numPr>
                <w:ilvl w:val="0"/>
                <w:numId w:val="29"/>
              </w:numPr>
              <w:tabs>
                <w:tab w:val="left" w:pos="793"/>
              </w:tabs>
              <w:spacing w:line="276" w:lineRule="auto"/>
              <w:ind w:right="22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změna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v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aktivitě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členů</w:t>
            </w:r>
          </w:p>
          <w:p w14:paraId="5D140803" w14:textId="77777777" w:rsidR="00D651DA" w:rsidRPr="00DF0BC9" w:rsidRDefault="00817210">
            <w:pPr>
              <w:pStyle w:val="TableParagraph"/>
              <w:numPr>
                <w:ilvl w:val="0"/>
                <w:numId w:val="29"/>
              </w:numPr>
              <w:tabs>
                <w:tab w:val="left" w:pos="793"/>
              </w:tabs>
              <w:spacing w:before="2" w:line="271" w:lineRule="auto"/>
              <w:ind w:right="42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míra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zájmu</w:t>
            </w:r>
            <w:r w:rsidRPr="00DF0BC9">
              <w:rPr>
                <w:rFonts w:asciiTheme="majorHAnsi" w:hAnsiTheme="majorHAnsi"/>
                <w:spacing w:val="-9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o</w:t>
            </w: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 xml:space="preserve"> členství</w:t>
            </w:r>
          </w:p>
          <w:p w14:paraId="648432D4" w14:textId="77777777" w:rsidR="00D651DA" w:rsidRPr="00DF0BC9" w:rsidRDefault="00817210">
            <w:pPr>
              <w:pStyle w:val="TableParagraph"/>
              <w:numPr>
                <w:ilvl w:val="0"/>
                <w:numId w:val="29"/>
              </w:numPr>
              <w:tabs>
                <w:tab w:val="left" w:pos="793"/>
              </w:tabs>
              <w:spacing w:before="8" w:line="271" w:lineRule="auto"/>
              <w:ind w:right="41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nových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členů z řad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E3C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0943CC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1ED6E93" w14:textId="77777777" w:rsidR="00D651DA" w:rsidRPr="00DF0BC9" w:rsidRDefault="00D651DA">
            <w:pPr>
              <w:pStyle w:val="TableParagraph"/>
              <w:spacing w:before="105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CB7B8AD" w14:textId="77777777" w:rsidR="00D651DA" w:rsidRPr="00DF0BC9" w:rsidRDefault="00817210">
            <w:pPr>
              <w:pStyle w:val="TableParagraph"/>
              <w:spacing w:line="242" w:lineRule="auto"/>
              <w:ind w:left="7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Členské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příspěvky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6BF6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8"/>
                <w:szCs w:val="20"/>
              </w:rPr>
            </w:pPr>
          </w:p>
        </w:tc>
      </w:tr>
    </w:tbl>
    <w:p w14:paraId="47D92984" w14:textId="77777777" w:rsidR="00D651DA" w:rsidRPr="00DF0BC9" w:rsidRDefault="00D651DA">
      <w:pPr>
        <w:pStyle w:val="TableParagraph"/>
        <w:rPr>
          <w:rFonts w:asciiTheme="majorHAnsi" w:hAnsiTheme="majorHAnsi"/>
          <w:sz w:val="18"/>
          <w:szCs w:val="20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711A96C0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24162FE0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02375C0D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20D310A1" w14:textId="77777777" w:rsidR="00D651DA" w:rsidRPr="00DF0BC9" w:rsidRDefault="00D651DA">
      <w:pPr>
        <w:pStyle w:val="Zkladntext"/>
        <w:spacing w:before="70"/>
        <w:rPr>
          <w:rFonts w:asciiTheme="majorHAnsi" w:hAnsiTheme="majorHAnsi"/>
          <w:b/>
          <w:i w:val="0"/>
          <w:sz w:val="18"/>
          <w:szCs w:val="2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917"/>
        <w:gridCol w:w="1332"/>
        <w:gridCol w:w="2088"/>
        <w:gridCol w:w="953"/>
        <w:gridCol w:w="1433"/>
      </w:tblGrid>
      <w:tr w:rsidR="00D651DA" w:rsidRPr="00DF0BC9" w14:paraId="6982CD0C" w14:textId="77777777">
        <w:trPr>
          <w:trHeight w:val="3114"/>
        </w:trPr>
        <w:tc>
          <w:tcPr>
            <w:tcW w:w="2741" w:type="dxa"/>
          </w:tcPr>
          <w:p w14:paraId="5C31A2EA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917" w:type="dxa"/>
          </w:tcPr>
          <w:p w14:paraId="7743E536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332" w:type="dxa"/>
          </w:tcPr>
          <w:p w14:paraId="02BD52A4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2088" w:type="dxa"/>
          </w:tcPr>
          <w:p w14:paraId="3418012C" w14:textId="77777777" w:rsidR="00D651DA" w:rsidRPr="00DF0BC9" w:rsidRDefault="00817210">
            <w:pPr>
              <w:pStyle w:val="TableParagraph"/>
              <w:spacing w:line="280" w:lineRule="auto"/>
              <w:ind w:left="788" w:right="12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mladých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manažerů/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soc.ino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vátorů</w:t>
            </w:r>
            <w:proofErr w:type="spellEnd"/>
          </w:p>
          <w:p w14:paraId="17F1B32E" w14:textId="77777777" w:rsidR="00D651DA" w:rsidRPr="00DF0BC9" w:rsidRDefault="00817210">
            <w:pPr>
              <w:pStyle w:val="TableParagraph"/>
              <w:numPr>
                <w:ilvl w:val="0"/>
                <w:numId w:val="28"/>
              </w:numPr>
              <w:tabs>
                <w:tab w:val="left" w:pos="788"/>
              </w:tabs>
              <w:spacing w:line="271" w:lineRule="auto"/>
              <w:ind w:left="788" w:right="7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členů </w:t>
            </w:r>
            <w:proofErr w:type="gramStart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TESSEA -</w:t>
            </w:r>
            <w:r w:rsidRPr="00DF0BC9">
              <w:rPr>
                <w:rFonts w:asciiTheme="majorHAnsi" w:hAnsiTheme="majorHAnsi"/>
                <w:spacing w:val="-1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celkově</w:t>
            </w:r>
            <w:proofErr w:type="gramEnd"/>
          </w:p>
          <w:p w14:paraId="2E73AD0D" w14:textId="77777777" w:rsidR="00D651DA" w:rsidRPr="00DF0BC9" w:rsidRDefault="00817210">
            <w:pPr>
              <w:pStyle w:val="TableParagraph"/>
              <w:numPr>
                <w:ilvl w:val="0"/>
                <w:numId w:val="28"/>
              </w:numPr>
              <w:tabs>
                <w:tab w:val="left" w:pos="788"/>
              </w:tabs>
              <w:spacing w:before="2" w:line="276" w:lineRule="auto"/>
              <w:ind w:left="788" w:right="105"/>
              <w:rPr>
                <w:rFonts w:asciiTheme="majorHAnsi" w:hAnsiTheme="majorHAnsi"/>
                <w:sz w:val="20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nastavený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systém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komunikace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se členy a systém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pravidelného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získávání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informací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o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členech</w:t>
            </w:r>
          </w:p>
        </w:tc>
        <w:tc>
          <w:tcPr>
            <w:tcW w:w="953" w:type="dxa"/>
          </w:tcPr>
          <w:p w14:paraId="26C28E3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433" w:type="dxa"/>
          </w:tcPr>
          <w:p w14:paraId="10D57F56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11D54746" w14:textId="77777777">
        <w:trPr>
          <w:trHeight w:val="2245"/>
        </w:trPr>
        <w:tc>
          <w:tcPr>
            <w:tcW w:w="2741" w:type="dxa"/>
          </w:tcPr>
          <w:p w14:paraId="5A013826" w14:textId="77777777" w:rsidR="00D651DA" w:rsidRPr="00DF0BC9" w:rsidRDefault="00D651DA">
            <w:pPr>
              <w:pStyle w:val="TableParagraph"/>
              <w:spacing w:before="202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BD3EE21" w14:textId="77777777" w:rsidR="00D651DA" w:rsidRPr="00DF0BC9" w:rsidRDefault="00817210">
            <w:pPr>
              <w:pStyle w:val="TableParagraph"/>
              <w:spacing w:before="1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1.1.2.</w:t>
            </w:r>
          </w:p>
          <w:p w14:paraId="0C637083" w14:textId="77777777" w:rsidR="00D651DA" w:rsidRPr="00DF0BC9" w:rsidRDefault="00817210">
            <w:pPr>
              <w:pStyle w:val="TableParagraph"/>
              <w:spacing w:before="201" w:line="242" w:lineRule="auto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Zapojit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min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3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regionální</w:t>
            </w:r>
            <w:r w:rsidRPr="00DF0BC9">
              <w:rPr>
                <w:rFonts w:asciiTheme="majorHAnsi" w:hAnsiTheme="majorHAnsi"/>
                <w:spacing w:val="-6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aktéry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TESSEA/ambasadorů, zaměřit se na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mladé lidi (mladí manažeři v čele soc.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podniku)</w:t>
            </w:r>
          </w:p>
        </w:tc>
        <w:tc>
          <w:tcPr>
            <w:tcW w:w="917" w:type="dxa"/>
          </w:tcPr>
          <w:p w14:paraId="5DE00344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5EA31F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48B26D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95E1824" w14:textId="77777777" w:rsidR="00D651DA" w:rsidRPr="00DF0BC9" w:rsidRDefault="00D651DA">
            <w:pPr>
              <w:pStyle w:val="TableParagraph"/>
              <w:spacing w:before="90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9D0F798" w14:textId="77777777" w:rsidR="00D651DA" w:rsidRPr="00DF0BC9" w:rsidRDefault="00817210">
            <w:pPr>
              <w:pStyle w:val="TableParagraph"/>
              <w:spacing w:line="242" w:lineRule="auto"/>
              <w:ind w:left="292" w:right="142" w:hanging="13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do</w:t>
            </w:r>
            <w:r w:rsidRPr="00DF0BC9">
              <w:rPr>
                <w:rFonts w:asciiTheme="majorHAnsi" w:hAnsiTheme="majorHAnsi"/>
                <w:spacing w:val="-8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konce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2025</w:t>
            </w:r>
          </w:p>
        </w:tc>
        <w:tc>
          <w:tcPr>
            <w:tcW w:w="1332" w:type="dxa"/>
          </w:tcPr>
          <w:p w14:paraId="30B745E1" w14:textId="77777777" w:rsidR="00D651DA" w:rsidRPr="00DF0BC9" w:rsidRDefault="00817210">
            <w:pPr>
              <w:pStyle w:val="TableParagraph"/>
              <w:spacing w:before="196" w:line="242" w:lineRule="auto"/>
              <w:ind w:left="68" w:right="5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0200A368" w14:textId="77777777" w:rsidR="00D651DA" w:rsidRPr="00DF0BC9" w:rsidRDefault="00817210">
            <w:pPr>
              <w:pStyle w:val="TableParagraph"/>
              <w:spacing w:before="3"/>
              <w:ind w:left="6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6D897803" w14:textId="77777777" w:rsidR="00D651DA" w:rsidRPr="00DF0BC9" w:rsidRDefault="00817210">
            <w:pPr>
              <w:pStyle w:val="TableParagraph"/>
              <w:spacing w:before="2" w:line="242" w:lineRule="auto"/>
              <w:ind w:left="68" w:right="273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</w:tc>
        <w:tc>
          <w:tcPr>
            <w:tcW w:w="2088" w:type="dxa"/>
          </w:tcPr>
          <w:p w14:paraId="4DCE03E0" w14:textId="77777777" w:rsidR="00D651DA" w:rsidRPr="00DF0BC9" w:rsidRDefault="00D651DA">
            <w:pPr>
              <w:pStyle w:val="TableParagraph"/>
              <w:spacing w:before="89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37791CC" w14:textId="77777777" w:rsidR="00D651DA" w:rsidRPr="00DF0BC9" w:rsidRDefault="00817210">
            <w:pPr>
              <w:pStyle w:val="TableParagraph"/>
              <w:numPr>
                <w:ilvl w:val="0"/>
                <w:numId w:val="27"/>
              </w:numPr>
              <w:tabs>
                <w:tab w:val="left" w:pos="788"/>
              </w:tabs>
              <w:spacing w:line="276" w:lineRule="auto"/>
              <w:ind w:left="788" w:right="6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členové </w:t>
            </w:r>
            <w:proofErr w:type="gramStart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TESSEA -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ambasadoři</w:t>
            </w:r>
            <w:proofErr w:type="gramEnd"/>
          </w:p>
          <w:p w14:paraId="4D212EC1" w14:textId="77777777" w:rsidR="00D651DA" w:rsidRPr="00DF0BC9" w:rsidRDefault="00817210">
            <w:pPr>
              <w:pStyle w:val="TableParagraph"/>
              <w:numPr>
                <w:ilvl w:val="0"/>
                <w:numId w:val="27"/>
              </w:numPr>
              <w:tabs>
                <w:tab w:val="left" w:pos="788"/>
              </w:tabs>
              <w:spacing w:before="2" w:line="278" w:lineRule="auto"/>
              <w:ind w:left="788" w:right="15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sociální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podnikatelé z řad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mladých </w:t>
            </w:r>
            <w:proofErr w:type="gramStart"/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lidí -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členové</w:t>
            </w:r>
            <w:proofErr w:type="gramEnd"/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TESSEA</w:t>
            </w:r>
          </w:p>
        </w:tc>
        <w:tc>
          <w:tcPr>
            <w:tcW w:w="953" w:type="dxa"/>
          </w:tcPr>
          <w:p w14:paraId="0D0B6E7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A99A89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3E58F2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8B0E2DE" w14:textId="77777777" w:rsidR="00D651DA" w:rsidRPr="00DF0BC9" w:rsidRDefault="00D651DA">
            <w:pPr>
              <w:pStyle w:val="TableParagraph"/>
              <w:spacing w:before="90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4FC3E7C" w14:textId="77777777" w:rsidR="00D651DA" w:rsidRPr="00DF0BC9" w:rsidRDefault="00817210">
            <w:pPr>
              <w:pStyle w:val="TableParagraph"/>
              <w:spacing w:line="242" w:lineRule="auto"/>
              <w:ind w:left="6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Členské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příspěvky</w:t>
            </w:r>
          </w:p>
        </w:tc>
        <w:tc>
          <w:tcPr>
            <w:tcW w:w="1433" w:type="dxa"/>
          </w:tcPr>
          <w:p w14:paraId="2BF5DAB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6B77AFEB" w14:textId="77777777">
        <w:trPr>
          <w:trHeight w:val="1859"/>
        </w:trPr>
        <w:tc>
          <w:tcPr>
            <w:tcW w:w="2741" w:type="dxa"/>
          </w:tcPr>
          <w:p w14:paraId="3E1C0E43" w14:textId="77777777" w:rsidR="00D651DA" w:rsidRPr="00DF0BC9" w:rsidRDefault="00D651DA">
            <w:pPr>
              <w:pStyle w:val="TableParagraph"/>
              <w:spacing w:before="10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55C0544" w14:textId="77777777" w:rsidR="00D651DA" w:rsidRPr="00DF0BC9" w:rsidRDefault="00817210">
            <w:pPr>
              <w:pStyle w:val="TableParagraph"/>
              <w:spacing w:before="1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1.1.3.</w:t>
            </w:r>
          </w:p>
          <w:p w14:paraId="4642F53E" w14:textId="77777777" w:rsidR="00D651DA" w:rsidRPr="00DF0BC9" w:rsidRDefault="00817210">
            <w:pPr>
              <w:pStyle w:val="TableParagraph"/>
              <w:spacing w:before="204" w:line="242" w:lineRule="auto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Organizovat setkání členů TESSEA v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regionech</w:t>
            </w:r>
          </w:p>
        </w:tc>
        <w:tc>
          <w:tcPr>
            <w:tcW w:w="917" w:type="dxa"/>
          </w:tcPr>
          <w:p w14:paraId="11C728D0" w14:textId="77777777" w:rsidR="00D651DA" w:rsidRPr="00DF0BC9" w:rsidRDefault="00D651DA">
            <w:pPr>
              <w:pStyle w:val="TableParagraph"/>
              <w:spacing w:before="1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0756C83" w14:textId="77777777" w:rsidR="00D651DA" w:rsidRPr="00DF0BC9" w:rsidRDefault="00817210">
            <w:pPr>
              <w:pStyle w:val="TableParagraph"/>
              <w:spacing w:line="242" w:lineRule="auto"/>
              <w:ind w:left="76" w:right="67" w:firstLine="2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2x do 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konce</w:t>
            </w:r>
            <w:r w:rsidRPr="00DF0BC9">
              <w:rPr>
                <w:rFonts w:asciiTheme="majorHAnsi" w:hAnsiTheme="majorHAnsi"/>
                <w:spacing w:val="-8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2025</w:t>
            </w:r>
          </w:p>
          <w:p w14:paraId="53D092DD" w14:textId="77777777" w:rsidR="00D651DA" w:rsidRPr="00DF0BC9" w:rsidRDefault="00817210">
            <w:pPr>
              <w:pStyle w:val="TableParagraph"/>
              <w:spacing w:before="1" w:line="244" w:lineRule="auto"/>
              <w:ind w:left="81" w:right="72" w:hanging="2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+ 1 x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členská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schůze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s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odborným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programem</w:t>
            </w:r>
          </w:p>
        </w:tc>
        <w:tc>
          <w:tcPr>
            <w:tcW w:w="1332" w:type="dxa"/>
          </w:tcPr>
          <w:p w14:paraId="039F07BF" w14:textId="77777777" w:rsidR="00D651DA" w:rsidRPr="00DF0BC9" w:rsidRDefault="00817210">
            <w:pPr>
              <w:pStyle w:val="TableParagraph"/>
              <w:spacing w:before="2" w:line="242" w:lineRule="auto"/>
              <w:ind w:left="68" w:right="5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06F8ED9A" w14:textId="77777777" w:rsidR="00D651DA" w:rsidRPr="00DF0BC9" w:rsidRDefault="00817210">
            <w:pPr>
              <w:pStyle w:val="TableParagraph"/>
              <w:spacing w:before="2"/>
              <w:ind w:left="6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16BFDDCD" w14:textId="77777777" w:rsidR="00D651DA" w:rsidRPr="00DF0BC9" w:rsidRDefault="00817210">
            <w:pPr>
              <w:pStyle w:val="TableParagraph"/>
              <w:spacing w:before="5" w:line="242" w:lineRule="auto"/>
              <w:ind w:left="68" w:right="273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  <w:p w14:paraId="59ACC56E" w14:textId="77777777" w:rsidR="00D651DA" w:rsidRPr="00DF0BC9" w:rsidRDefault="00817210">
            <w:pPr>
              <w:pStyle w:val="TableParagraph"/>
              <w:spacing w:before="2" w:line="184" w:lineRule="exact"/>
              <w:ind w:left="294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celým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RT</w:t>
            </w:r>
          </w:p>
        </w:tc>
        <w:tc>
          <w:tcPr>
            <w:tcW w:w="2088" w:type="dxa"/>
          </w:tcPr>
          <w:p w14:paraId="541F037F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4D6069D" w14:textId="77777777" w:rsidR="00D651DA" w:rsidRPr="00DF0BC9" w:rsidRDefault="00D651DA">
            <w:pPr>
              <w:pStyle w:val="TableParagraph"/>
              <w:spacing w:before="52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1C888F4" w14:textId="77777777" w:rsidR="00D651DA" w:rsidRPr="00DF0BC9" w:rsidRDefault="00817210">
            <w:pPr>
              <w:pStyle w:val="TableParagraph"/>
              <w:numPr>
                <w:ilvl w:val="0"/>
                <w:numId w:val="26"/>
              </w:numPr>
              <w:tabs>
                <w:tab w:val="left" w:pos="788"/>
              </w:tabs>
              <w:spacing w:before="1" w:line="278" w:lineRule="auto"/>
              <w:ind w:left="788" w:right="26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setkání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členů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členské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schůze</w:t>
            </w:r>
          </w:p>
        </w:tc>
        <w:tc>
          <w:tcPr>
            <w:tcW w:w="953" w:type="dxa"/>
          </w:tcPr>
          <w:p w14:paraId="653AE34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F2D6D64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CCA45F5" w14:textId="77777777" w:rsidR="00D651DA" w:rsidRPr="00DF0BC9" w:rsidRDefault="00D651DA">
            <w:pPr>
              <w:pStyle w:val="TableParagraph"/>
              <w:spacing w:before="10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6EA9D6C" w14:textId="77777777" w:rsidR="00D651DA" w:rsidRPr="00DF0BC9" w:rsidRDefault="00817210">
            <w:pPr>
              <w:pStyle w:val="TableParagraph"/>
              <w:spacing w:line="242" w:lineRule="auto"/>
              <w:ind w:left="6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Členské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příspěvky</w:t>
            </w:r>
          </w:p>
        </w:tc>
        <w:tc>
          <w:tcPr>
            <w:tcW w:w="1433" w:type="dxa"/>
          </w:tcPr>
          <w:p w14:paraId="51A614C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68D924EC" w14:textId="77777777">
        <w:trPr>
          <w:trHeight w:val="1857"/>
        </w:trPr>
        <w:tc>
          <w:tcPr>
            <w:tcW w:w="2741" w:type="dxa"/>
          </w:tcPr>
          <w:p w14:paraId="69A4A8DA" w14:textId="77777777" w:rsidR="00D651DA" w:rsidRPr="00DF0BC9" w:rsidRDefault="00D651DA">
            <w:pPr>
              <w:pStyle w:val="TableParagraph"/>
              <w:spacing w:before="10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CEEB558" w14:textId="77777777" w:rsidR="00D651DA" w:rsidRPr="00DF0BC9" w:rsidRDefault="00817210">
            <w:pPr>
              <w:pStyle w:val="TableParagraph"/>
              <w:spacing w:before="1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1.1.4.</w:t>
            </w:r>
          </w:p>
          <w:p w14:paraId="1CAFDE5E" w14:textId="77777777" w:rsidR="00D651DA" w:rsidRPr="00DF0BC9" w:rsidRDefault="00817210">
            <w:pPr>
              <w:pStyle w:val="TableParagraph"/>
              <w:spacing w:before="201" w:line="244" w:lineRule="auto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Průběžně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podporovat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členy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při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organizování vlastních akcí v regionech</w:t>
            </w:r>
          </w:p>
        </w:tc>
        <w:tc>
          <w:tcPr>
            <w:tcW w:w="917" w:type="dxa"/>
          </w:tcPr>
          <w:p w14:paraId="21F2771F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DD091D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578AE90" w14:textId="77777777" w:rsidR="00D651DA" w:rsidRPr="00DF0BC9" w:rsidRDefault="00D651DA">
            <w:pPr>
              <w:pStyle w:val="TableParagraph"/>
              <w:spacing w:before="206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1CDBE14" w14:textId="77777777" w:rsidR="00D651DA" w:rsidRPr="00DF0BC9" w:rsidRDefault="00817210">
            <w:pPr>
              <w:pStyle w:val="TableParagraph"/>
              <w:ind w:left="7" w:right="3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Průběžně</w:t>
            </w:r>
          </w:p>
        </w:tc>
        <w:tc>
          <w:tcPr>
            <w:tcW w:w="1332" w:type="dxa"/>
          </w:tcPr>
          <w:p w14:paraId="3D01D12B" w14:textId="77777777" w:rsidR="00D651DA" w:rsidRPr="00DF0BC9" w:rsidRDefault="00817210">
            <w:pPr>
              <w:pStyle w:val="TableParagraph"/>
              <w:spacing w:before="2" w:line="242" w:lineRule="auto"/>
              <w:ind w:left="68" w:right="5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09C2388A" w14:textId="77777777" w:rsidR="00D651DA" w:rsidRPr="00DF0BC9" w:rsidRDefault="00817210">
            <w:pPr>
              <w:pStyle w:val="TableParagraph"/>
              <w:spacing w:before="2"/>
              <w:ind w:left="6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7AFFB868" w14:textId="77777777" w:rsidR="00D651DA" w:rsidRPr="00DF0BC9" w:rsidRDefault="00817210">
            <w:pPr>
              <w:pStyle w:val="TableParagraph"/>
              <w:spacing w:before="3" w:line="242" w:lineRule="auto"/>
              <w:ind w:left="68" w:right="273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  <w:p w14:paraId="3F52696A" w14:textId="77777777" w:rsidR="00D651DA" w:rsidRPr="00DF0BC9" w:rsidRDefault="00817210">
            <w:pPr>
              <w:pStyle w:val="TableParagraph"/>
              <w:spacing w:before="2" w:line="184" w:lineRule="exact"/>
              <w:ind w:left="294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celým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RT</w:t>
            </w:r>
          </w:p>
        </w:tc>
        <w:tc>
          <w:tcPr>
            <w:tcW w:w="2088" w:type="dxa"/>
          </w:tcPr>
          <w:p w14:paraId="57A2D64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D027826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2C7F8F0" w14:textId="77777777" w:rsidR="00D651DA" w:rsidRPr="00DF0BC9" w:rsidRDefault="00D651DA">
            <w:pPr>
              <w:pStyle w:val="TableParagraph"/>
              <w:spacing w:before="81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CA5CC54" w14:textId="77777777" w:rsidR="00D651DA" w:rsidRPr="00DF0BC9" w:rsidRDefault="00817210">
            <w:pPr>
              <w:pStyle w:val="TableParagraph"/>
              <w:numPr>
                <w:ilvl w:val="0"/>
                <w:numId w:val="25"/>
              </w:numPr>
              <w:tabs>
                <w:tab w:val="left" w:pos="788"/>
              </w:tabs>
              <w:ind w:left="78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akcí</w:t>
            </w:r>
            <w:r w:rsidRPr="00DF0BC9">
              <w:rPr>
                <w:rFonts w:asciiTheme="majorHAnsi" w:hAnsiTheme="majorHAnsi"/>
                <w:spacing w:val="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členů</w:t>
            </w:r>
          </w:p>
        </w:tc>
        <w:tc>
          <w:tcPr>
            <w:tcW w:w="953" w:type="dxa"/>
          </w:tcPr>
          <w:p w14:paraId="0F9C94C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503594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C83BB5F" w14:textId="77777777" w:rsidR="00D651DA" w:rsidRPr="00DF0BC9" w:rsidRDefault="00D651DA">
            <w:pPr>
              <w:pStyle w:val="TableParagraph"/>
              <w:spacing w:before="10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4B82486" w14:textId="77777777" w:rsidR="00D651DA" w:rsidRPr="00DF0BC9" w:rsidRDefault="00817210">
            <w:pPr>
              <w:pStyle w:val="TableParagraph"/>
              <w:spacing w:line="242" w:lineRule="auto"/>
              <w:ind w:left="6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Členské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příspěvky</w:t>
            </w:r>
          </w:p>
        </w:tc>
        <w:tc>
          <w:tcPr>
            <w:tcW w:w="1433" w:type="dxa"/>
          </w:tcPr>
          <w:p w14:paraId="775DE9A4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7E2D787A" w14:textId="77777777">
        <w:trPr>
          <w:trHeight w:val="1859"/>
        </w:trPr>
        <w:tc>
          <w:tcPr>
            <w:tcW w:w="2741" w:type="dxa"/>
          </w:tcPr>
          <w:p w14:paraId="6D6A64BF" w14:textId="77777777" w:rsidR="00D651DA" w:rsidRPr="00DF0BC9" w:rsidRDefault="00D651DA">
            <w:pPr>
              <w:pStyle w:val="TableParagraph"/>
              <w:spacing w:before="1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5A7EC9F" w14:textId="77777777" w:rsidR="00D651DA" w:rsidRPr="00DF0BC9" w:rsidRDefault="00817210">
            <w:pPr>
              <w:pStyle w:val="TableParagraph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1.1.5.</w:t>
            </w:r>
          </w:p>
          <w:p w14:paraId="362D65B5" w14:textId="77777777" w:rsidR="00D651DA" w:rsidRPr="00DF0BC9" w:rsidRDefault="00817210">
            <w:pPr>
              <w:pStyle w:val="TableParagraph"/>
              <w:spacing w:before="202" w:line="242" w:lineRule="auto"/>
              <w:ind w:left="69" w:righ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Nabídnout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členům</w:t>
            </w:r>
            <w:r w:rsidRPr="00DF0BC9">
              <w:rPr>
                <w:rFonts w:asciiTheme="majorHAnsi" w:hAnsiTheme="majorHAnsi"/>
                <w:spacing w:val="1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3</w:t>
            </w:r>
            <w:r w:rsidRPr="00DF0BC9">
              <w:rPr>
                <w:rFonts w:asciiTheme="majorHAnsi" w:hAnsiTheme="majorHAnsi"/>
                <w:spacing w:val="16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konzultace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zdarma</w:t>
            </w:r>
          </w:p>
        </w:tc>
        <w:tc>
          <w:tcPr>
            <w:tcW w:w="917" w:type="dxa"/>
          </w:tcPr>
          <w:p w14:paraId="06A3915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C0BA67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5FE511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878BC3D" w14:textId="77777777" w:rsidR="00D651DA" w:rsidRPr="00DF0BC9" w:rsidRDefault="00D651DA">
            <w:pPr>
              <w:pStyle w:val="TableParagraph"/>
              <w:spacing w:before="1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ADA3985" w14:textId="77777777" w:rsidR="00D651DA" w:rsidRPr="00DF0BC9" w:rsidRDefault="00817210">
            <w:pPr>
              <w:pStyle w:val="TableParagraph"/>
              <w:spacing w:before="1"/>
              <w:ind w:left="7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konec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2025</w:t>
            </w:r>
          </w:p>
        </w:tc>
        <w:tc>
          <w:tcPr>
            <w:tcW w:w="1332" w:type="dxa"/>
          </w:tcPr>
          <w:p w14:paraId="70DD501F" w14:textId="77777777" w:rsidR="00D651DA" w:rsidRPr="00DF0BC9" w:rsidRDefault="00817210">
            <w:pPr>
              <w:pStyle w:val="TableParagraph"/>
              <w:spacing w:before="4" w:line="242" w:lineRule="auto"/>
              <w:ind w:left="68" w:right="5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7557A6ED" w14:textId="77777777" w:rsidR="00D651DA" w:rsidRPr="00DF0BC9" w:rsidRDefault="00817210">
            <w:pPr>
              <w:pStyle w:val="TableParagraph"/>
              <w:spacing w:before="3"/>
              <w:ind w:left="6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3EABC111" w14:textId="77777777" w:rsidR="00D651DA" w:rsidRPr="00DF0BC9" w:rsidRDefault="00817210">
            <w:pPr>
              <w:pStyle w:val="TableParagraph"/>
              <w:spacing w:before="2" w:line="242" w:lineRule="auto"/>
              <w:ind w:left="68" w:right="273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  <w:p w14:paraId="5E1A8376" w14:textId="77777777" w:rsidR="00D651DA" w:rsidRPr="00DF0BC9" w:rsidRDefault="00817210">
            <w:pPr>
              <w:pStyle w:val="TableParagraph"/>
              <w:spacing w:before="2" w:line="184" w:lineRule="exact"/>
              <w:ind w:left="294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celým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RT</w:t>
            </w:r>
          </w:p>
        </w:tc>
        <w:tc>
          <w:tcPr>
            <w:tcW w:w="2088" w:type="dxa"/>
          </w:tcPr>
          <w:p w14:paraId="3A32415A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501DA5C" w14:textId="77777777" w:rsidR="00D651DA" w:rsidRPr="00DF0BC9" w:rsidRDefault="00D651DA">
            <w:pPr>
              <w:pStyle w:val="TableParagraph"/>
              <w:spacing w:before="172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322CBE6" w14:textId="77777777" w:rsidR="00D651DA" w:rsidRPr="00DF0BC9" w:rsidRDefault="00817210">
            <w:pPr>
              <w:pStyle w:val="TableParagraph"/>
              <w:numPr>
                <w:ilvl w:val="0"/>
                <w:numId w:val="24"/>
              </w:numPr>
              <w:tabs>
                <w:tab w:val="left" w:pos="788"/>
              </w:tabs>
              <w:spacing w:before="1" w:line="276" w:lineRule="auto"/>
              <w:ind w:left="788" w:right="22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konzultací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členů</w:t>
            </w:r>
          </w:p>
        </w:tc>
        <w:tc>
          <w:tcPr>
            <w:tcW w:w="953" w:type="dxa"/>
          </w:tcPr>
          <w:p w14:paraId="08F4ED2E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73BC126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A6D9491" w14:textId="77777777" w:rsidR="00D651DA" w:rsidRPr="00DF0BC9" w:rsidRDefault="00D651DA">
            <w:pPr>
              <w:pStyle w:val="TableParagraph"/>
              <w:spacing w:before="105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8E93646" w14:textId="77777777" w:rsidR="00D651DA" w:rsidRPr="00DF0BC9" w:rsidRDefault="00817210">
            <w:pPr>
              <w:pStyle w:val="TableParagraph"/>
              <w:spacing w:line="242" w:lineRule="auto"/>
              <w:ind w:left="6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Členské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příspěvky</w:t>
            </w:r>
          </w:p>
        </w:tc>
        <w:tc>
          <w:tcPr>
            <w:tcW w:w="1433" w:type="dxa"/>
          </w:tcPr>
          <w:p w14:paraId="15D3ECB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</w:tbl>
    <w:p w14:paraId="3173E984" w14:textId="77777777" w:rsidR="00D651DA" w:rsidRPr="00DF0BC9" w:rsidRDefault="00D651DA">
      <w:pPr>
        <w:pStyle w:val="TableParagraph"/>
        <w:rPr>
          <w:rFonts w:asciiTheme="majorHAnsi" w:hAnsiTheme="majorHAnsi"/>
          <w:sz w:val="18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46D236E8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099146D7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25575071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21B5CA95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56296D33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0E4F2AC7" w14:textId="77777777" w:rsidR="00D651DA" w:rsidRPr="00DF0BC9" w:rsidRDefault="00D651DA">
      <w:pPr>
        <w:pStyle w:val="Zkladntext"/>
        <w:spacing w:before="126"/>
        <w:rPr>
          <w:rFonts w:asciiTheme="majorHAnsi" w:hAnsiTheme="majorHAnsi"/>
          <w:b/>
          <w:i w:val="0"/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739"/>
        <w:gridCol w:w="1269"/>
        <w:gridCol w:w="2413"/>
        <w:gridCol w:w="992"/>
        <w:gridCol w:w="1129"/>
      </w:tblGrid>
      <w:tr w:rsidR="00D651DA" w:rsidRPr="00DF0BC9" w14:paraId="4C8D6D5C" w14:textId="77777777">
        <w:trPr>
          <w:trHeight w:val="505"/>
        </w:trPr>
        <w:tc>
          <w:tcPr>
            <w:tcW w:w="9460" w:type="dxa"/>
            <w:gridSpan w:val="6"/>
            <w:tcBorders>
              <w:bottom w:val="single" w:sz="18" w:space="0" w:color="000000"/>
            </w:tcBorders>
            <w:shd w:val="clear" w:color="auto" w:fill="F2F2F2"/>
          </w:tcPr>
          <w:p w14:paraId="0E28C154" w14:textId="77777777" w:rsidR="00D651DA" w:rsidRPr="00DF0BC9" w:rsidRDefault="00817210">
            <w:pPr>
              <w:pStyle w:val="TableParagraph"/>
              <w:spacing w:before="1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AKČNÍ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PLÁN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TESSEA</w:t>
            </w:r>
            <w:r w:rsidRPr="00DF0BC9">
              <w:rPr>
                <w:rFonts w:asciiTheme="majorHAnsi" w:hAnsiTheme="majorHAnsi"/>
                <w:spacing w:val="3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80"/>
                <w:sz w:val="18"/>
              </w:rPr>
              <w:t>2025</w:t>
            </w:r>
          </w:p>
        </w:tc>
      </w:tr>
      <w:tr w:rsidR="00D651DA" w:rsidRPr="00DF0BC9" w14:paraId="31174FCC" w14:textId="77777777">
        <w:trPr>
          <w:trHeight w:val="545"/>
        </w:trPr>
        <w:tc>
          <w:tcPr>
            <w:tcW w:w="2918" w:type="dxa"/>
            <w:shd w:val="clear" w:color="auto" w:fill="F2F2F2"/>
          </w:tcPr>
          <w:p w14:paraId="68A944F3" w14:textId="77777777" w:rsidR="00D651DA" w:rsidRPr="00DF0BC9" w:rsidRDefault="00817210">
            <w:pPr>
              <w:pStyle w:val="TableParagraph"/>
              <w:spacing w:before="8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Strategický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90"/>
                <w:sz w:val="18"/>
              </w:rPr>
              <w:t>cíl:</w:t>
            </w:r>
          </w:p>
        </w:tc>
        <w:tc>
          <w:tcPr>
            <w:tcW w:w="6542" w:type="dxa"/>
            <w:gridSpan w:val="5"/>
            <w:tcBorders>
              <w:top w:val="single" w:sz="18" w:space="0" w:color="000000"/>
            </w:tcBorders>
          </w:tcPr>
          <w:p w14:paraId="40C71903" w14:textId="77777777" w:rsidR="00D651DA" w:rsidRPr="00DF0BC9" w:rsidRDefault="00817210">
            <w:pPr>
              <w:pStyle w:val="TableParagraph"/>
              <w:spacing w:before="34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Strategický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cíl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1:</w:t>
            </w:r>
            <w:r w:rsidRPr="00DF0BC9"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Posílení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členské</w:t>
            </w:r>
            <w:r w:rsidRPr="00DF0BC9">
              <w:rPr>
                <w:rFonts w:asciiTheme="majorHAnsi" w:hAnsiTheme="majorHAnsi"/>
                <w:spacing w:val="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základny/rozvoj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služeb</w:t>
            </w:r>
            <w:r w:rsidRPr="00DF0BC9"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pro</w:t>
            </w:r>
            <w:r w:rsidRPr="00DF0BC9">
              <w:rPr>
                <w:rFonts w:asciiTheme="majorHAnsi" w:hAnsiTheme="majorHAnsi"/>
                <w:spacing w:val="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členy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8"/>
              </w:rPr>
              <w:t>TESSEA</w:t>
            </w:r>
          </w:p>
        </w:tc>
      </w:tr>
      <w:tr w:rsidR="00D651DA" w:rsidRPr="00DF0BC9" w14:paraId="512A442E" w14:textId="77777777">
        <w:trPr>
          <w:trHeight w:val="507"/>
        </w:trPr>
        <w:tc>
          <w:tcPr>
            <w:tcW w:w="2918" w:type="dxa"/>
            <w:shd w:val="clear" w:color="auto" w:fill="F2F2F2"/>
          </w:tcPr>
          <w:p w14:paraId="665D186D" w14:textId="77777777" w:rsidR="00D651DA" w:rsidRPr="00DF0BC9" w:rsidRDefault="00817210">
            <w:pPr>
              <w:pStyle w:val="TableParagraph"/>
              <w:spacing w:line="206" w:lineRule="exact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Akční</w:t>
            </w:r>
            <w:r w:rsidRPr="00DF0BC9"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5"/>
                <w:w w:val="90"/>
                <w:sz w:val="18"/>
              </w:rPr>
              <w:t>cíl</w:t>
            </w:r>
          </w:p>
        </w:tc>
        <w:tc>
          <w:tcPr>
            <w:tcW w:w="6542" w:type="dxa"/>
            <w:gridSpan w:val="5"/>
          </w:tcPr>
          <w:p w14:paraId="1C7F0D34" w14:textId="77777777" w:rsidR="00D651DA" w:rsidRPr="00DF0BC9" w:rsidRDefault="00817210">
            <w:pPr>
              <w:pStyle w:val="TableParagraph"/>
              <w:tabs>
                <w:tab w:val="left" w:pos="863"/>
              </w:tabs>
              <w:spacing w:before="133"/>
              <w:ind w:left="143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spacing w:val="-4"/>
                <w:w w:val="90"/>
                <w:sz w:val="18"/>
              </w:rPr>
              <w:t>1.2.</w:t>
            </w:r>
            <w:r w:rsidRPr="00DF0BC9">
              <w:rPr>
                <w:rFonts w:asciiTheme="majorHAnsi" w:hAnsiTheme="majorHAnsi"/>
                <w:sz w:val="18"/>
              </w:rPr>
              <w:tab/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Rozvoj</w:t>
            </w:r>
            <w:r w:rsidRPr="00DF0BC9"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služeb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TESSEA</w:t>
            </w:r>
            <w:r w:rsidRPr="00DF0BC9">
              <w:rPr>
                <w:rFonts w:asciiTheme="majorHAnsi" w:hAnsiTheme="majorHAnsi"/>
                <w:spacing w:val="43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pro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členy</w:t>
            </w:r>
            <w:r w:rsidRPr="00DF0BC9">
              <w:rPr>
                <w:rFonts w:asciiTheme="majorHAnsi" w:hAnsiTheme="majorHAnsi"/>
                <w:spacing w:val="-5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na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základě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zjištěných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8"/>
              </w:rPr>
              <w:t>potřeb</w:t>
            </w:r>
          </w:p>
        </w:tc>
      </w:tr>
      <w:tr w:rsidR="00D651DA" w:rsidRPr="00DF0BC9" w14:paraId="59D8D16C" w14:textId="77777777" w:rsidTr="00DF0BC9">
        <w:trPr>
          <w:trHeight w:val="916"/>
        </w:trPr>
        <w:tc>
          <w:tcPr>
            <w:tcW w:w="2918" w:type="dxa"/>
            <w:tcBorders>
              <w:bottom w:val="single" w:sz="4" w:space="0" w:color="000000"/>
            </w:tcBorders>
            <w:shd w:val="clear" w:color="auto" w:fill="D9D9D9"/>
          </w:tcPr>
          <w:p w14:paraId="5D866CB4" w14:textId="77777777" w:rsidR="00D651DA" w:rsidRPr="00DF0BC9" w:rsidRDefault="00D651DA">
            <w:pPr>
              <w:pStyle w:val="TableParagraph"/>
              <w:spacing w:before="147"/>
              <w:rPr>
                <w:rFonts w:asciiTheme="majorHAnsi" w:hAnsiTheme="majorHAnsi"/>
                <w:b/>
                <w:sz w:val="18"/>
              </w:rPr>
            </w:pPr>
          </w:p>
          <w:p w14:paraId="090526FC" w14:textId="77777777" w:rsidR="00D651DA" w:rsidRPr="00DF0BC9" w:rsidRDefault="00817210">
            <w:pPr>
              <w:pStyle w:val="TableParagraph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Způsob</w:t>
            </w:r>
            <w:r w:rsidRPr="00DF0BC9">
              <w:rPr>
                <w:rFonts w:asciiTheme="majorHAnsi" w:hAnsiTheme="majorHAnsi"/>
                <w:spacing w:val="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naplnění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cíle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8"/>
              </w:rPr>
              <w:t>SMART</w:t>
            </w:r>
          </w:p>
        </w:tc>
        <w:tc>
          <w:tcPr>
            <w:tcW w:w="739" w:type="dxa"/>
            <w:tcBorders>
              <w:bottom w:val="single" w:sz="4" w:space="0" w:color="000000"/>
            </w:tcBorders>
            <w:shd w:val="clear" w:color="auto" w:fill="D9D9D9"/>
          </w:tcPr>
          <w:p w14:paraId="25B5531C" w14:textId="77777777" w:rsidR="00D651DA" w:rsidRPr="00DF0BC9" w:rsidRDefault="00D651DA">
            <w:pPr>
              <w:pStyle w:val="TableParagraph"/>
              <w:spacing w:before="147"/>
              <w:rPr>
                <w:rFonts w:asciiTheme="majorHAnsi" w:hAnsiTheme="majorHAnsi"/>
                <w:b/>
                <w:sz w:val="18"/>
              </w:rPr>
            </w:pPr>
          </w:p>
          <w:p w14:paraId="3842308A" w14:textId="77777777" w:rsidR="00D651DA" w:rsidRPr="00DF0BC9" w:rsidRDefault="00817210">
            <w:pPr>
              <w:pStyle w:val="TableParagraph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90"/>
                <w:sz w:val="18"/>
              </w:rPr>
              <w:t>Termín</w:t>
            </w:r>
          </w:p>
        </w:tc>
        <w:tc>
          <w:tcPr>
            <w:tcW w:w="1269" w:type="dxa"/>
            <w:tcBorders>
              <w:bottom w:val="single" w:sz="4" w:space="0" w:color="000000"/>
            </w:tcBorders>
            <w:shd w:val="clear" w:color="auto" w:fill="D9D9D9"/>
          </w:tcPr>
          <w:p w14:paraId="5E4CF007" w14:textId="77777777" w:rsidR="00D651DA" w:rsidRPr="00DF0BC9" w:rsidRDefault="00D651DA">
            <w:pPr>
              <w:pStyle w:val="TableParagraph"/>
              <w:spacing w:before="43"/>
              <w:rPr>
                <w:rFonts w:asciiTheme="majorHAnsi" w:hAnsiTheme="majorHAnsi"/>
                <w:b/>
                <w:sz w:val="18"/>
              </w:rPr>
            </w:pPr>
          </w:p>
          <w:p w14:paraId="48A12AD6" w14:textId="77777777" w:rsidR="00D651DA" w:rsidRPr="00DF0BC9" w:rsidRDefault="00817210">
            <w:pPr>
              <w:pStyle w:val="TableParagraph"/>
              <w:ind w:left="69" w:right="363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80"/>
                <w:sz w:val="18"/>
              </w:rPr>
              <w:t>Odpovědná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90"/>
                <w:sz w:val="18"/>
              </w:rPr>
              <w:t>osoba</w:t>
            </w:r>
          </w:p>
        </w:tc>
        <w:tc>
          <w:tcPr>
            <w:tcW w:w="2413" w:type="dxa"/>
            <w:tcBorders>
              <w:bottom w:val="single" w:sz="4" w:space="0" w:color="000000"/>
            </w:tcBorders>
            <w:shd w:val="clear" w:color="auto" w:fill="D9D9D9"/>
          </w:tcPr>
          <w:p w14:paraId="69F53BF7" w14:textId="77777777" w:rsidR="00D651DA" w:rsidRPr="00DF0BC9" w:rsidRDefault="00D651DA">
            <w:pPr>
              <w:pStyle w:val="TableParagraph"/>
              <w:spacing w:before="147"/>
              <w:rPr>
                <w:rFonts w:asciiTheme="majorHAnsi" w:hAnsiTheme="majorHAnsi"/>
                <w:b/>
                <w:sz w:val="18"/>
              </w:rPr>
            </w:pPr>
          </w:p>
          <w:p w14:paraId="000A65F9" w14:textId="77777777" w:rsidR="00D651DA" w:rsidRPr="00DF0BC9" w:rsidRDefault="00817210">
            <w:pPr>
              <w:pStyle w:val="TableParagraph"/>
              <w:ind w:left="70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Indikátor</w:t>
            </w:r>
            <w:r w:rsidRPr="00DF0BC9">
              <w:rPr>
                <w:rFonts w:asciiTheme="majorHAnsi" w:hAnsiTheme="majorHAnsi"/>
                <w:spacing w:val="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plnění</w:t>
            </w:r>
            <w:r w:rsidRPr="00DF0BC9">
              <w:rPr>
                <w:rFonts w:asciiTheme="majorHAnsi" w:hAnsiTheme="majorHAnsi"/>
                <w:spacing w:val="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80"/>
                <w:sz w:val="18"/>
              </w:rPr>
              <w:t>cíle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9D9D9"/>
          </w:tcPr>
          <w:p w14:paraId="29F6C2DF" w14:textId="77777777" w:rsidR="00D651DA" w:rsidRPr="00DF0BC9" w:rsidRDefault="00D651DA">
            <w:pPr>
              <w:pStyle w:val="TableParagraph"/>
              <w:spacing w:before="43"/>
              <w:rPr>
                <w:rFonts w:asciiTheme="majorHAnsi" w:hAnsiTheme="majorHAnsi"/>
                <w:b/>
                <w:sz w:val="18"/>
              </w:rPr>
            </w:pPr>
          </w:p>
          <w:p w14:paraId="7A9EAE71" w14:textId="77777777" w:rsidR="00D651DA" w:rsidRPr="00DF0BC9" w:rsidRDefault="00817210">
            <w:pPr>
              <w:pStyle w:val="TableParagraph"/>
              <w:ind w:left="70" w:right="164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spacing w:val="-4"/>
                <w:w w:val="85"/>
                <w:sz w:val="18"/>
              </w:rPr>
              <w:t>Zdroje</w:t>
            </w:r>
            <w:r w:rsidRPr="00DF0BC9">
              <w:rPr>
                <w:rFonts w:asciiTheme="majorHAnsi" w:hAnsiTheme="majorHAnsi"/>
                <w:spacing w:val="-8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85"/>
                <w:sz w:val="18"/>
              </w:rPr>
              <w:t>pro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90"/>
                <w:sz w:val="18"/>
              </w:rPr>
              <w:t>realizaci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shd w:val="clear" w:color="auto" w:fill="D9D9D9"/>
          </w:tcPr>
          <w:p w14:paraId="34970CD4" w14:textId="77777777" w:rsidR="00D651DA" w:rsidRPr="00DF0BC9" w:rsidRDefault="00817210">
            <w:pPr>
              <w:pStyle w:val="TableParagraph"/>
              <w:spacing w:before="44" w:line="207" w:lineRule="exact"/>
              <w:ind w:left="71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90"/>
                <w:sz w:val="18"/>
              </w:rPr>
              <w:t>HODNOCENÍ</w:t>
            </w:r>
          </w:p>
          <w:p w14:paraId="21D3EA86" w14:textId="77777777" w:rsidR="00D651DA" w:rsidRPr="00DF0BC9" w:rsidRDefault="00817210">
            <w:pPr>
              <w:pStyle w:val="TableParagraph"/>
              <w:ind w:left="71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90"/>
                <w:sz w:val="18"/>
              </w:rPr>
              <w:t>(splněno/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8"/>
              </w:rPr>
              <w:t>nesplněno/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90"/>
                <w:sz w:val="18"/>
              </w:rPr>
              <w:t>komentář)</w:t>
            </w:r>
          </w:p>
        </w:tc>
      </w:tr>
      <w:tr w:rsidR="00D651DA" w:rsidRPr="00DF0BC9" w14:paraId="66D113C6" w14:textId="77777777" w:rsidTr="00DF0BC9">
        <w:trPr>
          <w:trHeight w:val="54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705A8" w14:textId="77777777" w:rsidR="00D651DA" w:rsidRPr="00DF0BC9" w:rsidRDefault="00D651DA">
            <w:pPr>
              <w:pStyle w:val="TableParagraph"/>
              <w:spacing w:before="118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2D0EDAC" w14:textId="77777777" w:rsidR="00D651DA" w:rsidRPr="00DF0BC9" w:rsidRDefault="00817210">
            <w:pPr>
              <w:pStyle w:val="TableParagraph"/>
              <w:spacing w:before="1" w:line="195" w:lineRule="exact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1.2.1.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OKRUH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SLUŽEB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1:</w:t>
            </w:r>
            <w:r w:rsidRPr="00DF0BC9">
              <w:rPr>
                <w:rFonts w:asciiTheme="majorHAnsi" w:hAnsiTheme="majorHAnsi"/>
                <w:spacing w:val="47"/>
                <w:sz w:val="16"/>
                <w:szCs w:val="20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Advokační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10"/>
                <w:w w:val="80"/>
                <w:sz w:val="16"/>
                <w:szCs w:val="20"/>
              </w:rPr>
              <w:t>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AD23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CBE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A00A9BF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67CB58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94D4EF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5DB3FC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72AC4A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EC640B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6AC5E8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DB2480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B8284E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9320AC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FD370B8" w14:textId="77777777" w:rsidR="00D651DA" w:rsidRPr="00DF0BC9" w:rsidRDefault="00D651DA">
            <w:pPr>
              <w:pStyle w:val="TableParagraph"/>
              <w:spacing w:before="155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D981E2E" w14:textId="77777777" w:rsidR="00D651DA" w:rsidRPr="00DF0BC9" w:rsidRDefault="00817210">
            <w:pPr>
              <w:pStyle w:val="TableParagraph"/>
              <w:spacing w:line="242" w:lineRule="auto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2FCAB4A9" w14:textId="77777777" w:rsidR="00D651DA" w:rsidRPr="00DF0BC9" w:rsidRDefault="00817210">
            <w:pPr>
              <w:pStyle w:val="TableParagraph"/>
              <w:spacing w:before="3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0E818B18" w14:textId="77777777" w:rsidR="00D651DA" w:rsidRPr="00DF0BC9" w:rsidRDefault="00817210">
            <w:pPr>
              <w:pStyle w:val="TableParagraph"/>
              <w:spacing w:before="3" w:line="242" w:lineRule="auto"/>
              <w:ind w:left="74" w:right="204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  <w:p w14:paraId="1AC1C713" w14:textId="77777777" w:rsidR="00D651DA" w:rsidRPr="00DF0BC9" w:rsidRDefault="00D651DA">
            <w:pPr>
              <w:pStyle w:val="TableParagraph"/>
              <w:spacing w:before="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6FEF5F4" w14:textId="77777777" w:rsidR="00D651DA" w:rsidRPr="00DF0BC9" w:rsidRDefault="00817210">
            <w:pPr>
              <w:pStyle w:val="TableParagraph"/>
              <w:spacing w:line="242" w:lineRule="auto"/>
              <w:ind w:left="74" w:right="149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+ manažer/</w:t>
            </w:r>
            <w:proofErr w:type="spellStart"/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PR/komunikace</w:t>
            </w:r>
          </w:p>
          <w:p w14:paraId="4E2E4125" w14:textId="77777777" w:rsidR="00D651DA" w:rsidRPr="00DF0BC9" w:rsidRDefault="00817210">
            <w:pPr>
              <w:pStyle w:val="TableParagraph"/>
              <w:spacing w:before="2" w:line="242" w:lineRule="auto"/>
              <w:ind w:left="326" w:hanging="106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ve</w:t>
            </w:r>
            <w:r w:rsidRPr="00DF0BC9">
              <w:rPr>
                <w:rFonts w:asciiTheme="majorHAnsi" w:hAnsiTheme="majorHAnsi"/>
                <w:spacing w:val="-8"/>
                <w:sz w:val="16"/>
                <w:szCs w:val="20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spolupr</w:t>
            </w:r>
            <w:proofErr w:type="spellEnd"/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.</w:t>
            </w:r>
            <w:r w:rsidRPr="00DF0BC9">
              <w:rPr>
                <w:rFonts w:asciiTheme="majorHAnsi" w:hAnsiTheme="majorHAnsi"/>
                <w:spacing w:val="-7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celým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RT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086C" w14:textId="77777777" w:rsidR="00D651DA" w:rsidRPr="00DF0BC9" w:rsidRDefault="00817210">
            <w:pPr>
              <w:pStyle w:val="TableParagraph"/>
              <w:numPr>
                <w:ilvl w:val="0"/>
                <w:numId w:val="23"/>
              </w:numPr>
              <w:tabs>
                <w:tab w:val="left" w:pos="795"/>
              </w:tabs>
              <w:spacing w:before="205" w:line="219" w:lineRule="exact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míra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zájmu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členství</w:t>
            </w:r>
          </w:p>
          <w:p w14:paraId="33FE0B39" w14:textId="77777777" w:rsidR="00D651DA" w:rsidRPr="00DF0BC9" w:rsidRDefault="00817210">
            <w:pPr>
              <w:pStyle w:val="TableParagraph"/>
              <w:numPr>
                <w:ilvl w:val="0"/>
                <w:numId w:val="23"/>
              </w:numPr>
              <w:tabs>
                <w:tab w:val="left" w:pos="795"/>
              </w:tabs>
              <w:spacing w:line="244" w:lineRule="auto"/>
              <w:ind w:right="326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 nových členů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z řad mladých</w:t>
            </w:r>
          </w:p>
          <w:p w14:paraId="34016A71" w14:textId="3CDED3C3" w:rsidR="00D651DA" w:rsidRPr="00DF0BC9" w:rsidRDefault="00817210">
            <w:pPr>
              <w:pStyle w:val="TableParagraph"/>
              <w:spacing w:line="242" w:lineRule="auto"/>
              <w:ind w:left="795" w:right="9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manažerů/</w:t>
            </w:r>
            <w:proofErr w:type="spellStart"/>
            <w:proofErr w:type="gramStart"/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soc.inovátor</w:t>
            </w: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ů</w:t>
            </w:r>
            <w:proofErr w:type="spellEnd"/>
            <w:proofErr w:type="gramEnd"/>
          </w:p>
          <w:p w14:paraId="355D37A2" w14:textId="77777777" w:rsidR="00D651DA" w:rsidRPr="00DF0BC9" w:rsidRDefault="00817210">
            <w:pPr>
              <w:pStyle w:val="TableParagraph"/>
              <w:numPr>
                <w:ilvl w:val="0"/>
                <w:numId w:val="23"/>
              </w:numPr>
              <w:tabs>
                <w:tab w:val="left" w:pos="795"/>
              </w:tabs>
              <w:ind w:right="12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počet členů </w:t>
            </w:r>
            <w:proofErr w:type="gramStart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TESSEA -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celkově</w:t>
            </w:r>
            <w:proofErr w:type="gramEnd"/>
          </w:p>
          <w:p w14:paraId="542C1FBC" w14:textId="77777777" w:rsidR="00D651DA" w:rsidRPr="00DF0BC9" w:rsidRDefault="00817210">
            <w:pPr>
              <w:pStyle w:val="TableParagraph"/>
              <w:numPr>
                <w:ilvl w:val="0"/>
                <w:numId w:val="23"/>
              </w:numPr>
              <w:tabs>
                <w:tab w:val="left" w:pos="795"/>
              </w:tabs>
              <w:spacing w:line="242" w:lineRule="auto"/>
              <w:ind w:right="96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nastavený systém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komunikace se členy a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systém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pravidelného získávání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informací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o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členech</w:t>
            </w:r>
          </w:p>
          <w:p w14:paraId="3BCA5FFD" w14:textId="77777777" w:rsidR="00D651DA" w:rsidRPr="00DF0BC9" w:rsidRDefault="00817210">
            <w:pPr>
              <w:pStyle w:val="TableParagraph"/>
              <w:numPr>
                <w:ilvl w:val="0"/>
                <w:numId w:val="23"/>
              </w:numPr>
              <w:tabs>
                <w:tab w:val="left" w:pos="795"/>
              </w:tabs>
              <w:spacing w:line="242" w:lineRule="auto"/>
              <w:ind w:right="86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mediální </w:t>
            </w:r>
            <w:proofErr w:type="gramStart"/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výstupy - využití</w:t>
            </w:r>
            <w:proofErr w:type="gramEnd"/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pokročilých analytických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nástrojů (např.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Google </w:t>
            </w:r>
            <w:proofErr w:type="spellStart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Analytics</w:t>
            </w:r>
            <w:proofErr w:type="spellEnd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, sociální sítě)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k měření dosahu a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efektivity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komunikace.</w:t>
            </w:r>
          </w:p>
          <w:p w14:paraId="5DD14DF1" w14:textId="77777777" w:rsidR="00D651DA" w:rsidRPr="00DF0BC9" w:rsidRDefault="00817210">
            <w:pPr>
              <w:pStyle w:val="TableParagraph"/>
              <w:numPr>
                <w:ilvl w:val="0"/>
                <w:numId w:val="23"/>
              </w:numPr>
              <w:tabs>
                <w:tab w:val="left" w:pos="795"/>
              </w:tabs>
              <w:spacing w:line="242" w:lineRule="auto"/>
              <w:ind w:right="12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TESSEA má zástupce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ve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všech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regionech, kde se řeší sociální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podnikání.</w:t>
            </w:r>
          </w:p>
          <w:p w14:paraId="41A7F902" w14:textId="77777777" w:rsidR="00D651DA" w:rsidRPr="00DF0BC9" w:rsidRDefault="00817210">
            <w:pPr>
              <w:pStyle w:val="TableParagraph"/>
              <w:numPr>
                <w:ilvl w:val="0"/>
                <w:numId w:val="23"/>
              </w:numPr>
              <w:tabs>
                <w:tab w:val="left" w:pos="795"/>
              </w:tabs>
              <w:spacing w:line="242" w:lineRule="auto"/>
              <w:ind w:right="6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ustavena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silná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partnerství TESSEA s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relevantními kraji v ČR.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“TESSEA se aktivně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vyjadřuje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 dění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na</w:t>
            </w:r>
            <w:r w:rsidRPr="00DF0BC9">
              <w:rPr>
                <w:rFonts w:asciiTheme="majorHAnsi" w:hAnsiTheme="majorHAnsi"/>
                <w:spacing w:val="-9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poli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sociální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ekonomiky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a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přináší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návrhy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řešení”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garantuje správní rada.</w:t>
            </w:r>
          </w:p>
          <w:p w14:paraId="64088F20" w14:textId="77777777" w:rsidR="00D651DA" w:rsidRPr="00DF0BC9" w:rsidRDefault="00817210">
            <w:pPr>
              <w:pStyle w:val="TableParagraph"/>
              <w:numPr>
                <w:ilvl w:val="0"/>
                <w:numId w:val="23"/>
              </w:numPr>
              <w:tabs>
                <w:tab w:val="left" w:pos="795"/>
              </w:tabs>
              <w:spacing w:line="242" w:lineRule="auto"/>
              <w:ind w:right="33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kontaktní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osoba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TESSEA v každém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proofErr w:type="gramStart"/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kraji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-</w:t>
            </w:r>
            <w:r w:rsidRPr="00DF0BC9">
              <w:rPr>
                <w:rFonts w:asciiTheme="majorHAnsi" w:hAnsiTheme="majorHAnsi"/>
                <w:spacing w:val="-6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spolupráce</w:t>
            </w:r>
            <w:proofErr w:type="gramEnd"/>
          </w:p>
          <w:p w14:paraId="3767B0D1" w14:textId="77777777" w:rsidR="00D651DA" w:rsidRPr="00DF0BC9" w:rsidRDefault="00817210">
            <w:pPr>
              <w:pStyle w:val="TableParagraph"/>
              <w:spacing w:line="204" w:lineRule="exact"/>
              <w:ind w:left="79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kraji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funguje.</w:t>
            </w:r>
          </w:p>
          <w:p w14:paraId="1FF714E0" w14:textId="77777777" w:rsidR="00D651DA" w:rsidRPr="00DF0BC9" w:rsidRDefault="00817210">
            <w:pPr>
              <w:pStyle w:val="TableParagraph"/>
              <w:numPr>
                <w:ilvl w:val="0"/>
                <w:numId w:val="23"/>
              </w:numPr>
              <w:tabs>
                <w:tab w:val="left" w:pos="795"/>
              </w:tabs>
              <w:spacing w:line="200" w:lineRule="atLeast"/>
              <w:ind w:right="21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 legislativních 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koncepčních návrhů,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88BC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FFD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7413402E" w14:textId="77777777" w:rsidTr="00DF0BC9">
        <w:trPr>
          <w:trHeight w:val="227"/>
        </w:trPr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06FC3" w14:textId="77777777" w:rsidR="00D651DA" w:rsidRPr="00DF0BC9" w:rsidRDefault="00817210">
            <w:pPr>
              <w:pStyle w:val="TableParagraph"/>
              <w:spacing w:before="13" w:line="195" w:lineRule="exact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reprezentační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služby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vůči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pro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zlepšení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FC8E1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F053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8B4E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2ED93A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27CA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4D50F7CA" w14:textId="77777777" w:rsidTr="00DF0BC9">
        <w:trPr>
          <w:trHeight w:val="228"/>
        </w:trPr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920FB6" w14:textId="77777777" w:rsidR="00D651DA" w:rsidRPr="00DF0BC9" w:rsidRDefault="00817210">
            <w:pPr>
              <w:pStyle w:val="TableParagraph"/>
              <w:spacing w:before="13" w:line="196" w:lineRule="exact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podnikatelského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prostředí</w:t>
            </w:r>
            <w:r w:rsidRPr="00DF0BC9">
              <w:rPr>
                <w:rFonts w:asciiTheme="majorHAnsi" w:hAnsiTheme="majorHAnsi"/>
                <w:spacing w:val="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pro</w:t>
            </w:r>
            <w:r w:rsidRPr="00DF0BC9">
              <w:rPr>
                <w:rFonts w:asciiTheme="majorHAnsi" w:hAnsiTheme="majorHAnsi"/>
                <w:spacing w:val="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80"/>
                <w:sz w:val="16"/>
                <w:szCs w:val="20"/>
              </w:rPr>
              <w:t>soc.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717B47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3B8B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1AEF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F6420E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D6E6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388CD510" w14:textId="77777777" w:rsidTr="00DF0BC9">
        <w:trPr>
          <w:trHeight w:val="327"/>
        </w:trPr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3EF01A" w14:textId="77777777" w:rsidR="00D651DA" w:rsidRPr="00DF0BC9" w:rsidRDefault="00817210">
            <w:pPr>
              <w:pStyle w:val="TableParagraph"/>
              <w:spacing w:before="14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podniky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8DE89E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C0B4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81EC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870DFA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2875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786CB876" w14:textId="77777777" w:rsidTr="00DF0BC9">
        <w:trPr>
          <w:trHeight w:val="327"/>
        </w:trPr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D6A85F" w14:textId="77777777" w:rsidR="00D651DA" w:rsidRPr="00DF0BC9" w:rsidRDefault="00817210">
            <w:pPr>
              <w:pStyle w:val="TableParagraph"/>
              <w:spacing w:before="111" w:line="196" w:lineRule="exact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Jednání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politiky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úředníky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na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podporu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060B04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95BC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1BBF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474F0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3EFA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73B593BF" w14:textId="77777777" w:rsidTr="00DF0BC9">
        <w:trPr>
          <w:trHeight w:val="328"/>
        </w:trPr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ED8E2D" w14:textId="77777777" w:rsidR="00D651DA" w:rsidRPr="00DF0BC9" w:rsidRDefault="00817210">
            <w:pPr>
              <w:pStyle w:val="TableParagraph"/>
              <w:spacing w:before="14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sociální</w:t>
            </w:r>
            <w:r w:rsidRPr="00DF0BC9">
              <w:rPr>
                <w:rFonts w:asciiTheme="majorHAnsi" w:hAnsiTheme="majorHAnsi"/>
                <w:spacing w:val="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ekonomiky</w:t>
            </w:r>
            <w:r w:rsidRPr="00DF0BC9">
              <w:rPr>
                <w:rFonts w:asciiTheme="majorHAnsi" w:hAnsiTheme="majorHAnsi"/>
                <w:spacing w:val="7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–</w:t>
            </w:r>
            <w:r w:rsidRPr="00DF0BC9">
              <w:rPr>
                <w:rFonts w:asciiTheme="majorHAnsi" w:hAnsiTheme="majorHAnsi"/>
                <w:spacing w:val="6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min</w:t>
            </w:r>
            <w:r w:rsidRPr="00DF0BC9">
              <w:rPr>
                <w:rFonts w:asciiTheme="majorHAnsi" w:hAnsiTheme="majorHAnsi"/>
                <w:spacing w:val="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4</w:t>
            </w:r>
            <w:r w:rsidRPr="00DF0BC9">
              <w:rPr>
                <w:rFonts w:asciiTheme="majorHAnsi" w:hAnsiTheme="majorHAnsi"/>
                <w:spacing w:val="6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jednání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74471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0E40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7422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560FBF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F298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6025179A" w14:textId="77777777" w:rsidTr="00DF0BC9">
        <w:trPr>
          <w:trHeight w:val="327"/>
        </w:trPr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F2011F" w14:textId="77777777" w:rsidR="00D651DA" w:rsidRPr="00DF0BC9" w:rsidRDefault="00817210">
            <w:pPr>
              <w:pStyle w:val="TableParagraph"/>
              <w:spacing w:before="112" w:line="195" w:lineRule="exact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Mediální</w:t>
            </w:r>
            <w:r w:rsidRPr="00DF0BC9">
              <w:rPr>
                <w:rFonts w:asciiTheme="majorHAnsi" w:hAnsiTheme="majorHAnsi"/>
                <w:spacing w:val="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kampaň:</w:t>
            </w:r>
            <w:r w:rsidRPr="00DF0BC9">
              <w:rPr>
                <w:rFonts w:asciiTheme="majorHAnsi" w:hAnsiTheme="majorHAnsi"/>
                <w:spacing w:val="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Šíření</w:t>
            </w:r>
            <w:r w:rsidRPr="00DF0BC9">
              <w:rPr>
                <w:rFonts w:asciiTheme="majorHAnsi" w:hAnsiTheme="majorHAnsi"/>
                <w:spacing w:val="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informací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21CA1E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C228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4987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ADA77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8D5D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2D02A728" w14:textId="77777777" w:rsidTr="00DF0BC9">
        <w:trPr>
          <w:trHeight w:val="227"/>
        </w:trPr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761AA" w14:textId="77777777" w:rsidR="00D651DA" w:rsidRPr="00DF0BC9" w:rsidRDefault="00817210">
            <w:pPr>
              <w:pStyle w:val="TableParagraph"/>
              <w:spacing w:before="13" w:line="195" w:lineRule="exact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prostřednictvím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médií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za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účelem</w:t>
            </w:r>
            <w:r w:rsidRPr="00DF0BC9">
              <w:rPr>
                <w:rFonts w:asciiTheme="majorHAnsi" w:hAnsiTheme="majorHAnsi"/>
                <w:spacing w:val="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zvýšení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A6DC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6B64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B2D8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C6E84E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B806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61EEA348" w14:textId="77777777" w:rsidTr="00DF0BC9">
        <w:trPr>
          <w:trHeight w:val="226"/>
        </w:trPr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D36F5D" w14:textId="77777777" w:rsidR="00D651DA" w:rsidRPr="00DF0BC9" w:rsidRDefault="00817210">
            <w:pPr>
              <w:pStyle w:val="TableParagraph"/>
              <w:spacing w:before="13" w:line="193" w:lineRule="exact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povědomí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</w:t>
            </w:r>
            <w:r w:rsidRPr="00DF0BC9">
              <w:rPr>
                <w:rFonts w:asciiTheme="majorHAnsi" w:hAnsiTheme="majorHAnsi"/>
                <w:spacing w:val="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problému.</w:t>
            </w:r>
            <w:r w:rsidRPr="00DF0BC9">
              <w:rPr>
                <w:rFonts w:asciiTheme="majorHAnsi" w:hAnsiTheme="majorHAnsi"/>
                <w:spacing w:val="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Využití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sociálních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6427B7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64A8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5E52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7D28B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8FEF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11C2470D" w14:textId="77777777" w:rsidTr="00DF0BC9">
        <w:trPr>
          <w:trHeight w:val="227"/>
        </w:trPr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FAEABC" w14:textId="77777777" w:rsidR="00D651DA" w:rsidRPr="00DF0BC9" w:rsidRDefault="00817210">
            <w:pPr>
              <w:pStyle w:val="TableParagraph"/>
              <w:spacing w:before="11" w:line="196" w:lineRule="exact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sítí</w:t>
            </w:r>
            <w:r w:rsidRPr="00DF0BC9">
              <w:rPr>
                <w:rFonts w:asciiTheme="majorHAnsi" w:hAnsiTheme="majorHAnsi"/>
                <w:spacing w:val="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pro</w:t>
            </w:r>
            <w:r w:rsidRPr="00DF0BC9">
              <w:rPr>
                <w:rFonts w:asciiTheme="majorHAnsi" w:hAnsiTheme="majorHAnsi"/>
                <w:spacing w:val="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šíření</w:t>
            </w:r>
            <w:r w:rsidRPr="00DF0BC9">
              <w:rPr>
                <w:rFonts w:asciiTheme="majorHAnsi" w:hAnsiTheme="majorHAnsi"/>
                <w:spacing w:val="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informací</w:t>
            </w:r>
            <w:r w:rsidRPr="00DF0BC9">
              <w:rPr>
                <w:rFonts w:asciiTheme="majorHAnsi" w:hAnsiTheme="majorHAnsi"/>
                <w:spacing w:val="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</w:t>
            </w:r>
            <w:r w:rsidRPr="00DF0BC9">
              <w:rPr>
                <w:rFonts w:asciiTheme="majorHAnsi" w:hAnsiTheme="majorHAnsi"/>
                <w:spacing w:val="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sociální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0BDF27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9F22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852A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8E5D5F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D970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02F4EB70" w14:textId="77777777" w:rsidTr="00DF0BC9">
        <w:trPr>
          <w:trHeight w:val="291"/>
        </w:trPr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2C7B63" w14:textId="77777777" w:rsidR="00D651DA" w:rsidRPr="00DF0BC9" w:rsidRDefault="00817210">
            <w:pPr>
              <w:pStyle w:val="TableParagraph"/>
              <w:spacing w:before="14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ekonomice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6719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560D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E53F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7D8864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2A62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4A60D2FF" w14:textId="77777777" w:rsidTr="00DF0BC9">
        <w:trPr>
          <w:trHeight w:val="1197"/>
        </w:trPr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8E8A7" w14:textId="77777777" w:rsidR="00D651DA" w:rsidRPr="00DF0BC9" w:rsidRDefault="00817210">
            <w:pPr>
              <w:pStyle w:val="TableParagraph"/>
              <w:spacing w:before="149" w:line="280" w:lineRule="auto"/>
              <w:ind w:left="74" w:right="10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Účast</w:t>
            </w:r>
            <w:r w:rsidRPr="00DF0BC9">
              <w:rPr>
                <w:rFonts w:asciiTheme="majorHAnsi" w:hAnsiTheme="majorHAnsi"/>
                <w:spacing w:val="-6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na</w:t>
            </w:r>
            <w:r w:rsidRPr="00DF0BC9">
              <w:rPr>
                <w:rFonts w:asciiTheme="majorHAnsi" w:hAnsiTheme="majorHAnsi"/>
                <w:spacing w:val="-6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konzultačních</w:t>
            </w:r>
            <w:r w:rsidRPr="00DF0BC9">
              <w:rPr>
                <w:rFonts w:asciiTheme="majorHAnsi" w:hAnsiTheme="majorHAnsi"/>
                <w:spacing w:val="-6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procesech</w:t>
            </w:r>
            <w:r w:rsidRPr="00DF0BC9">
              <w:rPr>
                <w:rFonts w:asciiTheme="majorHAnsi" w:hAnsiTheme="majorHAnsi"/>
                <w:spacing w:val="-6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–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aktivní zapojení do veřejných konzultací,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min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na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3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konzultacích</w:t>
            </w:r>
            <w:r w:rsidRPr="00DF0BC9">
              <w:rPr>
                <w:rFonts w:asciiTheme="majorHAnsi" w:hAnsiTheme="majorHAnsi"/>
                <w:spacing w:val="-6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se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zástupci </w:t>
            </w: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>MPSV/krajů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0214A7" w14:textId="77777777" w:rsidR="00D651DA" w:rsidRPr="00DF0BC9" w:rsidRDefault="00D651DA">
            <w:pPr>
              <w:pStyle w:val="TableParagraph"/>
              <w:spacing w:before="178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ADF2E29" w14:textId="77777777" w:rsidR="00D651DA" w:rsidRPr="00DF0BC9" w:rsidRDefault="00817210">
            <w:pPr>
              <w:pStyle w:val="TableParagraph"/>
              <w:spacing w:line="242" w:lineRule="auto"/>
              <w:ind w:left="209" w:right="47" w:hanging="13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do</w:t>
            </w:r>
            <w:r w:rsidRPr="00DF0BC9">
              <w:rPr>
                <w:rFonts w:asciiTheme="majorHAnsi" w:hAnsiTheme="majorHAnsi"/>
                <w:spacing w:val="-8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konce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2025</w:t>
            </w: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D434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ABBA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E7DA6E" w14:textId="77777777" w:rsidR="00D651DA" w:rsidRPr="00DF0BC9" w:rsidRDefault="00817210">
            <w:pPr>
              <w:pStyle w:val="TableParagraph"/>
              <w:spacing w:before="75" w:line="242" w:lineRule="auto"/>
              <w:ind w:left="76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Členské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příspěvky,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příjmy</w:t>
            </w:r>
          </w:p>
          <w:p w14:paraId="2CB3A253" w14:textId="77777777" w:rsidR="00D651DA" w:rsidRPr="00DF0BC9" w:rsidRDefault="00817210">
            <w:pPr>
              <w:pStyle w:val="TableParagraph"/>
              <w:spacing w:before="2" w:line="244" w:lineRule="auto"/>
              <w:ind w:left="76" w:right="35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z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vlastní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činnosti</w:t>
            </w: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2771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76891583" w14:textId="77777777" w:rsidTr="00DF0BC9">
        <w:trPr>
          <w:trHeight w:val="307"/>
        </w:trPr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8B5C46" w14:textId="77777777" w:rsidR="00D651DA" w:rsidRPr="00DF0BC9" w:rsidRDefault="00817210">
            <w:pPr>
              <w:pStyle w:val="TableParagraph"/>
              <w:spacing w:before="92" w:line="196" w:lineRule="exact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Reprezentace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na</w:t>
            </w:r>
            <w:r w:rsidRPr="00DF0BC9">
              <w:rPr>
                <w:rFonts w:asciiTheme="majorHAnsi" w:hAnsiTheme="majorHAnsi"/>
                <w:spacing w:val="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jednáních:</w:t>
            </w:r>
            <w:r w:rsidRPr="00DF0BC9">
              <w:rPr>
                <w:rFonts w:asciiTheme="majorHAnsi" w:hAnsiTheme="majorHAnsi"/>
                <w:spacing w:val="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Zastupování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FDFE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0E6A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B128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9F0B4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2C31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105C900D" w14:textId="77777777" w:rsidTr="00DF0BC9">
        <w:trPr>
          <w:trHeight w:val="327"/>
        </w:trPr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0B27E6" w14:textId="77777777" w:rsidR="00D651DA" w:rsidRPr="00DF0BC9" w:rsidRDefault="00817210">
            <w:pPr>
              <w:pStyle w:val="TableParagraph"/>
              <w:spacing w:before="14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na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jednáních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institucemi,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min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3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80"/>
                <w:sz w:val="16"/>
                <w:szCs w:val="20"/>
              </w:rPr>
              <w:t>kraje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06516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0A98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5BEE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9FBD4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7A4C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3EC9D64D" w14:textId="77777777" w:rsidTr="00DF0BC9">
        <w:trPr>
          <w:trHeight w:val="325"/>
        </w:trPr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0EFF6A" w14:textId="77777777" w:rsidR="00D651DA" w:rsidRPr="00DF0BC9" w:rsidRDefault="00817210">
            <w:pPr>
              <w:pStyle w:val="TableParagraph"/>
              <w:spacing w:before="111" w:line="195" w:lineRule="exact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Zastupování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členů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v</w:t>
            </w:r>
            <w:r w:rsidRPr="00DF0BC9">
              <w:rPr>
                <w:rFonts w:asciiTheme="majorHAnsi" w:hAnsiTheme="majorHAnsi"/>
                <w:spacing w:val="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mezinárodních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9644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6278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6B89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C14DB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7BB5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128068C7" w14:textId="77777777" w:rsidTr="00DF0BC9">
        <w:trPr>
          <w:trHeight w:val="228"/>
        </w:trPr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2F1213" w14:textId="77777777" w:rsidR="00D651DA" w:rsidRPr="00DF0BC9" w:rsidRDefault="00817210">
            <w:pPr>
              <w:pStyle w:val="TableParagraph"/>
              <w:spacing w:before="13" w:line="196" w:lineRule="exact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organizacích,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min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1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mezinárodní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D5556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CC25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9A14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78EE2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E007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62759D54" w14:textId="77777777" w:rsidTr="00DF0BC9">
        <w:trPr>
          <w:trHeight w:val="327"/>
        </w:trPr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405410" w14:textId="77777777" w:rsidR="00D651DA" w:rsidRPr="00DF0BC9" w:rsidRDefault="00817210">
            <w:pPr>
              <w:pStyle w:val="TableParagraph"/>
              <w:spacing w:before="14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organizace,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kde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je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TESSEA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členem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5C56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CC5D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F97A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04BA86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949A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68775009" w14:textId="77777777" w:rsidTr="00DF0BC9">
        <w:trPr>
          <w:trHeight w:val="325"/>
        </w:trPr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2180FF" w14:textId="77777777" w:rsidR="00D651DA" w:rsidRPr="00DF0BC9" w:rsidRDefault="00817210">
            <w:pPr>
              <w:pStyle w:val="TableParagraph"/>
              <w:spacing w:before="111" w:line="195" w:lineRule="exact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Prosazování</w:t>
            </w:r>
            <w:r w:rsidRPr="00DF0BC9">
              <w:rPr>
                <w:rFonts w:asciiTheme="majorHAnsi" w:hAnsiTheme="majorHAnsi"/>
                <w:spacing w:val="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společenské</w:t>
            </w:r>
            <w:r w:rsidRPr="00DF0BC9">
              <w:rPr>
                <w:rFonts w:asciiTheme="majorHAnsi" w:hAnsiTheme="majorHAnsi"/>
                <w:spacing w:val="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odpovědnosti</w:t>
            </w:r>
            <w:r w:rsidRPr="00DF0BC9">
              <w:rPr>
                <w:rFonts w:asciiTheme="majorHAnsi" w:hAnsiTheme="majorHAnsi"/>
                <w:spacing w:val="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10"/>
                <w:w w:val="80"/>
                <w:sz w:val="16"/>
                <w:szCs w:val="20"/>
              </w:rPr>
              <w:t>–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5E9C8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352C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A710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71DA2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06E5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5CDAE44A" w14:textId="77777777" w:rsidTr="00DF0BC9">
        <w:trPr>
          <w:trHeight w:val="227"/>
        </w:trPr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66919" w14:textId="77777777" w:rsidR="00D651DA" w:rsidRPr="00DF0BC9" w:rsidRDefault="00817210">
            <w:pPr>
              <w:pStyle w:val="TableParagraph"/>
              <w:spacing w:before="13" w:line="195" w:lineRule="exact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zapojení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v</w:t>
            </w:r>
            <w:r w:rsidRPr="00DF0BC9">
              <w:rPr>
                <w:rFonts w:asciiTheme="majorHAnsi" w:hAnsiTheme="majorHAnsi"/>
                <w:spacing w:val="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aktivitách,</w:t>
            </w:r>
            <w:r w:rsidRPr="00DF0BC9">
              <w:rPr>
                <w:rFonts w:asciiTheme="majorHAnsi" w:hAnsiTheme="majorHAnsi"/>
                <w:spacing w:val="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které</w:t>
            </w:r>
            <w:r w:rsidRPr="00DF0BC9">
              <w:rPr>
                <w:rFonts w:asciiTheme="majorHAnsi" w:hAnsiTheme="majorHAnsi"/>
                <w:spacing w:val="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přispívají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10"/>
                <w:w w:val="80"/>
                <w:sz w:val="16"/>
                <w:szCs w:val="20"/>
              </w:rPr>
              <w:t>k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3AB946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A06C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41F3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BBE4A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277E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61A99AD1" w14:textId="77777777" w:rsidTr="00DF0BC9">
        <w:trPr>
          <w:trHeight w:val="228"/>
        </w:trPr>
        <w:tc>
          <w:tcPr>
            <w:tcW w:w="29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4CAB7" w14:textId="77777777" w:rsidR="00D651DA" w:rsidRPr="00DF0BC9" w:rsidRDefault="00817210">
            <w:pPr>
              <w:pStyle w:val="TableParagraph"/>
              <w:spacing w:before="13" w:line="196" w:lineRule="exact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udržitelnému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rozvoji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pacing w:val="-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zlepšování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91B48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AE62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AB70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B2A64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D8CB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02F49865" w14:textId="77777777" w:rsidTr="00DF0BC9">
        <w:trPr>
          <w:trHeight w:val="983"/>
        </w:trPr>
        <w:tc>
          <w:tcPr>
            <w:tcW w:w="2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312C" w14:textId="77777777" w:rsidR="00D651DA" w:rsidRPr="00DF0BC9" w:rsidRDefault="00817210">
            <w:pPr>
              <w:pStyle w:val="TableParagraph"/>
              <w:spacing w:before="14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životního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prostředí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–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ESG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/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>CSR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386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C173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14F2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5C4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243B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</w:tbl>
    <w:p w14:paraId="7C870D90" w14:textId="77777777" w:rsidR="00D651DA" w:rsidRPr="00DF0BC9" w:rsidRDefault="00D651DA">
      <w:pPr>
        <w:rPr>
          <w:rFonts w:asciiTheme="majorHAnsi" w:hAnsiTheme="majorHAnsi"/>
          <w:sz w:val="2"/>
          <w:szCs w:val="2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64205A54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48363397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6265F0FC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7BDAD82C" w14:textId="77777777" w:rsidR="00D651DA" w:rsidRPr="00DF0BC9" w:rsidRDefault="00D651DA">
      <w:pPr>
        <w:pStyle w:val="Zkladntext"/>
        <w:spacing w:before="70"/>
        <w:rPr>
          <w:rFonts w:asciiTheme="majorHAnsi" w:hAnsiTheme="majorHAnsi"/>
          <w:b/>
          <w:i w:val="0"/>
          <w:sz w:val="18"/>
          <w:szCs w:val="2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739"/>
        <w:gridCol w:w="1269"/>
        <w:gridCol w:w="2397"/>
        <w:gridCol w:w="988"/>
        <w:gridCol w:w="1149"/>
      </w:tblGrid>
      <w:tr w:rsidR="00D651DA" w:rsidRPr="00DF0BC9" w14:paraId="3A1329A8" w14:textId="77777777">
        <w:trPr>
          <w:trHeight w:val="2094"/>
        </w:trPr>
        <w:tc>
          <w:tcPr>
            <w:tcW w:w="2918" w:type="dxa"/>
          </w:tcPr>
          <w:p w14:paraId="15A40E04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739" w:type="dxa"/>
          </w:tcPr>
          <w:p w14:paraId="51BA770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269" w:type="dxa"/>
          </w:tcPr>
          <w:p w14:paraId="7974737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2397" w:type="dxa"/>
          </w:tcPr>
          <w:p w14:paraId="037ECA71" w14:textId="77777777" w:rsidR="00D651DA" w:rsidRPr="00DF0BC9" w:rsidRDefault="00817210">
            <w:pPr>
              <w:pStyle w:val="TableParagraph"/>
              <w:spacing w:before="2" w:line="242" w:lineRule="auto"/>
              <w:ind w:left="79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které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TESSEA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připomínkovala</w:t>
            </w:r>
          </w:p>
          <w:p w14:paraId="322910AB" w14:textId="77777777" w:rsidR="00D651DA" w:rsidRPr="00DF0BC9" w:rsidRDefault="00817210">
            <w:pPr>
              <w:pStyle w:val="TableParagraph"/>
              <w:numPr>
                <w:ilvl w:val="0"/>
                <w:numId w:val="22"/>
              </w:numPr>
              <w:tabs>
                <w:tab w:val="left" w:pos="790"/>
              </w:tabs>
              <w:spacing w:line="242" w:lineRule="auto"/>
              <w:ind w:right="45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charakter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zohledněných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připomínek</w:t>
            </w:r>
          </w:p>
          <w:p w14:paraId="6C712BC3" w14:textId="77777777" w:rsidR="00D651DA" w:rsidRPr="00DF0BC9" w:rsidRDefault="00817210">
            <w:pPr>
              <w:pStyle w:val="TableParagraph"/>
              <w:numPr>
                <w:ilvl w:val="0"/>
                <w:numId w:val="22"/>
              </w:numPr>
              <w:tabs>
                <w:tab w:val="left" w:pos="790"/>
              </w:tabs>
              <w:spacing w:line="220" w:lineRule="exact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členů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TESSEA</w:t>
            </w:r>
          </w:p>
          <w:p w14:paraId="4CA8C828" w14:textId="77777777" w:rsidR="00D651DA" w:rsidRPr="00DF0BC9" w:rsidRDefault="00817210">
            <w:pPr>
              <w:pStyle w:val="TableParagraph"/>
              <w:spacing w:line="204" w:lineRule="exact"/>
              <w:ind w:left="79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v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odborných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skupinách</w:t>
            </w:r>
          </w:p>
          <w:p w14:paraId="02138B2A" w14:textId="77777777" w:rsidR="00D651DA" w:rsidRPr="00DF0BC9" w:rsidRDefault="00817210">
            <w:pPr>
              <w:pStyle w:val="TableParagraph"/>
              <w:numPr>
                <w:ilvl w:val="0"/>
                <w:numId w:val="22"/>
              </w:numPr>
              <w:tabs>
                <w:tab w:val="left" w:pos="790"/>
              </w:tabs>
              <w:ind w:right="72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nových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partnerství</w:t>
            </w:r>
          </w:p>
        </w:tc>
        <w:tc>
          <w:tcPr>
            <w:tcW w:w="988" w:type="dxa"/>
          </w:tcPr>
          <w:p w14:paraId="42CE7B9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149" w:type="dxa"/>
          </w:tcPr>
          <w:p w14:paraId="06670ABA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5FF8DA22" w14:textId="77777777">
        <w:trPr>
          <w:trHeight w:val="2262"/>
        </w:trPr>
        <w:tc>
          <w:tcPr>
            <w:tcW w:w="2918" w:type="dxa"/>
          </w:tcPr>
          <w:p w14:paraId="0C31F2B1" w14:textId="77777777" w:rsidR="00D651DA" w:rsidRPr="00DF0BC9" w:rsidRDefault="00817210">
            <w:pPr>
              <w:pStyle w:val="TableParagraph"/>
              <w:spacing w:line="206" w:lineRule="exact"/>
              <w:ind w:left="69"/>
              <w:rPr>
                <w:rFonts w:asciiTheme="majorHAnsi" w:hAnsiTheme="majorHAnsi"/>
                <w:b/>
                <w:sz w:val="16"/>
                <w:szCs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1.2.2.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OKRUH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SLUŽEB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2:</w:t>
            </w:r>
            <w:r w:rsidRPr="00DF0BC9">
              <w:rPr>
                <w:rFonts w:asciiTheme="majorHAnsi" w:hAnsiTheme="majorHAnsi"/>
                <w:spacing w:val="4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6"/>
                <w:szCs w:val="20"/>
              </w:rPr>
              <w:t>Zapojení</w:t>
            </w:r>
          </w:p>
          <w:p w14:paraId="73382FE9" w14:textId="77777777" w:rsidR="00D651DA" w:rsidRPr="00DF0BC9" w:rsidRDefault="00817210">
            <w:pPr>
              <w:pStyle w:val="TableParagraph"/>
              <w:spacing w:before="30" w:line="276" w:lineRule="auto"/>
              <w:ind w:left="69" w:right="611"/>
              <w:jc w:val="both"/>
              <w:rPr>
                <w:rFonts w:asciiTheme="majorHAnsi" w:hAnsiTheme="majorHAnsi"/>
                <w:b/>
                <w:sz w:val="16"/>
                <w:szCs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členů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v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orgánech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(správní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rada,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kontrolní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komise)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pracovních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16"/>
                <w:szCs w:val="20"/>
              </w:rPr>
              <w:t>skupinách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16"/>
                <w:szCs w:val="20"/>
              </w:rPr>
              <w:t>TESSEA</w:t>
            </w:r>
          </w:p>
          <w:p w14:paraId="4D930603" w14:textId="77777777" w:rsidR="00D651DA" w:rsidRPr="00DF0BC9" w:rsidRDefault="00817210">
            <w:pPr>
              <w:pStyle w:val="TableParagraph"/>
              <w:spacing w:before="201" w:line="283" w:lineRule="auto"/>
              <w:ind w:left="69" w:right="85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zapojení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v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orgánech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–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správní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rada/kontrolní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komise</w:t>
            </w:r>
          </w:p>
          <w:p w14:paraId="1C5A9169" w14:textId="77777777" w:rsidR="00D651DA" w:rsidRPr="00DF0BC9" w:rsidRDefault="00817210">
            <w:pPr>
              <w:pStyle w:val="TableParagraph"/>
              <w:spacing w:before="196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zapojení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v</w:t>
            </w:r>
            <w:r w:rsidRPr="00DF0BC9">
              <w:rPr>
                <w:rFonts w:asciiTheme="majorHAnsi" w:hAnsiTheme="majorHAnsi"/>
                <w:spacing w:val="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pracovních</w:t>
            </w:r>
            <w:r w:rsidRPr="00DF0BC9">
              <w:rPr>
                <w:rFonts w:asciiTheme="majorHAnsi" w:hAnsiTheme="majorHAnsi"/>
                <w:spacing w:val="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skupinách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TESSEA</w:t>
            </w:r>
          </w:p>
        </w:tc>
        <w:tc>
          <w:tcPr>
            <w:tcW w:w="739" w:type="dxa"/>
          </w:tcPr>
          <w:p w14:paraId="5989275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DB6DEF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B938F1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6E4CFB4" w14:textId="77777777" w:rsidR="00D651DA" w:rsidRPr="00DF0BC9" w:rsidRDefault="00D651DA">
            <w:pPr>
              <w:pStyle w:val="TableParagraph"/>
              <w:spacing w:before="100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300F359" w14:textId="77777777" w:rsidR="00D651DA" w:rsidRPr="00DF0BC9" w:rsidRDefault="00817210">
            <w:pPr>
              <w:pStyle w:val="TableParagraph"/>
              <w:spacing w:line="242" w:lineRule="auto"/>
              <w:ind w:left="204" w:right="52" w:hanging="13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do</w:t>
            </w:r>
            <w:r w:rsidRPr="00DF0BC9">
              <w:rPr>
                <w:rFonts w:asciiTheme="majorHAnsi" w:hAnsiTheme="majorHAnsi"/>
                <w:spacing w:val="-8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konce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2025</w:t>
            </w:r>
          </w:p>
        </w:tc>
        <w:tc>
          <w:tcPr>
            <w:tcW w:w="1269" w:type="dxa"/>
          </w:tcPr>
          <w:p w14:paraId="368477B2" w14:textId="77777777" w:rsidR="00D651DA" w:rsidRPr="00DF0BC9" w:rsidRDefault="00817210">
            <w:pPr>
              <w:pStyle w:val="TableParagraph"/>
              <w:spacing w:before="206" w:line="242" w:lineRule="auto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12F0C3C1" w14:textId="77777777" w:rsidR="00D651DA" w:rsidRPr="00DF0BC9" w:rsidRDefault="00817210">
            <w:pPr>
              <w:pStyle w:val="TableParagraph"/>
              <w:spacing w:before="2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39927FA8" w14:textId="77777777" w:rsidR="00D651DA" w:rsidRPr="00DF0BC9" w:rsidRDefault="00817210">
            <w:pPr>
              <w:pStyle w:val="TableParagraph"/>
              <w:spacing w:before="3" w:line="242" w:lineRule="auto"/>
              <w:ind w:left="69" w:right="209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</w:tc>
        <w:tc>
          <w:tcPr>
            <w:tcW w:w="2397" w:type="dxa"/>
          </w:tcPr>
          <w:p w14:paraId="443820E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8523134" w14:textId="77777777" w:rsidR="00D651DA" w:rsidRPr="00DF0BC9" w:rsidRDefault="00D651DA">
            <w:pPr>
              <w:pStyle w:val="TableParagraph"/>
              <w:spacing w:before="136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4366D16" w14:textId="77777777" w:rsidR="00D651DA" w:rsidRPr="00DF0BC9" w:rsidRDefault="00817210">
            <w:pPr>
              <w:pStyle w:val="TableParagraph"/>
              <w:numPr>
                <w:ilvl w:val="0"/>
                <w:numId w:val="21"/>
              </w:numPr>
              <w:tabs>
                <w:tab w:val="left" w:pos="790"/>
              </w:tabs>
              <w:spacing w:before="1" w:line="278" w:lineRule="auto"/>
              <w:ind w:right="15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členové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TESSEA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se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zapojují do odborných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a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správních</w:t>
            </w:r>
            <w:r w:rsidRPr="00DF0BC9">
              <w:rPr>
                <w:rFonts w:asciiTheme="majorHAnsi" w:hAnsiTheme="majorHAnsi"/>
                <w:spacing w:val="3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orgánů</w:t>
            </w:r>
          </w:p>
        </w:tc>
        <w:tc>
          <w:tcPr>
            <w:tcW w:w="988" w:type="dxa"/>
          </w:tcPr>
          <w:p w14:paraId="7703AC9F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302427A" w14:textId="77777777" w:rsidR="00D651DA" w:rsidRPr="00DF0BC9" w:rsidRDefault="00D651DA">
            <w:pPr>
              <w:pStyle w:val="TableParagraph"/>
              <w:spacing w:before="204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8BD1FC1" w14:textId="77777777" w:rsidR="00D651DA" w:rsidRPr="00DF0BC9" w:rsidRDefault="00817210">
            <w:pPr>
              <w:pStyle w:val="TableParagraph"/>
              <w:spacing w:line="242" w:lineRule="auto"/>
              <w:ind w:left="7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Členské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příspěvky,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příjmy</w:t>
            </w:r>
          </w:p>
          <w:p w14:paraId="3A781C5C" w14:textId="77777777" w:rsidR="00D651DA" w:rsidRPr="00DF0BC9" w:rsidRDefault="00817210">
            <w:pPr>
              <w:pStyle w:val="TableParagraph"/>
              <w:spacing w:before="2" w:line="242" w:lineRule="auto"/>
              <w:ind w:left="71" w:right="35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z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vlastní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činnosti</w:t>
            </w:r>
          </w:p>
        </w:tc>
        <w:tc>
          <w:tcPr>
            <w:tcW w:w="1149" w:type="dxa"/>
          </w:tcPr>
          <w:p w14:paraId="2CE4C8D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170B6C8E" w14:textId="77777777">
        <w:trPr>
          <w:trHeight w:val="215"/>
        </w:trPr>
        <w:tc>
          <w:tcPr>
            <w:tcW w:w="2918" w:type="dxa"/>
            <w:tcBorders>
              <w:bottom w:val="nil"/>
            </w:tcBorders>
          </w:tcPr>
          <w:p w14:paraId="68D52CE1" w14:textId="77777777" w:rsidR="00D651DA" w:rsidRPr="00DF0BC9" w:rsidRDefault="00817210">
            <w:pPr>
              <w:pStyle w:val="TableParagraph"/>
              <w:spacing w:line="195" w:lineRule="exact"/>
              <w:ind w:left="69"/>
              <w:rPr>
                <w:rFonts w:asciiTheme="majorHAnsi" w:hAnsiTheme="majorHAnsi"/>
                <w:b/>
                <w:sz w:val="16"/>
                <w:szCs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1.2.3.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OKRUH</w:t>
            </w:r>
            <w:r w:rsidRPr="00DF0BC9">
              <w:rPr>
                <w:rFonts w:asciiTheme="majorHAnsi" w:hAnsiTheme="majorHAnsi"/>
                <w:spacing w:val="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SLUŽEB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3: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Vzdělávací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10"/>
                <w:w w:val="80"/>
                <w:sz w:val="16"/>
                <w:szCs w:val="20"/>
              </w:rPr>
              <w:t>a</w:t>
            </w:r>
          </w:p>
        </w:tc>
        <w:tc>
          <w:tcPr>
            <w:tcW w:w="739" w:type="dxa"/>
            <w:vMerge w:val="restart"/>
          </w:tcPr>
          <w:p w14:paraId="5527AE7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14:paraId="6E5D1FA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2"/>
                <w:szCs w:val="20"/>
              </w:rPr>
            </w:pPr>
          </w:p>
        </w:tc>
        <w:tc>
          <w:tcPr>
            <w:tcW w:w="2397" w:type="dxa"/>
            <w:vMerge w:val="restart"/>
          </w:tcPr>
          <w:p w14:paraId="0594901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F68288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9E6C384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4E772F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E319F8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0C0FFCA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721BFC0" w14:textId="77777777" w:rsidR="00D651DA" w:rsidRPr="00DF0BC9" w:rsidRDefault="00D651DA">
            <w:pPr>
              <w:pStyle w:val="TableParagraph"/>
              <w:spacing w:before="78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4C5FAA5" w14:textId="77777777" w:rsidR="00D651DA" w:rsidRPr="00DF0BC9" w:rsidRDefault="00817210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line="271" w:lineRule="auto"/>
              <w:ind w:right="69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8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kurzů</w:t>
            </w:r>
            <w:r w:rsidRPr="00DF0BC9">
              <w:rPr>
                <w:rFonts w:asciiTheme="majorHAnsi" w:hAnsiTheme="majorHAnsi"/>
                <w:spacing w:val="-7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seminářů</w:t>
            </w:r>
          </w:p>
          <w:p w14:paraId="6A2D7A3C" w14:textId="77777777" w:rsidR="00D651DA" w:rsidRPr="00DF0BC9" w:rsidRDefault="00817210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8" w:line="271" w:lineRule="auto"/>
              <w:ind w:right="6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 nově zařazených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témat</w:t>
            </w:r>
          </w:p>
          <w:p w14:paraId="6DB73805" w14:textId="77777777" w:rsidR="00D651DA" w:rsidRPr="00DF0BC9" w:rsidRDefault="00817210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8" w:line="271" w:lineRule="auto"/>
              <w:ind w:right="9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Informace</w:t>
            </w:r>
            <w:r w:rsidRPr="00DF0BC9">
              <w:rPr>
                <w:rFonts w:asciiTheme="majorHAnsi" w:hAnsiTheme="majorHAnsi"/>
                <w:spacing w:val="3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 legislativě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v newsletterech</w:t>
            </w:r>
          </w:p>
          <w:p w14:paraId="28ED0B0F" w14:textId="77777777" w:rsidR="00D651DA" w:rsidRPr="00DF0BC9" w:rsidRDefault="00817210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8" w:line="271" w:lineRule="auto"/>
              <w:ind w:right="24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 kulatých stolů,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veřejných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akcí</w:t>
            </w:r>
          </w:p>
          <w:p w14:paraId="28CE0003" w14:textId="77777777" w:rsidR="00D651DA" w:rsidRPr="00DF0BC9" w:rsidRDefault="00817210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8" w:line="278" w:lineRule="auto"/>
              <w:ind w:right="45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 organizací,</w:t>
            </w:r>
            <w:r w:rsidRPr="00DF0BC9">
              <w:rPr>
                <w:rFonts w:asciiTheme="majorHAnsi" w:hAnsiTheme="majorHAnsi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>využívajících individuálních konzultací</w:t>
            </w:r>
          </w:p>
          <w:p w14:paraId="01E34A76" w14:textId="77777777" w:rsidR="00D651DA" w:rsidRPr="00DF0BC9" w:rsidRDefault="00817210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line="276" w:lineRule="auto"/>
              <w:ind w:right="30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 nových témat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konzultací</w:t>
            </w:r>
          </w:p>
        </w:tc>
        <w:tc>
          <w:tcPr>
            <w:tcW w:w="988" w:type="dxa"/>
            <w:tcBorders>
              <w:bottom w:val="nil"/>
            </w:tcBorders>
          </w:tcPr>
          <w:p w14:paraId="07AC3C67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2"/>
                <w:szCs w:val="20"/>
              </w:rPr>
            </w:pPr>
          </w:p>
        </w:tc>
        <w:tc>
          <w:tcPr>
            <w:tcW w:w="1149" w:type="dxa"/>
            <w:vMerge w:val="restart"/>
          </w:tcPr>
          <w:p w14:paraId="7596035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39016B48" w14:textId="77777777">
        <w:trPr>
          <w:trHeight w:val="227"/>
        </w:trPr>
        <w:tc>
          <w:tcPr>
            <w:tcW w:w="2918" w:type="dxa"/>
            <w:tcBorders>
              <w:top w:val="nil"/>
              <w:bottom w:val="nil"/>
            </w:tcBorders>
          </w:tcPr>
          <w:p w14:paraId="2C503843" w14:textId="77777777" w:rsidR="00D651DA" w:rsidRPr="00DF0BC9" w:rsidRDefault="00817210">
            <w:pPr>
              <w:pStyle w:val="TableParagraph"/>
              <w:spacing w:before="9" w:line="199" w:lineRule="exact"/>
              <w:ind w:left="69"/>
              <w:rPr>
                <w:rFonts w:asciiTheme="majorHAnsi" w:hAnsiTheme="majorHAnsi"/>
                <w:b/>
                <w:sz w:val="16"/>
                <w:szCs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osvětové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služby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–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rozvoj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6"/>
                <w:szCs w:val="20"/>
              </w:rPr>
              <w:t>odborných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14:paraId="1C8B306B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22CD36B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2397" w:type="dxa"/>
            <w:vMerge/>
            <w:tcBorders>
              <w:top w:val="nil"/>
            </w:tcBorders>
          </w:tcPr>
          <w:p w14:paraId="35B7D228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680628AA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4F52DD52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49F99CFF" w14:textId="77777777">
        <w:trPr>
          <w:trHeight w:val="329"/>
        </w:trPr>
        <w:tc>
          <w:tcPr>
            <w:tcW w:w="2918" w:type="dxa"/>
            <w:tcBorders>
              <w:top w:val="nil"/>
              <w:bottom w:val="nil"/>
            </w:tcBorders>
          </w:tcPr>
          <w:p w14:paraId="067D707E" w14:textId="77777777" w:rsidR="00D651DA" w:rsidRPr="00DF0BC9" w:rsidRDefault="00817210">
            <w:pPr>
              <w:pStyle w:val="TableParagraph"/>
              <w:spacing w:before="11"/>
              <w:ind w:left="69"/>
              <w:rPr>
                <w:rFonts w:asciiTheme="majorHAnsi" w:hAnsiTheme="majorHAnsi"/>
                <w:b/>
                <w:sz w:val="16"/>
                <w:szCs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znalostí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dovedností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6"/>
                <w:szCs w:val="20"/>
              </w:rPr>
              <w:t>členů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14:paraId="15514241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69677F1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2397" w:type="dxa"/>
            <w:vMerge/>
            <w:tcBorders>
              <w:top w:val="nil"/>
            </w:tcBorders>
          </w:tcPr>
          <w:p w14:paraId="4283A07F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4EB10DB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7968F12F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62EF8290" w14:textId="77777777">
        <w:trPr>
          <w:trHeight w:val="341"/>
        </w:trPr>
        <w:tc>
          <w:tcPr>
            <w:tcW w:w="2918" w:type="dxa"/>
            <w:tcBorders>
              <w:top w:val="nil"/>
              <w:bottom w:val="nil"/>
            </w:tcBorders>
          </w:tcPr>
          <w:p w14:paraId="0808C579" w14:textId="77777777" w:rsidR="00D651DA" w:rsidRPr="00DF0BC9" w:rsidRDefault="00817210">
            <w:pPr>
              <w:pStyle w:val="TableParagraph"/>
              <w:numPr>
                <w:ilvl w:val="0"/>
                <w:numId w:val="19"/>
              </w:numPr>
              <w:tabs>
                <w:tab w:val="left" w:pos="789"/>
              </w:tabs>
              <w:spacing w:before="111" w:line="210" w:lineRule="exact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Kurzy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semináře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(min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3)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14:paraId="538C5679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49DE3D8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2397" w:type="dxa"/>
            <w:vMerge/>
            <w:tcBorders>
              <w:top w:val="nil"/>
            </w:tcBorders>
          </w:tcPr>
          <w:p w14:paraId="6DEBD250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0AF0389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3CB766CC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7AC1D97E" w14:textId="77777777">
        <w:trPr>
          <w:trHeight w:val="239"/>
        </w:trPr>
        <w:tc>
          <w:tcPr>
            <w:tcW w:w="2918" w:type="dxa"/>
            <w:tcBorders>
              <w:top w:val="nil"/>
              <w:bottom w:val="nil"/>
            </w:tcBorders>
          </w:tcPr>
          <w:p w14:paraId="1970C214" w14:textId="77777777" w:rsidR="00D651DA" w:rsidRPr="00DF0BC9" w:rsidRDefault="00817210">
            <w:pPr>
              <w:pStyle w:val="TableParagraph"/>
              <w:numPr>
                <w:ilvl w:val="0"/>
                <w:numId w:val="18"/>
              </w:numPr>
              <w:tabs>
                <w:tab w:val="left" w:pos="359"/>
              </w:tabs>
              <w:spacing w:before="9" w:line="210" w:lineRule="exact"/>
              <w:ind w:left="359" w:right="148" w:hanging="359"/>
              <w:jc w:val="right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Rozvoj</w:t>
            </w:r>
            <w:r w:rsidRPr="00DF0BC9">
              <w:rPr>
                <w:rFonts w:asciiTheme="majorHAnsi" w:hAnsiTheme="majorHAnsi"/>
                <w:spacing w:val="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obchodních</w:t>
            </w:r>
            <w:r w:rsidRPr="00DF0BC9">
              <w:rPr>
                <w:rFonts w:asciiTheme="majorHAnsi" w:hAnsiTheme="majorHAnsi"/>
                <w:spacing w:val="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příležitostí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14:paraId="15D24519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3EB17CAA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2397" w:type="dxa"/>
            <w:vMerge/>
            <w:tcBorders>
              <w:top w:val="nil"/>
            </w:tcBorders>
          </w:tcPr>
          <w:p w14:paraId="3A086285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6EB85D3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31DCB2BD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2B757BF2" w14:textId="77777777">
        <w:trPr>
          <w:trHeight w:val="239"/>
        </w:trPr>
        <w:tc>
          <w:tcPr>
            <w:tcW w:w="2918" w:type="dxa"/>
            <w:tcBorders>
              <w:top w:val="nil"/>
              <w:bottom w:val="nil"/>
            </w:tcBorders>
          </w:tcPr>
          <w:p w14:paraId="79C1B8FF" w14:textId="77777777" w:rsidR="00D651DA" w:rsidRPr="00DF0BC9" w:rsidRDefault="00817210">
            <w:pPr>
              <w:pStyle w:val="TableParagraph"/>
              <w:numPr>
                <w:ilvl w:val="0"/>
                <w:numId w:val="17"/>
              </w:numPr>
              <w:tabs>
                <w:tab w:val="left" w:pos="789"/>
              </w:tabs>
              <w:spacing w:before="9" w:line="210" w:lineRule="exact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Veřejné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zakázky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14:paraId="17E30327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7AFCB406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2397" w:type="dxa"/>
            <w:vMerge/>
            <w:tcBorders>
              <w:top w:val="nil"/>
            </w:tcBorders>
          </w:tcPr>
          <w:p w14:paraId="4B93479C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6C2F083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635ABF9B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1742E89B" w14:textId="77777777">
        <w:trPr>
          <w:trHeight w:val="239"/>
        </w:trPr>
        <w:tc>
          <w:tcPr>
            <w:tcW w:w="2918" w:type="dxa"/>
            <w:tcBorders>
              <w:top w:val="nil"/>
              <w:bottom w:val="nil"/>
            </w:tcBorders>
          </w:tcPr>
          <w:p w14:paraId="5520B633" w14:textId="77777777" w:rsidR="00D651DA" w:rsidRPr="00DF0BC9" w:rsidRDefault="00817210">
            <w:pPr>
              <w:pStyle w:val="TableParagraph"/>
              <w:numPr>
                <w:ilvl w:val="0"/>
                <w:numId w:val="16"/>
              </w:numPr>
              <w:tabs>
                <w:tab w:val="left" w:pos="789"/>
              </w:tabs>
              <w:spacing w:before="9" w:line="210" w:lineRule="exact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>ESG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14:paraId="62FAA0B6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43F44C5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2397" w:type="dxa"/>
            <w:vMerge/>
            <w:tcBorders>
              <w:top w:val="nil"/>
            </w:tcBorders>
          </w:tcPr>
          <w:p w14:paraId="0E20B657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17FFE53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4F0894D7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2CF248DA" w14:textId="77777777">
        <w:trPr>
          <w:trHeight w:val="238"/>
        </w:trPr>
        <w:tc>
          <w:tcPr>
            <w:tcW w:w="2918" w:type="dxa"/>
            <w:tcBorders>
              <w:top w:val="nil"/>
              <w:bottom w:val="nil"/>
            </w:tcBorders>
          </w:tcPr>
          <w:p w14:paraId="7CE23661" w14:textId="77777777" w:rsidR="00D651DA" w:rsidRPr="00DF0BC9" w:rsidRDefault="00817210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</w:tabs>
              <w:spacing w:before="9" w:line="209" w:lineRule="exact"/>
              <w:ind w:left="359" w:right="128" w:hanging="359"/>
              <w:jc w:val="right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Legislativa</w:t>
            </w:r>
            <w:r w:rsidRPr="00DF0BC9">
              <w:rPr>
                <w:rFonts w:asciiTheme="majorHAnsi" w:hAnsiTheme="majorHAnsi"/>
                <w:spacing w:val="-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v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oblasti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sociálního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14:paraId="0D4D30A9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65507BF7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2397" w:type="dxa"/>
            <w:vMerge/>
            <w:tcBorders>
              <w:top w:val="nil"/>
            </w:tcBorders>
          </w:tcPr>
          <w:p w14:paraId="5BB091E3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1FD9A58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7BB013BE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3FF0709B" w14:textId="77777777">
        <w:trPr>
          <w:trHeight w:val="225"/>
        </w:trPr>
        <w:tc>
          <w:tcPr>
            <w:tcW w:w="2918" w:type="dxa"/>
            <w:tcBorders>
              <w:top w:val="nil"/>
              <w:bottom w:val="nil"/>
            </w:tcBorders>
          </w:tcPr>
          <w:p w14:paraId="65E18B2A" w14:textId="77777777" w:rsidR="00D651DA" w:rsidRPr="00DF0BC9" w:rsidRDefault="00817210">
            <w:pPr>
              <w:pStyle w:val="TableParagraph"/>
              <w:spacing w:before="11" w:line="195" w:lineRule="exact"/>
              <w:ind w:right="190"/>
              <w:jc w:val="right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podnikání/sociální</w:t>
            </w:r>
            <w:r w:rsidRPr="00DF0BC9">
              <w:rPr>
                <w:rFonts w:asciiTheme="majorHAnsi" w:hAnsiTheme="majorHAnsi"/>
                <w:spacing w:val="1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ekonomiky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14:paraId="18A4BE66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0329175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2397" w:type="dxa"/>
            <w:vMerge/>
            <w:tcBorders>
              <w:top w:val="nil"/>
            </w:tcBorders>
          </w:tcPr>
          <w:p w14:paraId="5A720920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63D4EF4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4"/>
                <w:szCs w:val="20"/>
              </w:rPr>
            </w:pPr>
          </w:p>
        </w:tc>
        <w:tc>
          <w:tcPr>
            <w:tcW w:w="1149" w:type="dxa"/>
            <w:vMerge/>
            <w:tcBorders>
              <w:top w:val="nil"/>
            </w:tcBorders>
          </w:tcPr>
          <w:p w14:paraId="7AEBB7A0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D651DA" w:rsidRPr="00DF0BC9" w14:paraId="36572B15" w14:textId="77777777">
        <w:trPr>
          <w:trHeight w:val="4268"/>
        </w:trPr>
        <w:tc>
          <w:tcPr>
            <w:tcW w:w="2918" w:type="dxa"/>
            <w:tcBorders>
              <w:top w:val="nil"/>
            </w:tcBorders>
          </w:tcPr>
          <w:p w14:paraId="061CD157" w14:textId="77777777" w:rsidR="00D651DA" w:rsidRPr="00DF0BC9" w:rsidRDefault="00817210">
            <w:pPr>
              <w:pStyle w:val="TableParagraph"/>
              <w:numPr>
                <w:ilvl w:val="0"/>
                <w:numId w:val="14"/>
              </w:numPr>
              <w:tabs>
                <w:tab w:val="left" w:pos="789"/>
              </w:tabs>
              <w:spacing w:before="1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Digitalizace</w:t>
            </w:r>
          </w:p>
          <w:p w14:paraId="1A97A0B8" w14:textId="77777777" w:rsidR="00D651DA" w:rsidRPr="00DF0BC9" w:rsidRDefault="00817210">
            <w:pPr>
              <w:pStyle w:val="TableParagraph"/>
              <w:numPr>
                <w:ilvl w:val="0"/>
                <w:numId w:val="14"/>
              </w:numPr>
              <w:tabs>
                <w:tab w:val="left" w:pos="789"/>
              </w:tabs>
              <w:spacing w:before="2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Finanční</w:t>
            </w:r>
            <w:r w:rsidRPr="00DF0BC9">
              <w:rPr>
                <w:rFonts w:asciiTheme="majorHAnsi" w:hAnsiTheme="majorHAnsi"/>
                <w:spacing w:val="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řízení</w:t>
            </w:r>
          </w:p>
          <w:p w14:paraId="45FD6977" w14:textId="77777777" w:rsidR="00D651DA" w:rsidRPr="00DF0BC9" w:rsidRDefault="00817210">
            <w:pPr>
              <w:pStyle w:val="TableParagraph"/>
              <w:numPr>
                <w:ilvl w:val="0"/>
                <w:numId w:val="14"/>
              </w:numPr>
              <w:tabs>
                <w:tab w:val="left" w:pos="789"/>
              </w:tabs>
              <w:spacing w:before="29" w:line="242" w:lineRule="auto"/>
              <w:ind w:right="66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>Osvěta,</w:t>
            </w:r>
            <w:r w:rsidRPr="00DF0BC9">
              <w:rPr>
                <w:rFonts w:asciiTheme="majorHAnsi" w:hAnsiTheme="majorHAnsi"/>
                <w:spacing w:val="-7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>sdílení</w:t>
            </w:r>
            <w:r w:rsidRPr="00DF0BC9">
              <w:rPr>
                <w:rFonts w:asciiTheme="majorHAnsi" w:hAnsiTheme="majorHAnsi"/>
                <w:spacing w:val="-7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>informací</w:t>
            </w:r>
            <w:r w:rsidRPr="00DF0BC9">
              <w:rPr>
                <w:rFonts w:asciiTheme="majorHAnsi" w:hAnsiTheme="majorHAnsi"/>
                <w:spacing w:val="-7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125"/>
                <w:sz w:val="16"/>
                <w:szCs w:val="20"/>
              </w:rPr>
              <w:t xml:space="preserve">–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aktuální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informace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o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změnách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v legislativě, o nových trendech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na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trhu,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o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výsledcích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výzkumů</w:t>
            </w:r>
            <w:r w:rsidRPr="00DF0BC9">
              <w:rPr>
                <w:rFonts w:asciiTheme="majorHAnsi" w:hAnsiTheme="majorHAnsi"/>
                <w:w w:val="95"/>
                <w:sz w:val="16"/>
                <w:szCs w:val="20"/>
              </w:rPr>
              <w:t xml:space="preserve"> a</w:t>
            </w:r>
            <w:r w:rsidRPr="00DF0BC9">
              <w:rPr>
                <w:rFonts w:asciiTheme="majorHAnsi" w:hAnsiTheme="majorHAnsi"/>
                <w:spacing w:val="-8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5"/>
                <w:sz w:val="16"/>
                <w:szCs w:val="20"/>
              </w:rPr>
              <w:t>o</w:t>
            </w:r>
            <w:r w:rsidRPr="00DF0BC9">
              <w:rPr>
                <w:rFonts w:asciiTheme="majorHAnsi" w:hAnsiTheme="majorHAnsi"/>
                <w:spacing w:val="-8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5"/>
                <w:sz w:val="16"/>
                <w:szCs w:val="20"/>
              </w:rPr>
              <w:t>dalších</w:t>
            </w:r>
            <w:r w:rsidRPr="00DF0BC9">
              <w:rPr>
                <w:rFonts w:asciiTheme="majorHAnsi" w:hAnsiTheme="majorHAnsi"/>
                <w:spacing w:val="-8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5"/>
                <w:sz w:val="16"/>
                <w:szCs w:val="20"/>
              </w:rPr>
              <w:t>tématech</w:t>
            </w:r>
            <w:r w:rsidRPr="00DF0BC9">
              <w:rPr>
                <w:rFonts w:asciiTheme="majorHAnsi" w:hAnsiTheme="majorHAnsi"/>
                <w:spacing w:val="-8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125"/>
                <w:sz w:val="16"/>
                <w:szCs w:val="20"/>
              </w:rPr>
              <w:t xml:space="preserve">–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pravidelně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formou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newsletterů</w:t>
            </w:r>
            <w:r w:rsidRPr="00DF0BC9">
              <w:rPr>
                <w:rFonts w:asciiTheme="majorHAnsi" w:hAnsiTheme="majorHAnsi"/>
                <w:w w:val="95"/>
                <w:sz w:val="16"/>
                <w:szCs w:val="20"/>
              </w:rPr>
              <w:t xml:space="preserve"> pro</w:t>
            </w:r>
            <w:r w:rsidRPr="00DF0BC9">
              <w:rPr>
                <w:rFonts w:asciiTheme="majorHAnsi" w:hAnsiTheme="majorHAnsi"/>
                <w:spacing w:val="-3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5"/>
                <w:sz w:val="16"/>
                <w:szCs w:val="20"/>
              </w:rPr>
              <w:t>členy</w:t>
            </w:r>
          </w:p>
          <w:p w14:paraId="25C3E408" w14:textId="77777777" w:rsidR="00D651DA" w:rsidRPr="00DF0BC9" w:rsidRDefault="00817210">
            <w:pPr>
              <w:pStyle w:val="TableParagraph"/>
              <w:numPr>
                <w:ilvl w:val="0"/>
                <w:numId w:val="14"/>
              </w:numPr>
              <w:tabs>
                <w:tab w:val="left" w:pos="789"/>
              </w:tabs>
              <w:spacing w:before="2" w:line="242" w:lineRule="auto"/>
              <w:ind w:right="31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Tvorba mediálních výstupů: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příprava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tiskových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zpráv, článků, videí a dalších materiálů pro média. </w:t>
            </w:r>
            <w:proofErr w:type="gramStart"/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Pravidelně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-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newslettery</w:t>
            </w:r>
            <w:proofErr w:type="gramEnd"/>
          </w:p>
          <w:p w14:paraId="670FCCAA" w14:textId="77777777" w:rsidR="00D651DA" w:rsidRPr="00DF0BC9" w:rsidRDefault="00817210">
            <w:pPr>
              <w:pStyle w:val="TableParagraph"/>
              <w:numPr>
                <w:ilvl w:val="0"/>
                <w:numId w:val="14"/>
              </w:numPr>
              <w:tabs>
                <w:tab w:val="left" w:pos="789"/>
              </w:tabs>
              <w:spacing w:line="242" w:lineRule="auto"/>
              <w:ind w:right="8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veřejných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akcí: konference, fóra sociální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ekonomiky, semináře, kulaté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stoly a další akce zaměřené na</w:t>
            </w:r>
          </w:p>
          <w:p w14:paraId="642B73B7" w14:textId="77777777" w:rsidR="00D651DA" w:rsidRPr="00DF0BC9" w:rsidRDefault="00817210">
            <w:pPr>
              <w:pStyle w:val="TableParagraph"/>
              <w:spacing w:line="200" w:lineRule="atLeast"/>
              <w:ind w:left="78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zvýšení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povědomí o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činnosti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členských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organizací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jejich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14:paraId="72032B23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14:paraId="7E9AE0FC" w14:textId="77777777" w:rsidR="00D651DA" w:rsidRPr="00DF0BC9" w:rsidRDefault="00817210">
            <w:pPr>
              <w:pStyle w:val="TableParagraph"/>
              <w:spacing w:before="13" w:line="244" w:lineRule="auto"/>
              <w:ind w:left="7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16B62CBE" w14:textId="77777777" w:rsidR="00D651DA" w:rsidRPr="00DF0BC9" w:rsidRDefault="00817210">
            <w:pPr>
              <w:pStyle w:val="TableParagraph"/>
              <w:spacing w:line="201" w:lineRule="exact"/>
              <w:ind w:left="7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65DF3EFA" w14:textId="60C072E4" w:rsidR="00D651DA" w:rsidRPr="00DF0BC9" w:rsidRDefault="00817210">
            <w:pPr>
              <w:pStyle w:val="TableParagraph"/>
              <w:spacing w:before="2" w:line="242" w:lineRule="auto"/>
              <w:ind w:left="70" w:right="209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="00DF0BC9"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</w:tc>
        <w:tc>
          <w:tcPr>
            <w:tcW w:w="2397" w:type="dxa"/>
            <w:vMerge/>
            <w:tcBorders>
              <w:top w:val="nil"/>
            </w:tcBorders>
          </w:tcPr>
          <w:p w14:paraId="407FE160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14:paraId="04F5F094" w14:textId="77777777" w:rsidR="00D651DA" w:rsidRPr="00DF0BC9" w:rsidRDefault="00D651DA">
            <w:pPr>
              <w:pStyle w:val="TableParagraph"/>
              <w:spacing w:before="12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A1B02EE" w14:textId="77777777" w:rsidR="00D651DA" w:rsidRPr="00DF0BC9" w:rsidRDefault="00817210">
            <w:pPr>
              <w:pStyle w:val="TableParagraph"/>
              <w:spacing w:line="244" w:lineRule="auto"/>
              <w:ind w:left="7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Členské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příspěvky,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příjmy</w:t>
            </w:r>
          </w:p>
          <w:p w14:paraId="294C41E6" w14:textId="52048991" w:rsidR="00D651DA" w:rsidRPr="00DF0BC9" w:rsidRDefault="00817210">
            <w:pPr>
              <w:pStyle w:val="TableParagraph"/>
              <w:spacing w:line="242" w:lineRule="auto"/>
              <w:ind w:left="7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z vlastní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činnosti,</w:t>
            </w:r>
            <w:r w:rsidR="00DF0BC9"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nad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ace</w:t>
            </w:r>
            <w:proofErr w:type="spellEnd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,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firemní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dárci</w:t>
            </w:r>
          </w:p>
        </w:tc>
        <w:tc>
          <w:tcPr>
            <w:tcW w:w="1149" w:type="dxa"/>
            <w:vMerge/>
            <w:tcBorders>
              <w:top w:val="nil"/>
            </w:tcBorders>
          </w:tcPr>
          <w:p w14:paraId="6D88DB6F" w14:textId="77777777" w:rsidR="00D651DA" w:rsidRPr="00DF0BC9" w:rsidRDefault="00D651DA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</w:tbl>
    <w:p w14:paraId="491CA4E9" w14:textId="77777777" w:rsidR="00D651DA" w:rsidRPr="00DF0BC9" w:rsidRDefault="00D651DA">
      <w:pPr>
        <w:rPr>
          <w:rFonts w:asciiTheme="majorHAnsi" w:hAnsiTheme="majorHAnsi"/>
          <w:sz w:val="2"/>
          <w:szCs w:val="2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6AEF6824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7D7B23B0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78150574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597F3058" w14:textId="77777777" w:rsidR="00D651DA" w:rsidRPr="00DF0BC9" w:rsidRDefault="00D651DA">
      <w:pPr>
        <w:pStyle w:val="Zkladntext"/>
        <w:spacing w:before="70"/>
        <w:rPr>
          <w:rFonts w:asciiTheme="majorHAnsi" w:hAnsiTheme="majorHAnsi"/>
          <w:b/>
          <w:i w:val="0"/>
          <w:sz w:val="18"/>
          <w:szCs w:val="2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739"/>
        <w:gridCol w:w="1269"/>
        <w:gridCol w:w="2397"/>
        <w:gridCol w:w="988"/>
        <w:gridCol w:w="1149"/>
      </w:tblGrid>
      <w:tr w:rsidR="00D651DA" w:rsidRPr="00DF0BC9" w14:paraId="29FF133F" w14:textId="77777777">
        <w:trPr>
          <w:trHeight w:val="10585"/>
        </w:trPr>
        <w:tc>
          <w:tcPr>
            <w:tcW w:w="2918" w:type="dxa"/>
          </w:tcPr>
          <w:p w14:paraId="7F6E8DE3" w14:textId="77777777" w:rsidR="00D651DA" w:rsidRPr="00DF0BC9" w:rsidRDefault="00817210">
            <w:pPr>
              <w:pStyle w:val="TableParagraph"/>
              <w:spacing w:before="2" w:line="242" w:lineRule="auto"/>
              <w:ind w:left="789" w:right="10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potřebách. Min 3 akce do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konce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2025</w:t>
            </w:r>
          </w:p>
          <w:p w14:paraId="4F462936" w14:textId="77777777" w:rsidR="00D651DA" w:rsidRPr="00DF0BC9" w:rsidRDefault="00817210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spacing w:line="219" w:lineRule="exact"/>
              <w:rPr>
                <w:rFonts w:asciiTheme="majorHAnsi" w:hAnsiTheme="majorHAnsi"/>
                <w:b/>
                <w:sz w:val="16"/>
                <w:szCs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Individuální</w:t>
            </w:r>
            <w:r w:rsidRPr="00DF0BC9">
              <w:rPr>
                <w:rFonts w:asciiTheme="majorHAnsi" w:hAnsiTheme="majorHAnsi"/>
                <w:spacing w:val="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90"/>
                <w:sz w:val="16"/>
                <w:szCs w:val="20"/>
              </w:rPr>
              <w:t>poradenství:</w:t>
            </w:r>
          </w:p>
          <w:p w14:paraId="51A7DE3F" w14:textId="77777777" w:rsidR="00D651DA" w:rsidRPr="00DF0BC9" w:rsidRDefault="00817210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spacing w:before="29" w:line="276" w:lineRule="auto"/>
              <w:ind w:right="44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(rozsah min 10 sociálních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podniků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čerpá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min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1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typ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poradenství)</w:t>
            </w:r>
          </w:p>
          <w:p w14:paraId="30060ABA" w14:textId="77777777" w:rsidR="00D651DA" w:rsidRPr="00DF0BC9" w:rsidRDefault="00817210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spacing w:before="2" w:line="276" w:lineRule="auto"/>
              <w:ind w:right="13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Finanční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poradenství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(fundraising, řízení organizace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z pohledu financí)</w:t>
            </w:r>
          </w:p>
          <w:p w14:paraId="72D6545D" w14:textId="77777777" w:rsidR="00D651DA" w:rsidRPr="00DF0BC9" w:rsidRDefault="00817210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spacing w:before="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HR</w:t>
            </w:r>
            <w:r w:rsidRPr="00DF0BC9">
              <w:rPr>
                <w:rFonts w:asciiTheme="majorHAnsi" w:hAnsiTheme="majorHAnsi"/>
                <w:spacing w:val="-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poradenství</w:t>
            </w:r>
          </w:p>
          <w:p w14:paraId="236F68FA" w14:textId="77777777" w:rsidR="00D651DA" w:rsidRPr="00DF0BC9" w:rsidRDefault="00817210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spacing w:before="31" w:line="271" w:lineRule="auto"/>
              <w:ind w:right="37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>Poradenství</w:t>
            </w:r>
            <w:r w:rsidRPr="00DF0BC9">
              <w:rPr>
                <w:rFonts w:asciiTheme="majorHAnsi" w:hAnsiTheme="majorHAnsi"/>
                <w:spacing w:val="-7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 xml:space="preserve">ohledně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projektového řízení, dotací</w:t>
            </w:r>
          </w:p>
          <w:p w14:paraId="041AF599" w14:textId="77777777" w:rsidR="00D651DA" w:rsidRPr="00DF0BC9" w:rsidRDefault="00817210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spacing w:before="8" w:line="271" w:lineRule="auto"/>
              <w:ind w:right="66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Poradenství ohledně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marketingových</w:t>
            </w:r>
            <w:r w:rsidRPr="00DF0BC9">
              <w:rPr>
                <w:rFonts w:asciiTheme="majorHAnsi" w:hAnsiTheme="majorHAnsi"/>
                <w:spacing w:val="-1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</w:t>
            </w:r>
          </w:p>
          <w:p w14:paraId="194C9998" w14:textId="77777777" w:rsidR="00D651DA" w:rsidRPr="00DF0BC9" w:rsidRDefault="00817210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spacing w:before="8" w:line="271" w:lineRule="auto"/>
              <w:ind w:right="246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Poradenství ohledně rozvoje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služeb</w:t>
            </w:r>
          </w:p>
          <w:p w14:paraId="2AAD19BD" w14:textId="77777777" w:rsidR="00D651DA" w:rsidRPr="00DF0BC9" w:rsidRDefault="00817210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spacing w:before="8" w:line="271" w:lineRule="auto"/>
              <w:ind w:right="9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Poradenství ohledně krizového</w:t>
            </w:r>
            <w:r w:rsidRPr="00DF0BC9">
              <w:rPr>
                <w:rFonts w:asciiTheme="majorHAnsi" w:hAnsiTheme="majorHAnsi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>řízení</w:t>
            </w:r>
          </w:p>
          <w:p w14:paraId="4DC12001" w14:textId="77777777" w:rsidR="00D651DA" w:rsidRPr="00DF0BC9" w:rsidRDefault="00817210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spacing w:before="8" w:line="276" w:lineRule="auto"/>
              <w:ind w:right="26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6"/>
                <w:sz w:val="16"/>
                <w:szCs w:val="20"/>
              </w:rPr>
              <w:t>Poradenství při</w:t>
            </w:r>
            <w:r w:rsidRPr="00DF0BC9">
              <w:rPr>
                <w:rFonts w:asciiTheme="majorHAnsi" w:hAnsiTheme="majorHAnsi"/>
                <w:spacing w:val="-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6"/>
                <w:sz w:val="16"/>
                <w:szCs w:val="20"/>
              </w:rPr>
              <w:t>tvorbě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dotačních výzev pro sociální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podniky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125"/>
                <w:sz w:val="16"/>
                <w:szCs w:val="20"/>
              </w:rPr>
              <w:t>–</w:t>
            </w:r>
          </w:p>
          <w:p w14:paraId="04F5B6FC" w14:textId="77777777" w:rsidR="00D651DA" w:rsidRPr="00DF0BC9" w:rsidRDefault="00817210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spacing w:before="2" w:line="271" w:lineRule="auto"/>
              <w:ind w:right="837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Právní a legislativní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poradenství</w:t>
            </w:r>
          </w:p>
          <w:p w14:paraId="6179953F" w14:textId="77777777" w:rsidR="00D651DA" w:rsidRPr="00DF0BC9" w:rsidRDefault="00817210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spacing w:before="8" w:line="271" w:lineRule="auto"/>
              <w:ind w:right="107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Poradenství v oblasti zavádění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znaků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sociálního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podniku</w:t>
            </w:r>
          </w:p>
          <w:p w14:paraId="105F7877" w14:textId="77777777" w:rsidR="00D651DA" w:rsidRPr="00DF0BC9" w:rsidRDefault="00817210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spacing w:before="8" w:line="278" w:lineRule="auto"/>
              <w:ind w:right="19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Mentoringová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setkání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skupinová pro členy i nečleny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(pro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nečleny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zpoplatněno)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–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5"/>
                <w:sz w:val="16"/>
                <w:szCs w:val="20"/>
              </w:rPr>
              <w:t>min 5 setkání</w:t>
            </w:r>
          </w:p>
          <w:p w14:paraId="399D3A42" w14:textId="77777777" w:rsidR="00D651DA" w:rsidRPr="00DF0BC9" w:rsidRDefault="00817210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spacing w:line="278" w:lineRule="auto"/>
              <w:ind w:right="54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Mentoring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pro </w:t>
            </w:r>
            <w:proofErr w:type="gramStart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jednotlivce - individuální</w:t>
            </w:r>
            <w:proofErr w:type="gramEnd"/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podpora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zaměřená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na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konkrétní výzvy a rozvoj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kompetencí.</w:t>
            </w:r>
          </w:p>
          <w:p w14:paraId="5FD0C553" w14:textId="77777777" w:rsidR="00D651DA" w:rsidRPr="00DF0BC9" w:rsidRDefault="00817210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spacing w:line="278" w:lineRule="auto"/>
              <w:ind w:right="10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Pravidelné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online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skupinové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setkání pro</w:t>
            </w:r>
            <w:r w:rsidRPr="00DF0BC9">
              <w:rPr>
                <w:rFonts w:asciiTheme="majorHAnsi" w:hAnsiTheme="majorHAnsi"/>
                <w:spacing w:val="-6"/>
                <w:sz w:val="16"/>
                <w:szCs w:val="20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teamleadery</w:t>
            </w:r>
            <w:proofErr w:type="spellEnd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 xml:space="preserve"> – jako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prostor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pro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psychohygienu,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sdílení zkušeností a inspiraci</w:t>
            </w: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 xml:space="preserve"> mezi</w:t>
            </w:r>
            <w:r w:rsidRPr="00DF0BC9">
              <w:rPr>
                <w:rFonts w:asciiTheme="majorHAnsi" w:hAnsiTheme="majorHAnsi"/>
                <w:spacing w:val="-7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>vedoucími</w:t>
            </w:r>
            <w:r w:rsidRPr="00DF0BC9">
              <w:rPr>
                <w:rFonts w:asciiTheme="majorHAnsi" w:hAnsiTheme="majorHAnsi"/>
                <w:spacing w:val="-7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>týmu sociálních</w:t>
            </w:r>
            <w:r w:rsidRPr="00DF0BC9">
              <w:rPr>
                <w:rFonts w:asciiTheme="majorHAnsi" w:hAnsiTheme="majorHAnsi"/>
                <w:spacing w:val="-4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>podniků.</w:t>
            </w:r>
          </w:p>
          <w:p w14:paraId="672EE8B4" w14:textId="77777777" w:rsidR="00D651DA" w:rsidRPr="00DF0BC9" w:rsidRDefault="00817210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Min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2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setkání</w:t>
            </w:r>
          </w:p>
          <w:p w14:paraId="0DA21C48" w14:textId="77777777" w:rsidR="00D651DA" w:rsidRPr="00DF0BC9" w:rsidRDefault="00817210">
            <w:pPr>
              <w:pStyle w:val="TableParagraph"/>
              <w:numPr>
                <w:ilvl w:val="0"/>
                <w:numId w:val="13"/>
              </w:numPr>
              <w:tabs>
                <w:tab w:val="left" w:pos="789"/>
              </w:tabs>
              <w:spacing w:before="26" w:line="271" w:lineRule="auto"/>
              <w:ind w:right="41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zapojení TESSEA do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akademických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programů</w:t>
            </w:r>
            <w:r w:rsidRPr="00DF0BC9">
              <w:rPr>
                <w:rFonts w:asciiTheme="majorHAnsi" w:hAnsiTheme="majorHAnsi"/>
                <w:spacing w:val="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10"/>
                <w:w w:val="80"/>
                <w:sz w:val="16"/>
                <w:szCs w:val="20"/>
              </w:rPr>
              <w:t>-</w:t>
            </w:r>
          </w:p>
          <w:p w14:paraId="1F23B64C" w14:textId="77777777" w:rsidR="00D651DA" w:rsidRPr="00DF0BC9" w:rsidRDefault="00817210">
            <w:pPr>
              <w:pStyle w:val="TableParagraph"/>
              <w:spacing w:before="8"/>
              <w:ind w:left="78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Bakalářské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magisterské</w:t>
            </w:r>
          </w:p>
        </w:tc>
        <w:tc>
          <w:tcPr>
            <w:tcW w:w="739" w:type="dxa"/>
          </w:tcPr>
          <w:p w14:paraId="381547A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269" w:type="dxa"/>
          </w:tcPr>
          <w:p w14:paraId="236B3E9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2397" w:type="dxa"/>
          </w:tcPr>
          <w:p w14:paraId="644D0E0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988" w:type="dxa"/>
          </w:tcPr>
          <w:p w14:paraId="7B20275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149" w:type="dxa"/>
          </w:tcPr>
          <w:p w14:paraId="1B91232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</w:tbl>
    <w:p w14:paraId="39921D92" w14:textId="77777777" w:rsidR="00D651DA" w:rsidRPr="00DF0BC9" w:rsidRDefault="00D651DA">
      <w:pPr>
        <w:pStyle w:val="TableParagraph"/>
        <w:rPr>
          <w:rFonts w:asciiTheme="majorHAnsi" w:hAnsiTheme="majorHAnsi"/>
          <w:sz w:val="16"/>
          <w:szCs w:val="20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35854108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541CA553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69FF3DB0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7FEE6F49" w14:textId="77777777" w:rsidR="00D651DA" w:rsidRPr="00DF0BC9" w:rsidRDefault="00D651DA">
      <w:pPr>
        <w:pStyle w:val="Zkladntext"/>
        <w:spacing w:before="70"/>
        <w:rPr>
          <w:rFonts w:asciiTheme="majorHAnsi" w:hAnsiTheme="majorHAnsi"/>
          <w:b/>
          <w:i w:val="0"/>
          <w:sz w:val="18"/>
          <w:szCs w:val="2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877"/>
        <w:gridCol w:w="1131"/>
        <w:gridCol w:w="2397"/>
        <w:gridCol w:w="988"/>
        <w:gridCol w:w="1149"/>
      </w:tblGrid>
      <w:tr w:rsidR="00D651DA" w:rsidRPr="00DF0BC9" w14:paraId="71BA9929" w14:textId="77777777" w:rsidTr="00DF0BC9">
        <w:trPr>
          <w:trHeight w:val="673"/>
        </w:trPr>
        <w:tc>
          <w:tcPr>
            <w:tcW w:w="2918" w:type="dxa"/>
          </w:tcPr>
          <w:p w14:paraId="7930485D" w14:textId="77777777" w:rsidR="00D651DA" w:rsidRPr="00DF0BC9" w:rsidRDefault="00817210">
            <w:pPr>
              <w:pStyle w:val="TableParagraph"/>
              <w:spacing w:line="283" w:lineRule="auto"/>
              <w:ind w:left="78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studijní programy zaměřené na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sociální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podnikání.</w:t>
            </w:r>
          </w:p>
        </w:tc>
        <w:tc>
          <w:tcPr>
            <w:tcW w:w="877" w:type="dxa"/>
          </w:tcPr>
          <w:p w14:paraId="4C5519EF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131" w:type="dxa"/>
          </w:tcPr>
          <w:p w14:paraId="77D0D34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2397" w:type="dxa"/>
          </w:tcPr>
          <w:p w14:paraId="2146CC8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988" w:type="dxa"/>
          </w:tcPr>
          <w:p w14:paraId="3421EAB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149" w:type="dxa"/>
          </w:tcPr>
          <w:p w14:paraId="1435DF0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5082F79B" w14:textId="77777777" w:rsidTr="00DF0BC9">
        <w:trPr>
          <w:trHeight w:val="2253"/>
        </w:trPr>
        <w:tc>
          <w:tcPr>
            <w:tcW w:w="2918" w:type="dxa"/>
          </w:tcPr>
          <w:p w14:paraId="1E92B6E1" w14:textId="77777777" w:rsidR="00D651DA" w:rsidRPr="00DF0BC9" w:rsidRDefault="00817210">
            <w:pPr>
              <w:pStyle w:val="TableParagraph"/>
              <w:spacing w:before="1" w:line="207" w:lineRule="exact"/>
              <w:ind w:left="69"/>
              <w:rPr>
                <w:rFonts w:asciiTheme="majorHAnsi" w:hAnsiTheme="majorHAnsi"/>
                <w:b/>
                <w:sz w:val="16"/>
                <w:szCs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1.2.4.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OKRUH</w:t>
            </w:r>
            <w:r w:rsidRPr="00DF0BC9">
              <w:rPr>
                <w:rFonts w:asciiTheme="majorHAnsi" w:hAnsiTheme="majorHAnsi"/>
                <w:spacing w:val="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SLUŽEB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4.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6"/>
                <w:szCs w:val="20"/>
              </w:rPr>
              <w:t>Síťovací</w:t>
            </w:r>
          </w:p>
          <w:p w14:paraId="7D7E8850" w14:textId="77777777" w:rsidR="00D651DA" w:rsidRPr="00DF0BC9" w:rsidRDefault="00817210">
            <w:pPr>
              <w:pStyle w:val="TableParagraph"/>
              <w:ind w:left="69"/>
              <w:rPr>
                <w:rFonts w:asciiTheme="majorHAnsi" w:hAnsiTheme="majorHAnsi"/>
                <w:b/>
                <w:sz w:val="16"/>
                <w:szCs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služby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vzájemné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sdílení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informací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–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16"/>
                <w:szCs w:val="20"/>
              </w:rPr>
              <w:t>platforma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16"/>
                <w:szCs w:val="20"/>
              </w:rPr>
              <w:t>pro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16"/>
                <w:szCs w:val="20"/>
              </w:rPr>
              <w:t>networking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16"/>
                <w:szCs w:val="20"/>
              </w:rPr>
              <w:t>mezi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16"/>
                <w:szCs w:val="20"/>
              </w:rPr>
              <w:t>sociálními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16"/>
                <w:szCs w:val="20"/>
              </w:rPr>
              <w:t>podniky</w:t>
            </w:r>
          </w:p>
          <w:p w14:paraId="7A405633" w14:textId="77777777" w:rsidR="00D651DA" w:rsidRPr="00DF0BC9" w:rsidRDefault="00817210">
            <w:pPr>
              <w:pStyle w:val="TableParagraph"/>
              <w:spacing w:before="200" w:line="242" w:lineRule="auto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Uspořádání 2 společných výjezdových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setkání</w:t>
            </w:r>
          </w:p>
          <w:p w14:paraId="1137ED86" w14:textId="77777777" w:rsidR="00D651DA" w:rsidRPr="00DF0BC9" w:rsidRDefault="00817210">
            <w:pPr>
              <w:pStyle w:val="TableParagraph"/>
              <w:spacing w:before="203" w:line="242" w:lineRule="auto"/>
              <w:ind w:left="69" w:right="10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Organizace návštěv sociálního podniku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mezi členy</w:t>
            </w:r>
          </w:p>
        </w:tc>
        <w:tc>
          <w:tcPr>
            <w:tcW w:w="877" w:type="dxa"/>
          </w:tcPr>
          <w:p w14:paraId="299FDF0F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53D10D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2BB4857" w14:textId="77777777" w:rsidR="00D651DA" w:rsidRPr="00DF0BC9" w:rsidRDefault="00D651DA">
            <w:pPr>
              <w:pStyle w:val="TableParagraph"/>
              <w:spacing w:before="199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5D31BC8" w14:textId="77777777" w:rsidR="00D651DA" w:rsidRPr="00DF0BC9" w:rsidRDefault="00817210">
            <w:pPr>
              <w:pStyle w:val="TableParagraph"/>
              <w:spacing w:line="242" w:lineRule="auto"/>
              <w:ind w:left="10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2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setkání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během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2025</w:t>
            </w:r>
          </w:p>
        </w:tc>
        <w:tc>
          <w:tcPr>
            <w:tcW w:w="1131" w:type="dxa"/>
          </w:tcPr>
          <w:p w14:paraId="2EDD89E5" w14:textId="77777777" w:rsidR="00D651DA" w:rsidRPr="00DF0BC9" w:rsidRDefault="00817210">
            <w:pPr>
              <w:pStyle w:val="TableParagraph"/>
              <w:spacing w:before="201" w:line="242" w:lineRule="auto"/>
              <w:ind w:left="7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03FFDF8D" w14:textId="77777777" w:rsidR="00D651DA" w:rsidRPr="00DF0BC9" w:rsidRDefault="00817210">
            <w:pPr>
              <w:pStyle w:val="TableParagraph"/>
              <w:spacing w:before="2"/>
              <w:ind w:left="7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0A2FD109" w14:textId="77777777" w:rsidR="00D651DA" w:rsidRPr="00DF0BC9" w:rsidRDefault="00817210">
            <w:pPr>
              <w:pStyle w:val="TableParagraph"/>
              <w:spacing w:before="3" w:line="242" w:lineRule="auto"/>
              <w:ind w:left="70" w:right="209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</w:tc>
        <w:tc>
          <w:tcPr>
            <w:tcW w:w="2397" w:type="dxa"/>
          </w:tcPr>
          <w:p w14:paraId="6772EB3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EB63F26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0A1680C" w14:textId="77777777" w:rsidR="00D651DA" w:rsidRPr="00DF0BC9" w:rsidRDefault="00D651DA">
            <w:pPr>
              <w:pStyle w:val="TableParagraph"/>
              <w:spacing w:before="8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B218CFE" w14:textId="77777777" w:rsidR="00D651DA" w:rsidRPr="00DF0BC9" w:rsidRDefault="00817210">
            <w:pPr>
              <w:pStyle w:val="TableParagraph"/>
              <w:numPr>
                <w:ilvl w:val="0"/>
                <w:numId w:val="12"/>
              </w:numPr>
              <w:tabs>
                <w:tab w:val="left" w:pos="790"/>
              </w:tabs>
              <w:spacing w:line="219" w:lineRule="exact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setkání</w:t>
            </w:r>
            <w:r w:rsidRPr="00DF0BC9">
              <w:rPr>
                <w:rFonts w:asciiTheme="majorHAnsi" w:hAnsiTheme="majorHAnsi"/>
                <w:spacing w:val="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80"/>
                <w:sz w:val="16"/>
                <w:szCs w:val="20"/>
              </w:rPr>
              <w:t>členů</w:t>
            </w:r>
          </w:p>
          <w:p w14:paraId="512AD732" w14:textId="77777777" w:rsidR="00D651DA" w:rsidRPr="00DF0BC9" w:rsidRDefault="00817210">
            <w:pPr>
              <w:pStyle w:val="TableParagraph"/>
              <w:numPr>
                <w:ilvl w:val="0"/>
                <w:numId w:val="12"/>
              </w:numPr>
              <w:tabs>
                <w:tab w:val="left" w:pos="790"/>
              </w:tabs>
              <w:ind w:right="54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návštěv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–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>exkurzí</w:t>
            </w:r>
          </w:p>
        </w:tc>
        <w:tc>
          <w:tcPr>
            <w:tcW w:w="988" w:type="dxa"/>
          </w:tcPr>
          <w:p w14:paraId="738E7AC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C09B196" w14:textId="77777777" w:rsidR="00D651DA" w:rsidRPr="00DF0BC9" w:rsidRDefault="00D651DA">
            <w:pPr>
              <w:pStyle w:val="TableParagraph"/>
              <w:spacing w:before="199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AEE9A70" w14:textId="77777777" w:rsidR="00D651DA" w:rsidRPr="00DF0BC9" w:rsidRDefault="00817210">
            <w:pPr>
              <w:pStyle w:val="TableParagraph"/>
              <w:spacing w:before="1" w:line="242" w:lineRule="auto"/>
              <w:ind w:left="7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Členské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příspěvky,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příjmy</w:t>
            </w:r>
          </w:p>
          <w:p w14:paraId="0EA79774" w14:textId="77777777" w:rsidR="00D651DA" w:rsidRPr="00DF0BC9" w:rsidRDefault="00817210">
            <w:pPr>
              <w:pStyle w:val="TableParagraph"/>
              <w:spacing w:before="2" w:line="242" w:lineRule="auto"/>
              <w:ind w:left="71" w:right="35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z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vlastní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činnosti</w:t>
            </w:r>
          </w:p>
        </w:tc>
        <w:tc>
          <w:tcPr>
            <w:tcW w:w="1149" w:type="dxa"/>
          </w:tcPr>
          <w:p w14:paraId="4E69EBA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79560934" w14:textId="77777777" w:rsidTr="00DF0BC9">
        <w:trPr>
          <w:trHeight w:val="2459"/>
        </w:trPr>
        <w:tc>
          <w:tcPr>
            <w:tcW w:w="2918" w:type="dxa"/>
          </w:tcPr>
          <w:p w14:paraId="4B61D225" w14:textId="77777777" w:rsidR="00D651DA" w:rsidRPr="00DF0BC9" w:rsidRDefault="00817210">
            <w:pPr>
              <w:pStyle w:val="TableParagraph"/>
              <w:spacing w:line="206" w:lineRule="exact"/>
              <w:ind w:left="69"/>
              <w:rPr>
                <w:rFonts w:asciiTheme="majorHAnsi" w:hAnsiTheme="majorHAnsi"/>
                <w:b/>
                <w:sz w:val="16"/>
                <w:szCs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1.2.5.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OKRUH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SLUŽEB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5:</w:t>
            </w:r>
            <w:r w:rsidRPr="00DF0BC9">
              <w:rPr>
                <w:rFonts w:asciiTheme="majorHAnsi" w:hAnsiTheme="majorHAnsi"/>
                <w:spacing w:val="4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6"/>
                <w:szCs w:val="20"/>
              </w:rPr>
              <w:t>Síťovací</w:t>
            </w:r>
          </w:p>
          <w:p w14:paraId="02C7B14F" w14:textId="77777777" w:rsidR="00D651DA" w:rsidRPr="00DF0BC9" w:rsidRDefault="00817210">
            <w:pPr>
              <w:pStyle w:val="TableParagraph"/>
              <w:ind w:left="69"/>
              <w:rPr>
                <w:rFonts w:asciiTheme="majorHAnsi" w:hAnsiTheme="majorHAnsi"/>
                <w:b/>
                <w:sz w:val="16"/>
                <w:szCs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služby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–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umožňující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členům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navazovat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90"/>
                <w:sz w:val="16"/>
                <w:szCs w:val="20"/>
              </w:rPr>
              <w:t>nové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90"/>
                <w:sz w:val="16"/>
                <w:szCs w:val="20"/>
              </w:rPr>
              <w:t>kontakty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9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90"/>
                <w:sz w:val="16"/>
                <w:szCs w:val="20"/>
              </w:rPr>
              <w:t>rozvíjet</w:t>
            </w:r>
            <w:r w:rsidRPr="00DF0BC9">
              <w:rPr>
                <w:rFonts w:asciiTheme="majorHAnsi" w:hAnsiTheme="majorHAnsi"/>
                <w:spacing w:val="-3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90"/>
                <w:sz w:val="16"/>
                <w:szCs w:val="20"/>
              </w:rPr>
              <w:t>obchodní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9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16"/>
                <w:szCs w:val="20"/>
              </w:rPr>
              <w:t>jiné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16"/>
                <w:szCs w:val="20"/>
              </w:rPr>
              <w:t>vztahy</w:t>
            </w:r>
          </w:p>
          <w:p w14:paraId="41E9CB56" w14:textId="77777777" w:rsidR="00D651DA" w:rsidRPr="00DF0BC9" w:rsidRDefault="00817210">
            <w:pPr>
              <w:pStyle w:val="TableParagraph"/>
              <w:spacing w:before="202" w:line="242" w:lineRule="auto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Propojení</w:t>
            </w:r>
            <w:r w:rsidRPr="00DF0BC9">
              <w:rPr>
                <w:rFonts w:asciiTheme="majorHAnsi" w:hAnsiTheme="majorHAnsi"/>
                <w:spacing w:val="8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prostřednictvím</w:t>
            </w:r>
            <w:r w:rsidRPr="00DF0BC9">
              <w:rPr>
                <w:rFonts w:asciiTheme="majorHAnsi" w:hAnsiTheme="majorHAnsi"/>
                <w:spacing w:val="8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pracovníka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TESSEA – nová partnerství,</w:t>
            </w:r>
            <w:r w:rsidRPr="00DF0BC9">
              <w:rPr>
                <w:rFonts w:asciiTheme="majorHAnsi" w:hAnsiTheme="majorHAnsi"/>
                <w:spacing w:val="-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min 5 nových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partnerství</w:t>
            </w:r>
            <w:r w:rsidRPr="00DF0BC9">
              <w:rPr>
                <w:rFonts w:asciiTheme="majorHAnsi" w:hAnsiTheme="majorHAnsi"/>
                <w:spacing w:val="-3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pacing w:val="-3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spolupráce</w:t>
            </w:r>
            <w:r w:rsidRPr="00DF0BC9">
              <w:rPr>
                <w:rFonts w:asciiTheme="majorHAnsi" w:hAnsiTheme="majorHAnsi"/>
                <w:spacing w:val="-3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mezi členy, a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členy s klíč. stakeholdery</w:t>
            </w:r>
          </w:p>
        </w:tc>
        <w:tc>
          <w:tcPr>
            <w:tcW w:w="877" w:type="dxa"/>
          </w:tcPr>
          <w:p w14:paraId="412A7F7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131" w:type="dxa"/>
          </w:tcPr>
          <w:p w14:paraId="1668747D" w14:textId="77777777" w:rsidR="00D651DA" w:rsidRPr="00DF0BC9" w:rsidRDefault="00D651DA">
            <w:pPr>
              <w:pStyle w:val="TableParagraph"/>
              <w:spacing w:before="94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0498FBD" w14:textId="77777777" w:rsidR="00D651DA" w:rsidRPr="00DF0BC9" w:rsidRDefault="00817210">
            <w:pPr>
              <w:pStyle w:val="TableParagraph"/>
              <w:spacing w:before="1" w:line="242" w:lineRule="auto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611C2591" w14:textId="77777777" w:rsidR="00D651DA" w:rsidRPr="00DF0BC9" w:rsidRDefault="00817210">
            <w:pPr>
              <w:pStyle w:val="TableParagraph"/>
              <w:spacing w:before="2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0FDA18B3" w14:textId="77777777" w:rsidR="00D651DA" w:rsidRPr="00DF0BC9" w:rsidRDefault="00817210">
            <w:pPr>
              <w:pStyle w:val="TableParagraph"/>
              <w:spacing w:before="5" w:line="242" w:lineRule="auto"/>
              <w:ind w:left="69" w:right="209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</w:tc>
        <w:tc>
          <w:tcPr>
            <w:tcW w:w="2397" w:type="dxa"/>
          </w:tcPr>
          <w:p w14:paraId="3CF2498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5FB3986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1DAAB17" w14:textId="77777777" w:rsidR="00D651DA" w:rsidRPr="00DF0BC9" w:rsidRDefault="00D651DA">
            <w:pPr>
              <w:pStyle w:val="TableParagraph"/>
              <w:spacing w:before="191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CE249ED" w14:textId="77777777" w:rsidR="00D651DA" w:rsidRPr="00DF0BC9" w:rsidRDefault="00817210">
            <w:pPr>
              <w:pStyle w:val="TableParagraph"/>
              <w:numPr>
                <w:ilvl w:val="0"/>
                <w:numId w:val="11"/>
              </w:numPr>
              <w:tabs>
                <w:tab w:val="left" w:pos="790"/>
              </w:tabs>
              <w:spacing w:line="242" w:lineRule="auto"/>
              <w:ind w:right="70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nových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partnerství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spolupráce</w:t>
            </w:r>
          </w:p>
        </w:tc>
        <w:tc>
          <w:tcPr>
            <w:tcW w:w="988" w:type="dxa"/>
          </w:tcPr>
          <w:p w14:paraId="503AE84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EED10A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7A5C1D8" w14:textId="77777777" w:rsidR="00D651DA" w:rsidRPr="00DF0BC9" w:rsidRDefault="00D651DA">
            <w:pPr>
              <w:pStyle w:val="TableParagraph"/>
              <w:spacing w:before="9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D0A6531" w14:textId="77777777" w:rsidR="00D651DA" w:rsidRPr="00DF0BC9" w:rsidRDefault="00817210">
            <w:pPr>
              <w:pStyle w:val="TableParagraph"/>
              <w:spacing w:line="242" w:lineRule="auto"/>
              <w:ind w:left="7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Členské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příspěvky,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příjmy</w:t>
            </w:r>
          </w:p>
          <w:p w14:paraId="72D8EDF4" w14:textId="77777777" w:rsidR="00D651DA" w:rsidRPr="00DF0BC9" w:rsidRDefault="00817210">
            <w:pPr>
              <w:pStyle w:val="TableParagraph"/>
              <w:spacing w:before="5" w:line="242" w:lineRule="auto"/>
              <w:ind w:left="71" w:right="35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z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vlastní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činnosti</w:t>
            </w:r>
          </w:p>
        </w:tc>
        <w:tc>
          <w:tcPr>
            <w:tcW w:w="1149" w:type="dxa"/>
          </w:tcPr>
          <w:p w14:paraId="072D8BBA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6E9ADBD0" w14:textId="77777777" w:rsidTr="00DF0BC9">
        <w:trPr>
          <w:trHeight w:val="2658"/>
        </w:trPr>
        <w:tc>
          <w:tcPr>
            <w:tcW w:w="2918" w:type="dxa"/>
          </w:tcPr>
          <w:p w14:paraId="74ABF74A" w14:textId="77777777" w:rsidR="00D651DA" w:rsidRPr="00DF0BC9" w:rsidRDefault="00817210">
            <w:pPr>
              <w:pStyle w:val="TableParagraph"/>
              <w:spacing w:line="206" w:lineRule="exact"/>
              <w:ind w:left="69"/>
              <w:rPr>
                <w:rFonts w:asciiTheme="majorHAnsi" w:hAnsiTheme="majorHAnsi"/>
                <w:b/>
                <w:sz w:val="16"/>
                <w:szCs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1.2.6.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OKRUH</w:t>
            </w:r>
            <w:r w:rsidRPr="00DF0BC9">
              <w:rPr>
                <w:rFonts w:asciiTheme="majorHAnsi" w:hAnsiTheme="majorHAnsi"/>
                <w:spacing w:val="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SLUŽEB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6.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6"/>
                <w:szCs w:val="20"/>
              </w:rPr>
              <w:t>Odborné</w:t>
            </w:r>
          </w:p>
          <w:p w14:paraId="043AC534" w14:textId="77777777" w:rsidR="00D651DA" w:rsidRPr="00DF0BC9" w:rsidRDefault="00817210">
            <w:pPr>
              <w:pStyle w:val="TableParagraph"/>
              <w:ind w:left="69"/>
              <w:rPr>
                <w:rFonts w:asciiTheme="majorHAnsi" w:hAnsiTheme="majorHAnsi"/>
                <w:b/>
                <w:sz w:val="16"/>
                <w:szCs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analýzy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v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rámci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tématiky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sociálního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16"/>
                <w:szCs w:val="20"/>
              </w:rPr>
              <w:t>podnikání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16"/>
                <w:szCs w:val="20"/>
              </w:rPr>
              <w:t>v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16"/>
                <w:szCs w:val="20"/>
              </w:rPr>
              <w:t>ČR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16"/>
                <w:szCs w:val="20"/>
              </w:rPr>
              <w:t>zahraničí</w:t>
            </w:r>
          </w:p>
          <w:p w14:paraId="5DABFDFB" w14:textId="77777777" w:rsidR="00D651DA" w:rsidRPr="00DF0BC9" w:rsidRDefault="00817210">
            <w:pPr>
              <w:pStyle w:val="TableParagraph"/>
              <w:spacing w:before="200" w:line="244" w:lineRule="auto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Monitoring</w:t>
            </w:r>
            <w:r w:rsidRPr="00DF0BC9">
              <w:rPr>
                <w:rFonts w:asciiTheme="majorHAnsi" w:hAnsiTheme="majorHAnsi"/>
                <w:spacing w:val="4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vývoje legislativy a jejího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dopadu na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členské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– zpracování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do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newsletterů</w:t>
            </w:r>
          </w:p>
          <w:p w14:paraId="2A3B78D3" w14:textId="77777777" w:rsidR="00D651DA" w:rsidRPr="00DF0BC9" w:rsidRDefault="00817210">
            <w:pPr>
              <w:pStyle w:val="TableParagraph"/>
              <w:spacing w:before="198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Průzkum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mezi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členskými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organizacemi</w:t>
            </w:r>
          </w:p>
          <w:p w14:paraId="46970D0B" w14:textId="77777777" w:rsidR="00D651DA" w:rsidRPr="00DF0BC9" w:rsidRDefault="00817210">
            <w:pPr>
              <w:pStyle w:val="TableParagraph"/>
              <w:spacing w:before="202" w:line="242" w:lineRule="auto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Zpracování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reportu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o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činnosti</w:t>
            </w:r>
            <w:r w:rsidRPr="00DF0BC9">
              <w:rPr>
                <w:rFonts w:asciiTheme="majorHAnsi" w:hAnsiTheme="majorHAnsi"/>
                <w:spacing w:val="-6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soc.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podniků a jejich přínosech pro společnost.</w:t>
            </w:r>
          </w:p>
        </w:tc>
        <w:tc>
          <w:tcPr>
            <w:tcW w:w="877" w:type="dxa"/>
          </w:tcPr>
          <w:p w14:paraId="2BDC496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CF87ED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42694B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724C497" w14:textId="77777777" w:rsidR="00D651DA" w:rsidRPr="00DF0BC9" w:rsidRDefault="00D651DA">
            <w:pPr>
              <w:pStyle w:val="TableParagraph"/>
              <w:spacing w:before="19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896BBF5" w14:textId="6EAB7E5A" w:rsidR="00D651DA" w:rsidRPr="00DF0BC9" w:rsidRDefault="00817210">
            <w:pPr>
              <w:pStyle w:val="TableParagraph"/>
              <w:spacing w:before="1" w:line="242" w:lineRule="auto"/>
              <w:ind w:left="84" w:right="71" w:hanging="3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průběžn</w:t>
            </w:r>
            <w:r w:rsidRPr="00DF0BC9">
              <w:rPr>
                <w:rFonts w:asciiTheme="majorHAnsi" w:hAnsiTheme="majorHAnsi"/>
                <w:spacing w:val="-6"/>
                <w:w w:val="85"/>
                <w:sz w:val="16"/>
                <w:szCs w:val="20"/>
              </w:rPr>
              <w:t>ě</w:t>
            </w:r>
            <w:r w:rsidRPr="00DF0BC9">
              <w:rPr>
                <w:rFonts w:asciiTheme="majorHAnsi" w:hAnsiTheme="majorHAnsi"/>
                <w:spacing w:val="-6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6"/>
                <w:w w:val="85"/>
                <w:sz w:val="16"/>
                <w:szCs w:val="20"/>
              </w:rPr>
              <w:t>během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2025</w:t>
            </w:r>
          </w:p>
        </w:tc>
        <w:tc>
          <w:tcPr>
            <w:tcW w:w="1131" w:type="dxa"/>
          </w:tcPr>
          <w:p w14:paraId="29B57D72" w14:textId="77777777" w:rsidR="00D651DA" w:rsidRPr="00DF0BC9" w:rsidRDefault="00D651DA">
            <w:pPr>
              <w:pStyle w:val="TableParagraph"/>
              <w:spacing w:before="195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29A5748" w14:textId="77777777" w:rsidR="00D651DA" w:rsidRPr="00DF0BC9" w:rsidRDefault="00817210">
            <w:pPr>
              <w:pStyle w:val="TableParagraph"/>
              <w:spacing w:line="242" w:lineRule="auto"/>
              <w:ind w:left="7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661328F7" w14:textId="77777777" w:rsidR="00D651DA" w:rsidRPr="00DF0BC9" w:rsidRDefault="00817210">
            <w:pPr>
              <w:pStyle w:val="TableParagraph"/>
              <w:spacing w:before="3"/>
              <w:ind w:left="7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08177456" w14:textId="77777777" w:rsidR="00D651DA" w:rsidRPr="00DF0BC9" w:rsidRDefault="00817210">
            <w:pPr>
              <w:pStyle w:val="TableParagraph"/>
              <w:spacing w:before="3" w:line="242" w:lineRule="auto"/>
              <w:ind w:left="70" w:right="209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</w:tc>
        <w:tc>
          <w:tcPr>
            <w:tcW w:w="2397" w:type="dxa"/>
          </w:tcPr>
          <w:p w14:paraId="06D6AA3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44D92F7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F0BFF6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A51B4A8" w14:textId="77777777" w:rsidR="00D651DA" w:rsidRPr="00DF0BC9" w:rsidRDefault="00D651DA">
            <w:pPr>
              <w:pStyle w:val="TableParagraph"/>
              <w:spacing w:before="188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B8C919B" w14:textId="77777777" w:rsidR="00D651DA" w:rsidRPr="00DF0BC9" w:rsidRDefault="00817210">
            <w:pPr>
              <w:pStyle w:val="TableParagraph"/>
              <w:numPr>
                <w:ilvl w:val="0"/>
                <w:numId w:val="10"/>
              </w:numPr>
              <w:tabs>
                <w:tab w:val="left" w:pos="790"/>
              </w:tabs>
              <w:ind w:right="21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Monitoring,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průzkum,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reporting</w:t>
            </w:r>
          </w:p>
        </w:tc>
        <w:tc>
          <w:tcPr>
            <w:tcW w:w="988" w:type="dxa"/>
          </w:tcPr>
          <w:p w14:paraId="3ABADBD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D8FF27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65482CA" w14:textId="77777777" w:rsidR="00D651DA" w:rsidRPr="00DF0BC9" w:rsidRDefault="00D651DA">
            <w:pPr>
              <w:pStyle w:val="TableParagraph"/>
              <w:spacing w:before="194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32A3986" w14:textId="77777777" w:rsidR="00D651DA" w:rsidRPr="00DF0BC9" w:rsidRDefault="00817210">
            <w:pPr>
              <w:pStyle w:val="TableParagraph"/>
              <w:spacing w:line="242" w:lineRule="auto"/>
              <w:ind w:left="7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Členské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příspěvky,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příjmy</w:t>
            </w:r>
          </w:p>
          <w:p w14:paraId="35EDC816" w14:textId="77777777" w:rsidR="00D651DA" w:rsidRPr="00DF0BC9" w:rsidRDefault="00817210">
            <w:pPr>
              <w:pStyle w:val="TableParagraph"/>
              <w:spacing w:before="2" w:line="242" w:lineRule="auto"/>
              <w:ind w:left="71" w:right="35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z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vlastní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činnosti</w:t>
            </w:r>
          </w:p>
        </w:tc>
        <w:tc>
          <w:tcPr>
            <w:tcW w:w="1149" w:type="dxa"/>
          </w:tcPr>
          <w:p w14:paraId="7E21B7F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5CF1A3CD" w14:textId="77777777" w:rsidTr="00DF0BC9">
        <w:trPr>
          <w:trHeight w:val="1859"/>
        </w:trPr>
        <w:tc>
          <w:tcPr>
            <w:tcW w:w="2918" w:type="dxa"/>
          </w:tcPr>
          <w:p w14:paraId="45EFA230" w14:textId="77777777" w:rsidR="00D651DA" w:rsidRPr="00DF0BC9" w:rsidRDefault="00D651DA">
            <w:pPr>
              <w:pStyle w:val="TableParagraph"/>
              <w:spacing w:before="108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52DED5F" w14:textId="77777777" w:rsidR="00D651DA" w:rsidRPr="00DF0BC9" w:rsidRDefault="00817210">
            <w:pPr>
              <w:pStyle w:val="TableParagraph"/>
              <w:spacing w:line="207" w:lineRule="exact"/>
              <w:ind w:left="69"/>
              <w:rPr>
                <w:rFonts w:asciiTheme="majorHAnsi" w:hAnsiTheme="majorHAnsi"/>
                <w:b/>
                <w:sz w:val="16"/>
                <w:szCs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1.2.7.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OKRUH</w:t>
            </w:r>
            <w:r w:rsidRPr="00DF0BC9">
              <w:rPr>
                <w:rFonts w:asciiTheme="majorHAnsi" w:hAnsiTheme="majorHAnsi"/>
                <w:spacing w:val="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SLUŽEB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7.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6"/>
                <w:szCs w:val="20"/>
              </w:rPr>
              <w:t>Podpora</w:t>
            </w:r>
          </w:p>
          <w:p w14:paraId="1DF81880" w14:textId="77777777" w:rsidR="00D651DA" w:rsidRPr="00DF0BC9" w:rsidRDefault="00817210">
            <w:pPr>
              <w:pStyle w:val="TableParagraph"/>
              <w:spacing w:line="207" w:lineRule="exact"/>
              <w:ind w:left="69"/>
              <w:rPr>
                <w:rFonts w:asciiTheme="majorHAnsi" w:hAnsiTheme="majorHAnsi"/>
                <w:b/>
                <w:sz w:val="16"/>
                <w:szCs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inovací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6"/>
                <w:szCs w:val="20"/>
              </w:rPr>
              <w:t>ostatní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6"/>
                <w:szCs w:val="20"/>
              </w:rPr>
              <w:t>služby</w:t>
            </w:r>
          </w:p>
          <w:p w14:paraId="51D0A8D0" w14:textId="77777777" w:rsidR="00D651DA" w:rsidRPr="00DF0BC9" w:rsidRDefault="00817210">
            <w:pPr>
              <w:pStyle w:val="TableParagraph"/>
              <w:spacing w:before="202" w:line="242" w:lineRule="auto"/>
              <w:ind w:left="69" w:right="10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Uspořádání soutěže inovativních nápadů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ve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spolupráci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Czechinvestem</w:t>
            </w:r>
            <w:proofErr w:type="spellEnd"/>
          </w:p>
        </w:tc>
        <w:tc>
          <w:tcPr>
            <w:tcW w:w="877" w:type="dxa"/>
          </w:tcPr>
          <w:p w14:paraId="4CE903E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246EA84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59F95A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63C2CDD" w14:textId="4B6EA48C" w:rsidR="00D651DA" w:rsidRPr="00DF0BC9" w:rsidRDefault="00817210">
            <w:pPr>
              <w:pStyle w:val="TableParagraph"/>
              <w:spacing w:line="242" w:lineRule="auto"/>
              <w:ind w:left="84" w:right="66" w:firstLine="1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průběžn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ě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6"/>
                <w:w w:val="85"/>
                <w:sz w:val="16"/>
                <w:szCs w:val="20"/>
              </w:rPr>
              <w:t>během</w:t>
            </w:r>
          </w:p>
          <w:p w14:paraId="6D91D8EC" w14:textId="77777777" w:rsidR="00D651DA" w:rsidRPr="00DF0BC9" w:rsidRDefault="00817210">
            <w:pPr>
              <w:pStyle w:val="TableParagraph"/>
              <w:spacing w:before="1"/>
              <w:ind w:left="117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r.</w:t>
            </w:r>
            <w:r w:rsidRPr="00DF0BC9">
              <w:rPr>
                <w:rFonts w:asciiTheme="majorHAnsi" w:hAnsiTheme="majorHAnsi"/>
                <w:spacing w:val="2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2025</w:t>
            </w:r>
          </w:p>
        </w:tc>
        <w:tc>
          <w:tcPr>
            <w:tcW w:w="1131" w:type="dxa"/>
          </w:tcPr>
          <w:p w14:paraId="0F3BD03F" w14:textId="77777777" w:rsidR="00D651DA" w:rsidRPr="00DF0BC9" w:rsidRDefault="00817210">
            <w:pPr>
              <w:pStyle w:val="TableParagraph"/>
              <w:spacing w:before="2" w:line="242" w:lineRule="auto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04B0B3C4" w14:textId="77777777" w:rsidR="00D651DA" w:rsidRPr="00DF0BC9" w:rsidRDefault="00817210">
            <w:pPr>
              <w:pStyle w:val="TableParagraph"/>
              <w:spacing w:before="2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09ED267F" w14:textId="77777777" w:rsidR="00D651DA" w:rsidRPr="00DF0BC9" w:rsidRDefault="00817210">
            <w:pPr>
              <w:pStyle w:val="TableParagraph"/>
              <w:spacing w:before="3" w:line="242" w:lineRule="auto"/>
              <w:ind w:left="69" w:right="209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</w:tc>
        <w:tc>
          <w:tcPr>
            <w:tcW w:w="2397" w:type="dxa"/>
          </w:tcPr>
          <w:p w14:paraId="69EA83C4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4CDE7CB" w14:textId="77777777" w:rsidR="00D651DA" w:rsidRPr="00DF0BC9" w:rsidRDefault="00D651DA">
            <w:pPr>
              <w:pStyle w:val="TableParagraph"/>
              <w:spacing w:before="201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A423EAC" w14:textId="77777777" w:rsidR="00D651DA" w:rsidRPr="00DF0BC9" w:rsidRDefault="00817210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</w:tabs>
              <w:ind w:right="31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Soutěž inovativních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nápadů</w:t>
            </w:r>
          </w:p>
        </w:tc>
        <w:tc>
          <w:tcPr>
            <w:tcW w:w="988" w:type="dxa"/>
          </w:tcPr>
          <w:p w14:paraId="6A6B23D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B4B341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F1A44A5" w14:textId="77777777" w:rsidR="00D651DA" w:rsidRPr="00DF0BC9" w:rsidRDefault="00817210">
            <w:pPr>
              <w:pStyle w:val="TableParagraph"/>
              <w:spacing w:line="242" w:lineRule="auto"/>
              <w:ind w:left="7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Členské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příspěvky,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příjmy</w:t>
            </w:r>
          </w:p>
          <w:p w14:paraId="2DC87C88" w14:textId="77777777" w:rsidR="00D651DA" w:rsidRPr="00DF0BC9" w:rsidRDefault="00817210">
            <w:pPr>
              <w:pStyle w:val="TableParagraph"/>
              <w:spacing w:before="2" w:line="242" w:lineRule="auto"/>
              <w:ind w:left="71" w:right="35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z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vlastní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činnosti</w:t>
            </w:r>
          </w:p>
        </w:tc>
        <w:tc>
          <w:tcPr>
            <w:tcW w:w="1149" w:type="dxa"/>
          </w:tcPr>
          <w:p w14:paraId="7F5E3A5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</w:tbl>
    <w:p w14:paraId="3D25DB4C" w14:textId="77777777" w:rsidR="00D651DA" w:rsidRPr="00DF0BC9" w:rsidRDefault="00D651DA">
      <w:pPr>
        <w:pStyle w:val="TableParagraph"/>
        <w:rPr>
          <w:rFonts w:asciiTheme="majorHAnsi" w:hAnsiTheme="majorHAnsi"/>
          <w:sz w:val="18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705AB4B2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62D2F272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51ABDAE7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48F9A171" w14:textId="77777777" w:rsidR="00D651DA" w:rsidRPr="00DF0BC9" w:rsidRDefault="00D651DA">
      <w:pPr>
        <w:pStyle w:val="Zkladntext"/>
        <w:spacing w:before="70"/>
        <w:rPr>
          <w:rFonts w:asciiTheme="majorHAnsi" w:hAnsiTheme="majorHAnsi"/>
          <w:b/>
          <w:i w:val="0"/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835"/>
        <w:gridCol w:w="1332"/>
        <w:gridCol w:w="1709"/>
        <w:gridCol w:w="1522"/>
        <w:gridCol w:w="1148"/>
      </w:tblGrid>
      <w:tr w:rsidR="00D651DA" w:rsidRPr="00DF0BC9" w14:paraId="15652655" w14:textId="77777777">
        <w:trPr>
          <w:trHeight w:val="505"/>
        </w:trPr>
        <w:tc>
          <w:tcPr>
            <w:tcW w:w="9464" w:type="dxa"/>
            <w:gridSpan w:val="6"/>
            <w:tcBorders>
              <w:bottom w:val="single" w:sz="18" w:space="0" w:color="000000"/>
            </w:tcBorders>
            <w:shd w:val="clear" w:color="auto" w:fill="F2F2F2"/>
          </w:tcPr>
          <w:p w14:paraId="2BB33781" w14:textId="77777777" w:rsidR="00D651DA" w:rsidRPr="00DF0BC9" w:rsidRDefault="00817210">
            <w:pPr>
              <w:pStyle w:val="TableParagraph"/>
              <w:spacing w:line="206" w:lineRule="exact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Akční</w:t>
            </w:r>
            <w:r w:rsidRPr="00DF0BC9"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plán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80"/>
                <w:sz w:val="18"/>
              </w:rPr>
              <w:t>2025</w:t>
            </w:r>
          </w:p>
        </w:tc>
      </w:tr>
      <w:tr w:rsidR="00D651DA" w:rsidRPr="00DF0BC9" w14:paraId="04AD92FF" w14:textId="77777777">
        <w:trPr>
          <w:trHeight w:val="543"/>
        </w:trPr>
        <w:tc>
          <w:tcPr>
            <w:tcW w:w="2918" w:type="dxa"/>
            <w:shd w:val="clear" w:color="auto" w:fill="F2F2F2"/>
          </w:tcPr>
          <w:p w14:paraId="647C55E1" w14:textId="77777777" w:rsidR="00D651DA" w:rsidRPr="00DF0BC9" w:rsidRDefault="00817210">
            <w:pPr>
              <w:pStyle w:val="TableParagraph"/>
              <w:spacing w:before="8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Strategický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90"/>
                <w:sz w:val="18"/>
              </w:rPr>
              <w:t>cíl:</w:t>
            </w:r>
          </w:p>
        </w:tc>
        <w:tc>
          <w:tcPr>
            <w:tcW w:w="6546" w:type="dxa"/>
            <w:gridSpan w:val="5"/>
            <w:tcBorders>
              <w:top w:val="single" w:sz="18" w:space="0" w:color="000000"/>
            </w:tcBorders>
          </w:tcPr>
          <w:p w14:paraId="10F79220" w14:textId="77777777" w:rsidR="00D651DA" w:rsidRPr="00DF0BC9" w:rsidRDefault="00817210">
            <w:pPr>
              <w:pStyle w:val="TableParagraph"/>
              <w:spacing w:before="34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Strategický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cíl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1:</w:t>
            </w:r>
            <w:r w:rsidRPr="00DF0BC9"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Posílení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členské</w:t>
            </w:r>
            <w:r w:rsidRPr="00DF0BC9">
              <w:rPr>
                <w:rFonts w:asciiTheme="majorHAnsi" w:hAnsiTheme="majorHAnsi"/>
                <w:spacing w:val="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základny/rozvoj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služeb</w:t>
            </w:r>
            <w:r w:rsidRPr="00DF0BC9"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pro</w:t>
            </w:r>
            <w:r w:rsidRPr="00DF0BC9">
              <w:rPr>
                <w:rFonts w:asciiTheme="majorHAnsi" w:hAnsiTheme="majorHAnsi"/>
                <w:spacing w:val="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členy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8"/>
              </w:rPr>
              <w:t>TESSEA</w:t>
            </w:r>
          </w:p>
        </w:tc>
      </w:tr>
      <w:tr w:rsidR="00D651DA" w:rsidRPr="00DF0BC9" w14:paraId="6C7493DF" w14:textId="77777777">
        <w:trPr>
          <w:trHeight w:val="510"/>
        </w:trPr>
        <w:tc>
          <w:tcPr>
            <w:tcW w:w="2918" w:type="dxa"/>
            <w:shd w:val="clear" w:color="auto" w:fill="F2F2F2"/>
          </w:tcPr>
          <w:p w14:paraId="11ECEB0D" w14:textId="77777777" w:rsidR="00D651DA" w:rsidRPr="00DF0BC9" w:rsidRDefault="00817210">
            <w:pPr>
              <w:pStyle w:val="TableParagraph"/>
              <w:spacing w:before="1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Akční</w:t>
            </w:r>
            <w:r w:rsidRPr="00DF0BC9"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5"/>
                <w:w w:val="90"/>
                <w:sz w:val="18"/>
              </w:rPr>
              <w:t>cíl</w:t>
            </w:r>
          </w:p>
        </w:tc>
        <w:tc>
          <w:tcPr>
            <w:tcW w:w="6546" w:type="dxa"/>
            <w:gridSpan w:val="5"/>
          </w:tcPr>
          <w:p w14:paraId="4901FDDB" w14:textId="77777777" w:rsidR="00D651DA" w:rsidRPr="00DF0BC9" w:rsidRDefault="00817210">
            <w:pPr>
              <w:pStyle w:val="TableParagraph"/>
              <w:spacing w:before="37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1.3.</w:t>
            </w:r>
            <w:r w:rsidRPr="00DF0BC9"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Posílit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systém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práce</w:t>
            </w:r>
            <w:r w:rsidRPr="00DF0BC9"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s</w:t>
            </w:r>
            <w:r w:rsidRPr="00DF0BC9"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členskou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8"/>
              </w:rPr>
              <w:t>základnou</w:t>
            </w:r>
          </w:p>
        </w:tc>
      </w:tr>
      <w:tr w:rsidR="00D651DA" w:rsidRPr="00DF0BC9" w14:paraId="2638EAD8" w14:textId="77777777">
        <w:trPr>
          <w:trHeight w:val="1640"/>
        </w:trPr>
        <w:tc>
          <w:tcPr>
            <w:tcW w:w="2918" w:type="dxa"/>
            <w:tcBorders>
              <w:bottom w:val="single" w:sz="4" w:space="0" w:color="000000"/>
            </w:tcBorders>
            <w:shd w:val="clear" w:color="auto" w:fill="D9D9D9"/>
          </w:tcPr>
          <w:p w14:paraId="4F59BFA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8"/>
              </w:rPr>
            </w:pPr>
          </w:p>
          <w:p w14:paraId="411979CD" w14:textId="77777777" w:rsidR="00D651DA" w:rsidRPr="00DF0BC9" w:rsidRDefault="00D651DA">
            <w:pPr>
              <w:pStyle w:val="TableParagraph"/>
              <w:spacing w:before="151"/>
              <w:rPr>
                <w:rFonts w:asciiTheme="majorHAnsi" w:hAnsiTheme="majorHAnsi"/>
                <w:b/>
                <w:sz w:val="18"/>
              </w:rPr>
            </w:pPr>
          </w:p>
          <w:p w14:paraId="0962800C" w14:textId="77777777" w:rsidR="00D651DA" w:rsidRPr="00DF0BC9" w:rsidRDefault="00817210">
            <w:pPr>
              <w:pStyle w:val="TableParagraph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Způsob</w:t>
            </w:r>
            <w:r w:rsidRPr="00DF0BC9">
              <w:rPr>
                <w:rFonts w:asciiTheme="majorHAnsi" w:hAnsiTheme="majorHAnsi"/>
                <w:spacing w:val="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naplnění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cíle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8"/>
              </w:rPr>
              <w:t>„SMART“</w:t>
            </w:r>
          </w:p>
        </w:tc>
        <w:tc>
          <w:tcPr>
            <w:tcW w:w="835" w:type="dxa"/>
            <w:tcBorders>
              <w:bottom w:val="single" w:sz="4" w:space="0" w:color="000000"/>
            </w:tcBorders>
            <w:shd w:val="clear" w:color="auto" w:fill="D9D9D9"/>
          </w:tcPr>
          <w:p w14:paraId="22D7064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8"/>
              </w:rPr>
            </w:pPr>
          </w:p>
          <w:p w14:paraId="2E18BB4B" w14:textId="77777777" w:rsidR="00D651DA" w:rsidRPr="00DF0BC9" w:rsidRDefault="00D651DA">
            <w:pPr>
              <w:pStyle w:val="TableParagraph"/>
              <w:spacing w:before="151"/>
              <w:rPr>
                <w:rFonts w:asciiTheme="majorHAnsi" w:hAnsiTheme="majorHAnsi"/>
                <w:b/>
                <w:sz w:val="18"/>
              </w:rPr>
            </w:pPr>
          </w:p>
          <w:p w14:paraId="05D5FC80" w14:textId="77777777" w:rsidR="00D651DA" w:rsidRPr="00DF0BC9" w:rsidRDefault="00817210">
            <w:pPr>
              <w:pStyle w:val="TableParagraph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90"/>
                <w:sz w:val="18"/>
              </w:rPr>
              <w:t>Termín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  <w:shd w:val="clear" w:color="auto" w:fill="D9D9D9"/>
          </w:tcPr>
          <w:p w14:paraId="7D445C37" w14:textId="77777777" w:rsidR="00D651DA" w:rsidRPr="00DF0BC9" w:rsidRDefault="00D651DA">
            <w:pPr>
              <w:pStyle w:val="TableParagraph"/>
              <w:spacing w:before="202"/>
              <w:rPr>
                <w:rFonts w:asciiTheme="majorHAnsi" w:hAnsiTheme="majorHAnsi"/>
                <w:b/>
                <w:sz w:val="18"/>
              </w:rPr>
            </w:pPr>
          </w:p>
          <w:p w14:paraId="4292A024" w14:textId="77777777" w:rsidR="00D651DA" w:rsidRPr="00DF0BC9" w:rsidRDefault="00817210">
            <w:pPr>
              <w:pStyle w:val="TableParagraph"/>
              <w:spacing w:line="360" w:lineRule="auto"/>
              <w:ind w:left="69" w:right="22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80"/>
                <w:sz w:val="18"/>
              </w:rPr>
              <w:t>Odpovědná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90"/>
                <w:sz w:val="18"/>
              </w:rPr>
              <w:t>osoba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shd w:val="clear" w:color="auto" w:fill="D9D9D9"/>
          </w:tcPr>
          <w:p w14:paraId="0E167027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8"/>
              </w:rPr>
            </w:pPr>
          </w:p>
          <w:p w14:paraId="0DD9514D" w14:textId="77777777" w:rsidR="00D651DA" w:rsidRPr="00DF0BC9" w:rsidRDefault="00D651DA">
            <w:pPr>
              <w:pStyle w:val="TableParagraph"/>
              <w:spacing w:before="151"/>
              <w:rPr>
                <w:rFonts w:asciiTheme="majorHAnsi" w:hAnsiTheme="majorHAnsi"/>
                <w:b/>
                <w:sz w:val="18"/>
              </w:rPr>
            </w:pPr>
          </w:p>
          <w:p w14:paraId="6510B53C" w14:textId="77777777" w:rsidR="00D651DA" w:rsidRPr="00DF0BC9" w:rsidRDefault="00817210">
            <w:pPr>
              <w:pStyle w:val="TableParagraph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Indikátor</w:t>
            </w:r>
            <w:r w:rsidRPr="00DF0BC9">
              <w:rPr>
                <w:rFonts w:asciiTheme="majorHAnsi" w:hAnsiTheme="majorHAnsi"/>
                <w:spacing w:val="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plnění</w:t>
            </w:r>
            <w:r w:rsidRPr="00DF0BC9">
              <w:rPr>
                <w:rFonts w:asciiTheme="majorHAnsi" w:hAnsiTheme="majorHAnsi"/>
                <w:spacing w:val="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80"/>
                <w:sz w:val="18"/>
              </w:rPr>
              <w:t>cíle</w:t>
            </w:r>
          </w:p>
        </w:tc>
        <w:tc>
          <w:tcPr>
            <w:tcW w:w="1522" w:type="dxa"/>
            <w:tcBorders>
              <w:bottom w:val="single" w:sz="4" w:space="0" w:color="000000"/>
            </w:tcBorders>
            <w:shd w:val="clear" w:color="auto" w:fill="D9D9D9"/>
          </w:tcPr>
          <w:p w14:paraId="4D05BCD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8"/>
              </w:rPr>
            </w:pPr>
          </w:p>
          <w:p w14:paraId="7029D86B" w14:textId="77777777" w:rsidR="00D651DA" w:rsidRPr="00DF0BC9" w:rsidRDefault="00D651DA">
            <w:pPr>
              <w:pStyle w:val="TableParagraph"/>
              <w:spacing w:before="151"/>
              <w:rPr>
                <w:rFonts w:asciiTheme="majorHAnsi" w:hAnsiTheme="majorHAnsi"/>
                <w:b/>
                <w:sz w:val="18"/>
              </w:rPr>
            </w:pPr>
          </w:p>
          <w:p w14:paraId="1060850C" w14:textId="77777777" w:rsidR="00D651DA" w:rsidRPr="00DF0BC9" w:rsidRDefault="00817210">
            <w:pPr>
              <w:pStyle w:val="TableParagraph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Zdroje</w:t>
            </w:r>
            <w:r w:rsidRPr="00DF0BC9"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pro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8"/>
              </w:rPr>
              <w:t>realizaci</w:t>
            </w:r>
          </w:p>
        </w:tc>
        <w:tc>
          <w:tcPr>
            <w:tcW w:w="1148" w:type="dxa"/>
            <w:tcBorders>
              <w:bottom w:val="single" w:sz="4" w:space="0" w:color="000000"/>
            </w:tcBorders>
            <w:shd w:val="clear" w:color="auto" w:fill="D9D9D9"/>
          </w:tcPr>
          <w:p w14:paraId="61DCE0B8" w14:textId="77777777" w:rsidR="00D651DA" w:rsidRPr="00DF0BC9" w:rsidRDefault="00817210">
            <w:pPr>
              <w:pStyle w:val="TableParagraph"/>
              <w:spacing w:before="1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90"/>
                <w:sz w:val="18"/>
              </w:rPr>
              <w:t>HODNOCENÍ</w:t>
            </w:r>
          </w:p>
          <w:p w14:paraId="71A5D7FF" w14:textId="77777777" w:rsidR="00D651DA" w:rsidRPr="00DF0BC9" w:rsidRDefault="00D651DA">
            <w:pPr>
              <w:pStyle w:val="TableParagraph"/>
              <w:spacing w:before="95"/>
              <w:rPr>
                <w:rFonts w:asciiTheme="majorHAnsi" w:hAnsiTheme="majorHAnsi"/>
                <w:b/>
                <w:sz w:val="18"/>
              </w:rPr>
            </w:pPr>
          </w:p>
          <w:p w14:paraId="025C33B9" w14:textId="77777777" w:rsidR="00D651DA" w:rsidRPr="00DF0BC9" w:rsidRDefault="00817210">
            <w:pPr>
              <w:pStyle w:val="TableParagraph"/>
              <w:spacing w:line="360" w:lineRule="auto"/>
              <w:ind w:left="69" w:right="273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90"/>
                <w:sz w:val="18"/>
              </w:rPr>
              <w:t>(splněno/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8"/>
              </w:rPr>
              <w:t>nesplněno/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90"/>
                <w:sz w:val="18"/>
              </w:rPr>
              <w:t>komentář)</w:t>
            </w:r>
          </w:p>
        </w:tc>
      </w:tr>
      <w:tr w:rsidR="00D651DA" w:rsidRPr="00DF0BC9" w14:paraId="3A3AD555" w14:textId="77777777">
        <w:trPr>
          <w:trHeight w:val="1857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2182" w14:textId="77777777" w:rsidR="00D651DA" w:rsidRPr="00DF0BC9" w:rsidRDefault="00817210">
            <w:pPr>
              <w:pStyle w:val="TableParagraph"/>
              <w:tabs>
                <w:tab w:val="left" w:pos="794"/>
              </w:tabs>
              <w:spacing w:before="2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1.3.1.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ab/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Exkurze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do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sociálních</w:t>
            </w:r>
          </w:p>
          <w:p w14:paraId="4A905C2E" w14:textId="77777777" w:rsidR="00D651DA" w:rsidRPr="00DF0BC9" w:rsidRDefault="00817210">
            <w:pPr>
              <w:pStyle w:val="TableParagraph"/>
              <w:spacing w:before="2" w:line="242" w:lineRule="auto"/>
              <w:ind w:left="79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podniků</w:t>
            </w:r>
            <w:r w:rsidRPr="00DF0BC9">
              <w:rPr>
                <w:rFonts w:asciiTheme="majorHAnsi" w:hAnsiTheme="majorHAnsi"/>
                <w:spacing w:val="3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pro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zájemce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z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řad odborné i široké veřejnosti –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nahlédnout do fungování jiných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podniků a načerpat praktické</w:t>
            </w: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 xml:space="preserve"> zkušenosti.</w:t>
            </w:r>
          </w:p>
          <w:p w14:paraId="1F2D368A" w14:textId="77777777" w:rsidR="00D651DA" w:rsidRPr="00DF0BC9" w:rsidRDefault="00817210">
            <w:pPr>
              <w:pStyle w:val="TableParagraph"/>
              <w:spacing w:before="3"/>
              <w:ind w:left="79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Min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5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exkurzí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2034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4EA3D17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93658C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4F961DA" w14:textId="77777777" w:rsidR="00D651DA" w:rsidRPr="00DF0BC9" w:rsidRDefault="00817210">
            <w:pPr>
              <w:pStyle w:val="TableParagraph"/>
              <w:spacing w:line="242" w:lineRule="auto"/>
              <w:ind w:left="74" w:right="119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Průběžně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během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r.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2025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6A5" w14:textId="77777777" w:rsidR="00D651DA" w:rsidRPr="00DF0BC9" w:rsidRDefault="00817210">
            <w:pPr>
              <w:pStyle w:val="TableParagraph"/>
              <w:spacing w:before="2" w:line="242" w:lineRule="auto"/>
              <w:ind w:left="74" w:right="5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4E0AB899" w14:textId="77777777" w:rsidR="00D651DA" w:rsidRPr="00DF0BC9" w:rsidRDefault="00817210">
            <w:pPr>
              <w:pStyle w:val="TableParagraph"/>
              <w:spacing w:before="2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0C58AB90" w14:textId="77777777" w:rsidR="00D651DA" w:rsidRPr="00DF0BC9" w:rsidRDefault="00817210">
            <w:pPr>
              <w:pStyle w:val="TableParagraph"/>
              <w:spacing w:before="3" w:line="242" w:lineRule="auto"/>
              <w:ind w:left="74" w:right="267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  <w:p w14:paraId="40BA6EF5" w14:textId="77777777" w:rsidR="00D651DA" w:rsidRPr="00DF0BC9" w:rsidRDefault="00817210">
            <w:pPr>
              <w:pStyle w:val="TableParagraph"/>
              <w:spacing w:before="2" w:line="184" w:lineRule="exact"/>
              <w:ind w:left="74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celým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RT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76F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CC3798E" w14:textId="77777777" w:rsidR="00D651DA" w:rsidRPr="00DF0BC9" w:rsidRDefault="00D651DA">
            <w:pPr>
              <w:pStyle w:val="TableParagraph"/>
              <w:spacing w:before="98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21B33A5" w14:textId="77777777" w:rsidR="00D651DA" w:rsidRPr="00DF0BC9" w:rsidRDefault="00817210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</w:tabs>
              <w:spacing w:line="242" w:lineRule="auto"/>
              <w:ind w:right="1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zajištěných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exkurzí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32D4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83FF2D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85302E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3A27277" w14:textId="77777777" w:rsidR="00D651DA" w:rsidRPr="00DF0BC9" w:rsidRDefault="00817210">
            <w:pPr>
              <w:pStyle w:val="TableParagraph"/>
              <w:spacing w:line="242" w:lineRule="auto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Členské příspěvky,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příjmy z vlastní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činnosti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1B5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D651DA" w:rsidRPr="00DF0BC9" w14:paraId="33E61FCA" w14:textId="77777777">
        <w:trPr>
          <w:trHeight w:val="3129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EEB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0D12F0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406419E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F0FF99A" w14:textId="77777777" w:rsidR="00D651DA" w:rsidRPr="00DF0BC9" w:rsidRDefault="00D651DA">
            <w:pPr>
              <w:pStyle w:val="TableParagraph"/>
              <w:spacing w:before="119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2E7736C" w14:textId="77777777" w:rsidR="00D651DA" w:rsidRPr="00DF0BC9" w:rsidRDefault="00817210">
            <w:pPr>
              <w:pStyle w:val="TableParagraph"/>
              <w:tabs>
                <w:tab w:val="left" w:pos="794"/>
              </w:tabs>
              <w:spacing w:line="242" w:lineRule="auto"/>
              <w:ind w:left="794" w:right="83" w:hanging="72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1.3.2.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ab/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Průběžná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podpora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členům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k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novému zákonu o integračních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sociálních </w:t>
            </w:r>
            <w:proofErr w:type="gramStart"/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podnicích -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poradenství</w:t>
            </w:r>
            <w:proofErr w:type="gramEnd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a pomoc při plnění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podmínek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řešení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sporných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situací v souladu s legislativou.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AE0F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379354A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BFE286E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061E7E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70AE1D7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786A2D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320D7C3" w14:textId="77777777" w:rsidR="00D651DA" w:rsidRPr="00DF0BC9" w:rsidRDefault="00D651DA">
            <w:pPr>
              <w:pStyle w:val="TableParagraph"/>
              <w:spacing w:before="14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E021148" w14:textId="77777777" w:rsidR="00D651DA" w:rsidRPr="00DF0BC9" w:rsidRDefault="00817210">
            <w:pPr>
              <w:pStyle w:val="TableParagraph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průběžně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CEE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9D71BEE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C57534D" w14:textId="77777777" w:rsidR="00D651DA" w:rsidRPr="00DF0BC9" w:rsidRDefault="00D651DA">
            <w:pPr>
              <w:pStyle w:val="TableParagraph"/>
              <w:spacing w:before="16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D2382A5" w14:textId="77777777" w:rsidR="00D651DA" w:rsidRPr="00DF0BC9" w:rsidRDefault="00817210">
            <w:pPr>
              <w:pStyle w:val="TableParagraph"/>
              <w:spacing w:before="1" w:line="242" w:lineRule="auto"/>
              <w:ind w:left="74" w:right="5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4657CD55" w14:textId="77777777" w:rsidR="00D651DA" w:rsidRPr="00DF0BC9" w:rsidRDefault="00817210">
            <w:pPr>
              <w:pStyle w:val="TableParagraph"/>
              <w:spacing w:before="2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316D041B" w14:textId="77777777" w:rsidR="00D651DA" w:rsidRPr="00DF0BC9" w:rsidRDefault="00817210">
            <w:pPr>
              <w:pStyle w:val="TableParagraph"/>
              <w:spacing w:before="3" w:line="242" w:lineRule="auto"/>
              <w:ind w:left="74" w:right="267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  <w:p w14:paraId="3E434B90" w14:textId="77777777" w:rsidR="00D651DA" w:rsidRPr="00DF0BC9" w:rsidRDefault="00817210">
            <w:pPr>
              <w:pStyle w:val="TableParagraph"/>
              <w:spacing w:before="2"/>
              <w:ind w:left="74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celým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RT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9F4A" w14:textId="77777777" w:rsidR="00D651DA" w:rsidRPr="00DF0BC9" w:rsidRDefault="00817210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spacing w:line="242" w:lineRule="auto"/>
              <w:ind w:right="10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Informace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o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nové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legislativě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pro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členy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(frekvence/k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valita</w:t>
            </w:r>
            <w:proofErr w:type="spellEnd"/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)</w:t>
            </w:r>
          </w:p>
          <w:p w14:paraId="1709BAC5" w14:textId="77777777" w:rsidR="00D651DA" w:rsidRPr="00DF0BC9" w:rsidRDefault="00817210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spacing w:line="242" w:lineRule="auto"/>
              <w:ind w:right="14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newsletterů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s touto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informací</w:t>
            </w:r>
          </w:p>
          <w:p w14:paraId="6B4EC5B8" w14:textId="77777777" w:rsidR="00D651DA" w:rsidRPr="00DF0BC9" w:rsidRDefault="00817210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spacing w:line="242" w:lineRule="auto"/>
              <w:ind w:right="7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4"/>
                <w:w w:val="95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setkání/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vzdě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lávání/disku</w:t>
            </w: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spacing w:val="-6"/>
                <w:w w:val="95"/>
                <w:sz w:val="16"/>
                <w:szCs w:val="20"/>
              </w:rPr>
              <w:t>sí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1FDA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146B95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1416C4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5E42E5E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DD3C41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01738AB" w14:textId="77777777" w:rsidR="00D651DA" w:rsidRPr="00DF0BC9" w:rsidRDefault="00D651DA">
            <w:pPr>
              <w:pStyle w:val="TableParagraph"/>
              <w:spacing w:before="15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5E5D170" w14:textId="77777777" w:rsidR="00D651DA" w:rsidRPr="00DF0BC9" w:rsidRDefault="00817210">
            <w:pPr>
              <w:pStyle w:val="TableParagraph"/>
              <w:spacing w:line="242" w:lineRule="auto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Členské příspěvky,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příjmy z vlastní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činnosti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7CF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D651DA" w:rsidRPr="00DF0BC9" w14:paraId="45F6176C" w14:textId="77777777">
        <w:trPr>
          <w:trHeight w:val="207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542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3CE8EB2" w14:textId="77777777" w:rsidR="00D651DA" w:rsidRPr="00DF0BC9" w:rsidRDefault="00D651DA">
            <w:pPr>
              <w:pStyle w:val="TableParagraph"/>
              <w:spacing w:before="106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644FD2F" w14:textId="77777777" w:rsidR="00D651DA" w:rsidRPr="00DF0BC9" w:rsidRDefault="00817210">
            <w:pPr>
              <w:pStyle w:val="TableParagraph"/>
              <w:tabs>
                <w:tab w:val="left" w:pos="794"/>
              </w:tabs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1.3.3.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ab/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Mapování</w:t>
            </w:r>
            <w:r w:rsidRPr="00DF0BC9">
              <w:rPr>
                <w:rFonts w:asciiTheme="majorHAnsi" w:hAnsiTheme="majorHAnsi"/>
                <w:spacing w:val="-1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potřeb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členů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10"/>
                <w:w w:val="80"/>
                <w:sz w:val="16"/>
                <w:szCs w:val="20"/>
              </w:rPr>
              <w:t>a</w:t>
            </w:r>
          </w:p>
          <w:p w14:paraId="5FB1C897" w14:textId="77777777" w:rsidR="00D651DA" w:rsidRPr="00DF0BC9" w:rsidRDefault="00817210">
            <w:pPr>
              <w:pStyle w:val="TableParagraph"/>
              <w:spacing w:before="5" w:line="242" w:lineRule="auto"/>
              <w:ind w:left="794" w:right="10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průběžné získávání zpětné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vazby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44D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B839D5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338D2C6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5FAD58B" w14:textId="77777777" w:rsidR="00D651DA" w:rsidRPr="00DF0BC9" w:rsidRDefault="00D651DA">
            <w:pPr>
              <w:pStyle w:val="TableParagraph"/>
              <w:spacing w:before="107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2DEE048" w14:textId="77777777" w:rsidR="00D651DA" w:rsidRPr="00DF0BC9" w:rsidRDefault="00817210">
            <w:pPr>
              <w:pStyle w:val="TableParagraph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1x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ročně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F921" w14:textId="77777777" w:rsidR="00D651DA" w:rsidRPr="00DF0BC9" w:rsidRDefault="00817210">
            <w:pPr>
              <w:pStyle w:val="TableParagraph"/>
              <w:spacing w:before="107" w:line="244" w:lineRule="auto"/>
              <w:ind w:left="74" w:right="5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2FB85210" w14:textId="77777777" w:rsidR="00D651DA" w:rsidRPr="00DF0BC9" w:rsidRDefault="00817210">
            <w:pPr>
              <w:pStyle w:val="TableParagraph"/>
              <w:spacing w:line="201" w:lineRule="exact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4D30F8F1" w14:textId="77777777" w:rsidR="00D651DA" w:rsidRPr="00DF0BC9" w:rsidRDefault="00817210">
            <w:pPr>
              <w:pStyle w:val="TableParagraph"/>
              <w:spacing w:before="3" w:line="242" w:lineRule="auto"/>
              <w:ind w:left="74" w:right="267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  <w:p w14:paraId="6ACB1A2D" w14:textId="77777777" w:rsidR="00D651DA" w:rsidRPr="00DF0BC9" w:rsidRDefault="00817210">
            <w:pPr>
              <w:pStyle w:val="TableParagraph"/>
              <w:spacing w:before="2"/>
              <w:ind w:left="74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celým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RT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2E61" w14:textId="77777777" w:rsidR="00D651DA" w:rsidRPr="00DF0BC9" w:rsidRDefault="00817210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</w:tabs>
              <w:spacing w:line="242" w:lineRule="auto"/>
              <w:ind w:right="8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Dotazníky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zpětné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vazby,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zapracování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získaných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potřeb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členů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6"/>
                <w:w w:val="90"/>
                <w:sz w:val="16"/>
                <w:szCs w:val="20"/>
              </w:rPr>
              <w:t>do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služeb/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činno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sti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06C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A89857E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8D31442" w14:textId="77777777" w:rsidR="00D651DA" w:rsidRPr="00DF0BC9" w:rsidRDefault="00D651DA">
            <w:pPr>
              <w:pStyle w:val="TableParagraph"/>
              <w:spacing w:before="108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4BCE783" w14:textId="77777777" w:rsidR="00D651DA" w:rsidRPr="00DF0BC9" w:rsidRDefault="00817210">
            <w:pPr>
              <w:pStyle w:val="TableParagraph"/>
              <w:spacing w:line="242" w:lineRule="auto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Členské příspěvky,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příjmy z vlastní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činnosti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8DFF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</w:tbl>
    <w:p w14:paraId="0CED7563" w14:textId="77777777" w:rsidR="00D651DA" w:rsidRPr="00DF0BC9" w:rsidRDefault="00D651DA">
      <w:pPr>
        <w:pStyle w:val="TableParagraph"/>
        <w:rPr>
          <w:rFonts w:asciiTheme="majorHAnsi" w:hAnsiTheme="majorHAnsi"/>
          <w:sz w:val="18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0CBD00B4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8"/>
        </w:rPr>
      </w:pPr>
    </w:p>
    <w:p w14:paraId="49D0B389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8"/>
        </w:rPr>
      </w:pPr>
    </w:p>
    <w:p w14:paraId="668466CF" w14:textId="77777777" w:rsidR="00D651DA" w:rsidRPr="00DF0BC9" w:rsidRDefault="00D651DA">
      <w:pPr>
        <w:pStyle w:val="Zkladntext"/>
        <w:spacing w:before="18"/>
        <w:rPr>
          <w:rFonts w:asciiTheme="majorHAnsi" w:hAnsiTheme="majorHAnsi"/>
          <w:b/>
          <w:i w:val="0"/>
          <w:sz w:val="28"/>
        </w:rPr>
      </w:pPr>
    </w:p>
    <w:p w14:paraId="0068FD74" w14:textId="77777777" w:rsidR="00D651DA" w:rsidRPr="00DF0BC9" w:rsidRDefault="00817210">
      <w:pPr>
        <w:pStyle w:val="Nadpis2"/>
        <w:numPr>
          <w:ilvl w:val="1"/>
          <w:numId w:val="38"/>
        </w:numPr>
        <w:tabs>
          <w:tab w:val="left" w:pos="741"/>
        </w:tabs>
        <w:spacing w:line="276" w:lineRule="auto"/>
        <w:ind w:right="1841"/>
        <w:rPr>
          <w:rFonts w:asciiTheme="majorHAnsi" w:hAnsiTheme="majorHAnsi"/>
        </w:rPr>
      </w:pPr>
      <w:bookmarkStart w:id="15" w:name="_Toc212734635"/>
      <w:r w:rsidRPr="00DF0BC9">
        <w:rPr>
          <w:rFonts w:asciiTheme="majorHAnsi" w:hAnsiTheme="majorHAnsi"/>
          <w:color w:val="4B94D8"/>
          <w:w w:val="80"/>
        </w:rPr>
        <w:t>STRATEGICKÝ</w:t>
      </w:r>
      <w:r w:rsidRPr="00DF0BC9">
        <w:rPr>
          <w:rFonts w:asciiTheme="majorHAnsi" w:hAnsiTheme="majorHAnsi"/>
          <w:b w:val="0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CÍL</w:t>
      </w:r>
      <w:r w:rsidRPr="00DF0BC9">
        <w:rPr>
          <w:rFonts w:asciiTheme="majorHAnsi" w:hAnsiTheme="majorHAnsi"/>
          <w:b w:val="0"/>
          <w:color w:val="4B94D8"/>
          <w:spacing w:val="8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2:</w:t>
      </w:r>
      <w:r w:rsidRPr="00DF0BC9">
        <w:rPr>
          <w:rFonts w:asciiTheme="majorHAnsi" w:hAnsiTheme="majorHAnsi"/>
          <w:b w:val="0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ZVYŠOVÁNÍ</w:t>
      </w:r>
      <w:r w:rsidRPr="00DF0BC9">
        <w:rPr>
          <w:rFonts w:asciiTheme="majorHAnsi" w:hAnsiTheme="majorHAnsi"/>
          <w:b w:val="0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POVĚDOMÍ</w:t>
      </w:r>
      <w:r w:rsidRPr="00DF0BC9">
        <w:rPr>
          <w:rFonts w:asciiTheme="majorHAnsi" w:hAnsiTheme="majorHAnsi"/>
          <w:b w:val="0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O</w:t>
      </w:r>
      <w:r w:rsidRPr="00DF0BC9">
        <w:rPr>
          <w:rFonts w:asciiTheme="majorHAnsi" w:hAnsiTheme="majorHAnsi"/>
          <w:b w:val="0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PŘÍNOSECH</w:t>
      </w:r>
      <w:r w:rsidRPr="00DF0BC9">
        <w:rPr>
          <w:rFonts w:asciiTheme="majorHAnsi" w:hAnsiTheme="majorHAnsi"/>
          <w:b w:val="0"/>
          <w:color w:val="4B94D8"/>
          <w:spacing w:val="80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SOCIÁLNÍ</w:t>
      </w:r>
      <w:r w:rsidRPr="00DF0BC9">
        <w:rPr>
          <w:rFonts w:asciiTheme="majorHAnsi" w:hAnsiTheme="majorHAnsi"/>
          <w:b w:val="0"/>
          <w:color w:val="4B94D8"/>
          <w:w w:val="85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EKONOMIKY</w:t>
      </w:r>
      <w:bookmarkEnd w:id="15"/>
    </w:p>
    <w:p w14:paraId="56CFEDFB" w14:textId="77777777" w:rsidR="00D651DA" w:rsidRPr="00DF0BC9" w:rsidRDefault="00D651DA">
      <w:pPr>
        <w:pStyle w:val="Zkladntext"/>
        <w:spacing w:before="134" w:after="1"/>
        <w:rPr>
          <w:rFonts w:asciiTheme="majorHAnsi" w:hAnsiTheme="majorHAnsi"/>
          <w:b/>
          <w:i w:val="0"/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773"/>
        <w:gridCol w:w="1522"/>
        <w:gridCol w:w="1426"/>
        <w:gridCol w:w="1325"/>
        <w:gridCol w:w="869"/>
      </w:tblGrid>
      <w:tr w:rsidR="00D651DA" w:rsidRPr="00DF0BC9" w14:paraId="715CFED7" w14:textId="77777777">
        <w:trPr>
          <w:trHeight w:val="788"/>
        </w:trPr>
        <w:tc>
          <w:tcPr>
            <w:tcW w:w="9465" w:type="dxa"/>
            <w:gridSpan w:val="6"/>
            <w:shd w:val="clear" w:color="auto" w:fill="F2F2F2"/>
          </w:tcPr>
          <w:p w14:paraId="01E9A1C9" w14:textId="77777777" w:rsidR="00D651DA" w:rsidRPr="00DF0BC9" w:rsidRDefault="00D651DA">
            <w:pPr>
              <w:pStyle w:val="TableParagraph"/>
              <w:spacing w:before="31"/>
              <w:rPr>
                <w:rFonts w:asciiTheme="majorHAnsi" w:hAnsiTheme="majorHAnsi"/>
                <w:b/>
                <w:sz w:val="18"/>
              </w:rPr>
            </w:pPr>
          </w:p>
          <w:p w14:paraId="7AF05796" w14:textId="77777777" w:rsidR="00D651DA" w:rsidRPr="00DF0BC9" w:rsidRDefault="00817210">
            <w:pPr>
              <w:pStyle w:val="TableParagraph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Akční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plán</w:t>
            </w:r>
            <w:r w:rsidRPr="00DF0BC9">
              <w:rPr>
                <w:rFonts w:asciiTheme="majorHAnsi" w:hAnsiTheme="majorHAnsi"/>
                <w:spacing w:val="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TESSEA</w:t>
            </w:r>
            <w:r w:rsidRPr="00DF0BC9"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80"/>
                <w:sz w:val="18"/>
              </w:rPr>
              <w:t>2025</w:t>
            </w:r>
          </w:p>
        </w:tc>
      </w:tr>
      <w:tr w:rsidR="00D651DA" w:rsidRPr="00DF0BC9" w14:paraId="586D7A2E" w14:textId="77777777">
        <w:trPr>
          <w:trHeight w:val="791"/>
        </w:trPr>
        <w:tc>
          <w:tcPr>
            <w:tcW w:w="3550" w:type="dxa"/>
            <w:shd w:val="clear" w:color="auto" w:fill="F2F2F2"/>
          </w:tcPr>
          <w:p w14:paraId="17A97DDC" w14:textId="77777777" w:rsidR="00D651DA" w:rsidRPr="00DF0BC9" w:rsidRDefault="00D651DA">
            <w:pPr>
              <w:pStyle w:val="TableParagraph"/>
              <w:spacing w:before="34"/>
              <w:rPr>
                <w:rFonts w:asciiTheme="majorHAnsi" w:hAnsiTheme="majorHAnsi"/>
                <w:b/>
                <w:sz w:val="18"/>
              </w:rPr>
            </w:pPr>
          </w:p>
          <w:p w14:paraId="5C4E2F38" w14:textId="77777777" w:rsidR="00D651DA" w:rsidRPr="00DF0BC9" w:rsidRDefault="00817210">
            <w:pPr>
              <w:pStyle w:val="TableParagraph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Strategický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90"/>
                <w:sz w:val="18"/>
              </w:rPr>
              <w:t>cíl:</w:t>
            </w:r>
          </w:p>
        </w:tc>
        <w:tc>
          <w:tcPr>
            <w:tcW w:w="5915" w:type="dxa"/>
            <w:gridSpan w:val="5"/>
          </w:tcPr>
          <w:p w14:paraId="3E76706E" w14:textId="77777777" w:rsidR="00D651DA" w:rsidRPr="00DF0BC9" w:rsidRDefault="00D651DA">
            <w:pPr>
              <w:pStyle w:val="TableParagraph"/>
              <w:spacing w:before="34"/>
              <w:rPr>
                <w:rFonts w:asciiTheme="majorHAnsi" w:hAnsiTheme="majorHAnsi"/>
                <w:b/>
                <w:sz w:val="18"/>
              </w:rPr>
            </w:pPr>
          </w:p>
          <w:p w14:paraId="60C3F3D1" w14:textId="77777777" w:rsidR="00D651DA" w:rsidRPr="00DF0BC9" w:rsidRDefault="00817210">
            <w:pPr>
              <w:pStyle w:val="TableParagraph"/>
              <w:ind w:left="68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Strategický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cíl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2: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Zvyšování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povědomí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o</w:t>
            </w:r>
            <w:r w:rsidRPr="00DF0BC9">
              <w:rPr>
                <w:rFonts w:asciiTheme="majorHAnsi" w:hAnsiTheme="majorHAnsi"/>
                <w:spacing w:val="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přínosech</w:t>
            </w:r>
            <w:r w:rsidRPr="00DF0BC9">
              <w:rPr>
                <w:rFonts w:asciiTheme="majorHAnsi" w:hAnsiTheme="majorHAnsi"/>
                <w:spacing w:val="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sociální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8"/>
              </w:rPr>
              <w:t>ekonomiky</w:t>
            </w:r>
          </w:p>
        </w:tc>
      </w:tr>
      <w:tr w:rsidR="00D651DA" w:rsidRPr="00DF0BC9" w14:paraId="5FBB0432" w14:textId="77777777">
        <w:trPr>
          <w:trHeight w:val="788"/>
        </w:trPr>
        <w:tc>
          <w:tcPr>
            <w:tcW w:w="3550" w:type="dxa"/>
            <w:shd w:val="clear" w:color="auto" w:fill="F2F2F2"/>
          </w:tcPr>
          <w:p w14:paraId="7AF52E12" w14:textId="77777777" w:rsidR="00D651DA" w:rsidRPr="00DF0BC9" w:rsidRDefault="00D651DA">
            <w:pPr>
              <w:pStyle w:val="TableParagraph"/>
              <w:spacing w:before="31"/>
              <w:rPr>
                <w:rFonts w:asciiTheme="majorHAnsi" w:hAnsiTheme="majorHAnsi"/>
                <w:b/>
                <w:sz w:val="18"/>
              </w:rPr>
            </w:pPr>
          </w:p>
          <w:p w14:paraId="2AF54FF1" w14:textId="77777777" w:rsidR="00D651DA" w:rsidRPr="00DF0BC9" w:rsidRDefault="00817210">
            <w:pPr>
              <w:pStyle w:val="TableParagraph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Akční</w:t>
            </w:r>
            <w:r w:rsidRPr="00DF0BC9">
              <w:rPr>
                <w:rFonts w:asciiTheme="majorHAnsi" w:hAnsiTheme="majorHAnsi"/>
                <w:spacing w:val="-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5"/>
                <w:w w:val="90"/>
                <w:sz w:val="18"/>
              </w:rPr>
              <w:t>cíl</w:t>
            </w:r>
          </w:p>
        </w:tc>
        <w:tc>
          <w:tcPr>
            <w:tcW w:w="5915" w:type="dxa"/>
            <w:gridSpan w:val="5"/>
          </w:tcPr>
          <w:p w14:paraId="20089D81" w14:textId="77777777" w:rsidR="00D651DA" w:rsidRPr="00DF0BC9" w:rsidRDefault="00D651DA">
            <w:pPr>
              <w:pStyle w:val="TableParagraph"/>
              <w:spacing w:before="65"/>
              <w:rPr>
                <w:rFonts w:asciiTheme="majorHAnsi" w:hAnsiTheme="majorHAnsi"/>
                <w:b/>
                <w:sz w:val="18"/>
              </w:rPr>
            </w:pPr>
          </w:p>
          <w:p w14:paraId="058F263F" w14:textId="77777777" w:rsidR="00D651DA" w:rsidRPr="00DF0BC9" w:rsidRDefault="00817210">
            <w:pPr>
              <w:pStyle w:val="TableParagraph"/>
              <w:ind w:left="68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2.1.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Posílit</w:t>
            </w:r>
            <w:r w:rsidRPr="00DF0BC9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spolupráci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s</w:t>
            </w:r>
            <w:r w:rsidRPr="00DF0BC9">
              <w:rPr>
                <w:rFonts w:asciiTheme="majorHAnsi" w:hAnsiTheme="majorHAnsi"/>
                <w:spacing w:val="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klíčovými</w:t>
            </w:r>
            <w:r w:rsidRPr="00DF0BC9">
              <w:rPr>
                <w:rFonts w:asciiTheme="majorHAnsi" w:hAnsiTheme="majorHAnsi"/>
                <w:spacing w:val="2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stakeholdery</w:t>
            </w:r>
            <w:r w:rsidRPr="00DF0BC9">
              <w:rPr>
                <w:rFonts w:asciiTheme="majorHAnsi" w:hAnsiTheme="majorHAnsi"/>
                <w:spacing w:val="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problematiky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sociálního</w:t>
            </w:r>
            <w:r w:rsidRPr="00DF0BC9">
              <w:rPr>
                <w:rFonts w:asciiTheme="majorHAnsi" w:hAnsiTheme="majorHAnsi"/>
                <w:spacing w:val="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18"/>
              </w:rPr>
              <w:t>podnikání</w:t>
            </w:r>
          </w:p>
        </w:tc>
      </w:tr>
      <w:tr w:rsidR="00D651DA" w:rsidRPr="00DF0BC9" w14:paraId="6E141B45" w14:textId="77777777">
        <w:trPr>
          <w:trHeight w:val="915"/>
        </w:trPr>
        <w:tc>
          <w:tcPr>
            <w:tcW w:w="3550" w:type="dxa"/>
            <w:shd w:val="clear" w:color="auto" w:fill="D9D9D9"/>
          </w:tcPr>
          <w:p w14:paraId="249CCCAE" w14:textId="77777777" w:rsidR="00D651DA" w:rsidRPr="00DF0BC9" w:rsidRDefault="00D651DA">
            <w:pPr>
              <w:pStyle w:val="TableParagraph"/>
              <w:spacing w:before="147"/>
              <w:rPr>
                <w:rFonts w:asciiTheme="majorHAnsi" w:hAnsiTheme="majorHAnsi"/>
                <w:b/>
                <w:sz w:val="18"/>
              </w:rPr>
            </w:pPr>
          </w:p>
          <w:p w14:paraId="2E64F2DF" w14:textId="77777777" w:rsidR="00D651DA" w:rsidRPr="00DF0BC9" w:rsidRDefault="00817210">
            <w:pPr>
              <w:pStyle w:val="TableParagraph"/>
              <w:ind w:left="69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Způsob</w:t>
            </w:r>
            <w:r w:rsidRPr="00DF0BC9">
              <w:rPr>
                <w:rFonts w:asciiTheme="majorHAnsi" w:hAnsiTheme="majorHAnsi"/>
                <w:spacing w:val="3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naplnění</w:t>
            </w:r>
            <w:r w:rsidRPr="00DF0BC9">
              <w:rPr>
                <w:rFonts w:asciiTheme="majorHAnsi" w:hAnsiTheme="majorHAnsi"/>
                <w:spacing w:val="1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80"/>
                <w:sz w:val="18"/>
              </w:rPr>
              <w:t>cíle</w:t>
            </w:r>
          </w:p>
        </w:tc>
        <w:tc>
          <w:tcPr>
            <w:tcW w:w="773" w:type="dxa"/>
            <w:shd w:val="clear" w:color="auto" w:fill="D9D9D9"/>
          </w:tcPr>
          <w:p w14:paraId="71C62FAC" w14:textId="77777777" w:rsidR="00D651DA" w:rsidRPr="00DF0BC9" w:rsidRDefault="00D651DA">
            <w:pPr>
              <w:pStyle w:val="TableParagraph"/>
              <w:spacing w:before="147"/>
              <w:rPr>
                <w:rFonts w:asciiTheme="majorHAnsi" w:hAnsiTheme="majorHAnsi"/>
                <w:b/>
                <w:sz w:val="18"/>
              </w:rPr>
            </w:pPr>
          </w:p>
          <w:p w14:paraId="5B1FD171" w14:textId="77777777" w:rsidR="00D651DA" w:rsidRPr="00DF0BC9" w:rsidRDefault="00817210">
            <w:pPr>
              <w:pStyle w:val="TableParagraph"/>
              <w:ind w:left="68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90"/>
                <w:sz w:val="18"/>
              </w:rPr>
              <w:t>Termín</w:t>
            </w:r>
          </w:p>
        </w:tc>
        <w:tc>
          <w:tcPr>
            <w:tcW w:w="1522" w:type="dxa"/>
            <w:shd w:val="clear" w:color="auto" w:fill="D9D9D9"/>
          </w:tcPr>
          <w:p w14:paraId="6EB2D4E8" w14:textId="77777777" w:rsidR="00D651DA" w:rsidRPr="00DF0BC9" w:rsidRDefault="00D651DA">
            <w:pPr>
              <w:pStyle w:val="TableParagraph"/>
              <w:spacing w:before="147"/>
              <w:rPr>
                <w:rFonts w:asciiTheme="majorHAnsi" w:hAnsiTheme="majorHAnsi"/>
                <w:b/>
                <w:sz w:val="18"/>
              </w:rPr>
            </w:pPr>
          </w:p>
          <w:p w14:paraId="5D9EC7F5" w14:textId="77777777" w:rsidR="00D651DA" w:rsidRPr="00DF0BC9" w:rsidRDefault="00817210">
            <w:pPr>
              <w:pStyle w:val="TableParagraph"/>
              <w:ind w:left="70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Odpovědná</w:t>
            </w:r>
            <w:r w:rsidRPr="00DF0BC9">
              <w:rPr>
                <w:rFonts w:asciiTheme="majorHAnsi" w:hAnsiTheme="majorHAnsi"/>
                <w:spacing w:val="4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85"/>
                <w:sz w:val="18"/>
              </w:rPr>
              <w:t>osoba</w:t>
            </w:r>
          </w:p>
        </w:tc>
        <w:tc>
          <w:tcPr>
            <w:tcW w:w="1426" w:type="dxa"/>
            <w:shd w:val="clear" w:color="auto" w:fill="D9D9D9"/>
          </w:tcPr>
          <w:p w14:paraId="2F69EFA0" w14:textId="77777777" w:rsidR="00D651DA" w:rsidRPr="00DF0BC9" w:rsidRDefault="00D651DA">
            <w:pPr>
              <w:pStyle w:val="TableParagraph"/>
              <w:spacing w:before="43"/>
              <w:rPr>
                <w:rFonts w:asciiTheme="majorHAnsi" w:hAnsiTheme="majorHAnsi"/>
                <w:b/>
                <w:sz w:val="18"/>
              </w:rPr>
            </w:pPr>
          </w:p>
          <w:p w14:paraId="0E1A9D00" w14:textId="77777777" w:rsidR="00D651DA" w:rsidRPr="00DF0BC9" w:rsidRDefault="00817210">
            <w:pPr>
              <w:pStyle w:val="TableParagraph"/>
              <w:ind w:left="68" w:right="233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w w:val="80"/>
                <w:sz w:val="18"/>
              </w:rPr>
              <w:t>Indikátor</w:t>
            </w:r>
            <w:r w:rsidRPr="00DF0BC9">
              <w:rPr>
                <w:rFonts w:asciiTheme="majorHAnsi" w:hAnsiTheme="majorHAnsi"/>
                <w:spacing w:val="-3"/>
                <w:w w:val="80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18"/>
              </w:rPr>
              <w:t>plnění</w:t>
            </w:r>
            <w:r w:rsidRPr="00DF0BC9">
              <w:rPr>
                <w:rFonts w:asciiTheme="majorHAnsi" w:hAnsiTheme="majorHAnsi"/>
                <w:w w:val="90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90"/>
                <w:sz w:val="18"/>
              </w:rPr>
              <w:t>cíle</w:t>
            </w:r>
          </w:p>
        </w:tc>
        <w:tc>
          <w:tcPr>
            <w:tcW w:w="1325" w:type="dxa"/>
            <w:shd w:val="clear" w:color="auto" w:fill="D9D9D9"/>
          </w:tcPr>
          <w:p w14:paraId="2E05D49B" w14:textId="77777777" w:rsidR="00D651DA" w:rsidRPr="00DF0BC9" w:rsidRDefault="00D651DA">
            <w:pPr>
              <w:pStyle w:val="TableParagraph"/>
              <w:spacing w:before="43"/>
              <w:rPr>
                <w:rFonts w:asciiTheme="majorHAnsi" w:hAnsiTheme="majorHAnsi"/>
                <w:b/>
                <w:sz w:val="18"/>
              </w:rPr>
            </w:pPr>
          </w:p>
          <w:p w14:paraId="30B9FC5A" w14:textId="77777777" w:rsidR="00D651DA" w:rsidRPr="00DF0BC9" w:rsidRDefault="00817210">
            <w:pPr>
              <w:pStyle w:val="TableParagraph"/>
              <w:ind w:left="67" w:right="504"/>
              <w:rPr>
                <w:rFonts w:asciiTheme="majorHAnsi" w:hAnsiTheme="majorHAnsi"/>
                <w:b/>
                <w:sz w:val="18"/>
              </w:rPr>
            </w:pPr>
            <w:r w:rsidRPr="00DF0BC9">
              <w:rPr>
                <w:rFonts w:asciiTheme="majorHAnsi" w:hAnsiTheme="majorHAnsi"/>
                <w:b/>
                <w:spacing w:val="-4"/>
                <w:w w:val="85"/>
                <w:sz w:val="18"/>
              </w:rPr>
              <w:t>Zdroje</w:t>
            </w:r>
            <w:r w:rsidRPr="00DF0BC9">
              <w:rPr>
                <w:rFonts w:asciiTheme="majorHAnsi" w:hAnsiTheme="majorHAnsi"/>
                <w:spacing w:val="-8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85"/>
                <w:sz w:val="18"/>
              </w:rPr>
              <w:t>pro</w:t>
            </w:r>
            <w:r w:rsidRPr="00DF0BC9">
              <w:rPr>
                <w:rFonts w:asciiTheme="majorHAnsi" w:hAnsiTheme="majorHAnsi"/>
                <w:sz w:val="18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90"/>
                <w:sz w:val="18"/>
              </w:rPr>
              <w:t>realizaci</w:t>
            </w:r>
          </w:p>
        </w:tc>
        <w:tc>
          <w:tcPr>
            <w:tcW w:w="869" w:type="dxa"/>
            <w:tcBorders>
              <w:bottom w:val="single" w:sz="4" w:space="0" w:color="000000"/>
            </w:tcBorders>
            <w:shd w:val="clear" w:color="auto" w:fill="D9D9D9"/>
          </w:tcPr>
          <w:p w14:paraId="6A12CB74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D651DA" w:rsidRPr="00DF0BC9" w14:paraId="211ED3D9" w14:textId="77777777">
        <w:trPr>
          <w:trHeight w:val="1446"/>
        </w:trPr>
        <w:tc>
          <w:tcPr>
            <w:tcW w:w="3550" w:type="dxa"/>
            <w:tcBorders>
              <w:right w:val="single" w:sz="4" w:space="0" w:color="000000"/>
            </w:tcBorders>
          </w:tcPr>
          <w:p w14:paraId="1467291E" w14:textId="77777777" w:rsidR="00D651DA" w:rsidRPr="00DF0BC9" w:rsidRDefault="00D651DA">
            <w:pPr>
              <w:pStyle w:val="TableParagraph"/>
              <w:spacing w:before="104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4A131E6" w14:textId="77777777" w:rsidR="00D651DA" w:rsidRPr="00DF0BC9" w:rsidRDefault="00817210">
            <w:pPr>
              <w:pStyle w:val="TableParagraph"/>
              <w:tabs>
                <w:tab w:val="left" w:pos="789"/>
              </w:tabs>
              <w:spacing w:line="242" w:lineRule="auto"/>
              <w:ind w:left="69" w:right="167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2.1.1.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ab/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Zorganizovat minimálně 6 vzdělávacích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seminářů, workshopů nebo školení pro zástupce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krajů a obcí do konce 2025</w:t>
            </w:r>
          </w:p>
        </w:tc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</w:tcPr>
          <w:p w14:paraId="470421C4" w14:textId="77777777" w:rsidR="00D651DA" w:rsidRPr="00DF0BC9" w:rsidRDefault="00D651DA">
            <w:pPr>
              <w:pStyle w:val="TableParagraph"/>
              <w:spacing w:before="104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490348C" w14:textId="77777777" w:rsidR="00D651DA" w:rsidRPr="00DF0BC9" w:rsidRDefault="00817210">
            <w:pPr>
              <w:pStyle w:val="TableParagraph"/>
              <w:spacing w:line="242" w:lineRule="auto"/>
              <w:ind w:left="73" w:right="12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6"/>
                <w:w w:val="90"/>
                <w:sz w:val="16"/>
                <w:szCs w:val="20"/>
              </w:rPr>
              <w:t>6x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během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roku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2025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14:paraId="2B3C9842" w14:textId="77777777" w:rsidR="00D651DA" w:rsidRPr="00DF0BC9" w:rsidRDefault="00817210">
            <w:pPr>
              <w:pStyle w:val="TableParagraph"/>
              <w:spacing w:before="1" w:line="242" w:lineRule="auto"/>
              <w:ind w:left="7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4EA9D4B2" w14:textId="77777777" w:rsidR="00D651DA" w:rsidRPr="00DF0BC9" w:rsidRDefault="00817210">
            <w:pPr>
              <w:pStyle w:val="TableParagraph"/>
              <w:spacing w:before="2"/>
              <w:ind w:left="7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64519DC2" w14:textId="77777777" w:rsidR="00D651DA" w:rsidRPr="00DF0BC9" w:rsidRDefault="00817210">
            <w:pPr>
              <w:pStyle w:val="TableParagraph"/>
              <w:spacing w:before="2" w:line="242" w:lineRule="auto"/>
              <w:ind w:left="75" w:right="456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  <w:p w14:paraId="2A1E074D" w14:textId="77777777" w:rsidR="00D651DA" w:rsidRPr="00DF0BC9" w:rsidRDefault="00817210">
            <w:pPr>
              <w:pStyle w:val="TableParagraph"/>
              <w:spacing w:before="2" w:line="186" w:lineRule="exact"/>
              <w:ind w:left="75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celým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RT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</w:tcPr>
          <w:p w14:paraId="5D0AD70F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3E93C3C" w14:textId="77777777" w:rsidR="00D651DA" w:rsidRPr="00DF0BC9" w:rsidRDefault="00D651DA">
            <w:pPr>
              <w:pStyle w:val="TableParagraph"/>
              <w:spacing w:before="206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5B87ED9" w14:textId="77777777" w:rsidR="00D651DA" w:rsidRPr="00DF0BC9" w:rsidRDefault="00817210">
            <w:pPr>
              <w:pStyle w:val="TableParagraph"/>
              <w:spacing w:before="1"/>
              <w:ind w:left="7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workshopů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14:paraId="31E7156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92C468B" w14:textId="77777777" w:rsidR="00D651DA" w:rsidRPr="00DF0BC9" w:rsidRDefault="00D651DA">
            <w:pPr>
              <w:pStyle w:val="TableParagraph"/>
              <w:spacing w:before="10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29AF23B" w14:textId="77777777" w:rsidR="00D651DA" w:rsidRPr="00DF0BC9" w:rsidRDefault="00817210">
            <w:pPr>
              <w:pStyle w:val="TableParagraph"/>
              <w:spacing w:line="242" w:lineRule="auto"/>
              <w:ind w:left="7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nadace,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firemní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dárci</w:t>
            </w: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</w:tcBorders>
          </w:tcPr>
          <w:p w14:paraId="0D4B699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0F308964" w14:textId="77777777">
        <w:trPr>
          <w:trHeight w:val="1443"/>
        </w:trPr>
        <w:tc>
          <w:tcPr>
            <w:tcW w:w="3550" w:type="dxa"/>
            <w:tcBorders>
              <w:right w:val="single" w:sz="4" w:space="0" w:color="000000"/>
            </w:tcBorders>
          </w:tcPr>
          <w:p w14:paraId="36B1FE52" w14:textId="77777777" w:rsidR="00D651DA" w:rsidRPr="00DF0BC9" w:rsidRDefault="00D651DA">
            <w:pPr>
              <w:pStyle w:val="TableParagraph"/>
              <w:spacing w:before="104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57659DB" w14:textId="77777777" w:rsidR="00D651DA" w:rsidRPr="00DF0BC9" w:rsidRDefault="00817210">
            <w:pPr>
              <w:pStyle w:val="TableParagraph"/>
              <w:tabs>
                <w:tab w:val="left" w:pos="789"/>
              </w:tabs>
              <w:spacing w:line="242" w:lineRule="auto"/>
              <w:ind w:left="69" w:right="167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2.1.2.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ab/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Zapojit 2 další kraje/obce do spolupráce</w:t>
            </w:r>
            <w:r w:rsidRPr="00DF0BC9">
              <w:rPr>
                <w:rFonts w:asciiTheme="majorHAnsi" w:hAnsiTheme="majorHAnsi"/>
                <w:spacing w:val="4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s TESSEA</w:t>
            </w:r>
          </w:p>
        </w:tc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</w:tcPr>
          <w:p w14:paraId="0862026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303B73C" w14:textId="77777777" w:rsidR="00D651DA" w:rsidRPr="00DF0BC9" w:rsidRDefault="00D651DA">
            <w:pPr>
              <w:pStyle w:val="TableParagraph"/>
              <w:spacing w:before="10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0995602" w14:textId="77777777" w:rsidR="00D651DA" w:rsidRPr="00DF0BC9" w:rsidRDefault="00817210">
            <w:pPr>
              <w:pStyle w:val="TableParagraph"/>
              <w:spacing w:line="242" w:lineRule="auto"/>
              <w:ind w:left="73" w:right="8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do</w:t>
            </w:r>
            <w:r w:rsidRPr="00DF0BC9">
              <w:rPr>
                <w:rFonts w:asciiTheme="majorHAnsi" w:hAnsiTheme="majorHAnsi"/>
                <w:spacing w:val="-8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konce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2025</w:t>
            </w: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14:paraId="05856312" w14:textId="77777777" w:rsidR="00D651DA" w:rsidRPr="00DF0BC9" w:rsidRDefault="00817210">
            <w:pPr>
              <w:pStyle w:val="TableParagraph"/>
              <w:spacing w:before="1" w:line="242" w:lineRule="auto"/>
              <w:ind w:left="7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693662EF" w14:textId="77777777" w:rsidR="00D651DA" w:rsidRPr="00DF0BC9" w:rsidRDefault="00817210">
            <w:pPr>
              <w:pStyle w:val="TableParagraph"/>
              <w:spacing w:before="2"/>
              <w:ind w:left="7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667E49E8" w14:textId="77777777" w:rsidR="00D651DA" w:rsidRPr="00DF0BC9" w:rsidRDefault="00817210">
            <w:pPr>
              <w:pStyle w:val="TableParagraph"/>
              <w:spacing w:before="2" w:line="242" w:lineRule="auto"/>
              <w:ind w:left="75" w:right="456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  <w:p w14:paraId="15E63661" w14:textId="77777777" w:rsidR="00D651DA" w:rsidRPr="00DF0BC9" w:rsidRDefault="00817210">
            <w:pPr>
              <w:pStyle w:val="TableParagraph"/>
              <w:spacing w:before="2" w:line="184" w:lineRule="exact"/>
              <w:ind w:left="75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celým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RT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</w:tcPr>
          <w:p w14:paraId="3BC0ECB3" w14:textId="77777777" w:rsidR="00D651DA" w:rsidRPr="00DF0BC9" w:rsidRDefault="00D651DA">
            <w:pPr>
              <w:pStyle w:val="TableParagraph"/>
              <w:spacing w:before="1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345511C" w14:textId="77777777" w:rsidR="00D651DA" w:rsidRPr="00DF0BC9" w:rsidRDefault="00817210">
            <w:pPr>
              <w:pStyle w:val="TableParagraph"/>
              <w:spacing w:line="242" w:lineRule="auto"/>
              <w:ind w:left="73" w:right="13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krajů/obcí,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se kterými je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navázána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spolupráce,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memorandum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</w:tcPr>
          <w:p w14:paraId="4545A75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C30A9EA" w14:textId="77777777" w:rsidR="00D651DA" w:rsidRPr="00DF0BC9" w:rsidRDefault="00D651DA">
            <w:pPr>
              <w:pStyle w:val="TableParagraph"/>
              <w:spacing w:before="10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1F34788" w14:textId="77777777" w:rsidR="00D651DA" w:rsidRPr="00DF0BC9" w:rsidRDefault="00817210">
            <w:pPr>
              <w:pStyle w:val="TableParagraph"/>
              <w:spacing w:line="242" w:lineRule="auto"/>
              <w:ind w:left="7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nadace,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firemní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dárci</w:t>
            </w: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</w:tcBorders>
          </w:tcPr>
          <w:p w14:paraId="3D0BF7D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06F17E57" w14:textId="77777777">
        <w:trPr>
          <w:trHeight w:val="1446"/>
        </w:trPr>
        <w:tc>
          <w:tcPr>
            <w:tcW w:w="3550" w:type="dxa"/>
            <w:tcBorders>
              <w:right w:val="single" w:sz="4" w:space="0" w:color="000000"/>
            </w:tcBorders>
          </w:tcPr>
          <w:p w14:paraId="54138C55" w14:textId="77777777" w:rsidR="00D651DA" w:rsidRPr="00DF0BC9" w:rsidRDefault="00D651DA">
            <w:pPr>
              <w:pStyle w:val="TableParagraph"/>
              <w:spacing w:before="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CFB6BE7" w14:textId="77777777" w:rsidR="00D651DA" w:rsidRPr="00DF0BC9" w:rsidRDefault="00817210">
            <w:pPr>
              <w:pStyle w:val="TableParagraph"/>
              <w:tabs>
                <w:tab w:val="left" w:pos="789"/>
              </w:tabs>
              <w:spacing w:line="242" w:lineRule="auto"/>
              <w:ind w:left="69" w:right="167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2.1.3.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ab/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Zapojit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se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do</w:t>
            </w:r>
            <w:r w:rsidRPr="00DF0BC9">
              <w:rPr>
                <w:rFonts w:asciiTheme="majorHAnsi" w:hAnsiTheme="majorHAnsi"/>
                <w:spacing w:val="-6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min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3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komunitních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projektů, které se zaměřují na sociální podnikání na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regionální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úrovni.</w:t>
            </w:r>
          </w:p>
        </w:tc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</w:tcPr>
          <w:p w14:paraId="24673A4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14:paraId="2733D34B" w14:textId="77777777" w:rsidR="00D651DA" w:rsidRPr="00DF0BC9" w:rsidRDefault="00817210">
            <w:pPr>
              <w:pStyle w:val="TableParagraph"/>
              <w:spacing w:before="4" w:line="242" w:lineRule="auto"/>
              <w:ind w:left="7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0A3DB6BF" w14:textId="77777777" w:rsidR="00D651DA" w:rsidRPr="00DF0BC9" w:rsidRDefault="00817210">
            <w:pPr>
              <w:pStyle w:val="TableParagraph"/>
              <w:spacing w:before="1"/>
              <w:ind w:left="7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7C987056" w14:textId="77777777" w:rsidR="00D651DA" w:rsidRPr="00DF0BC9" w:rsidRDefault="00817210">
            <w:pPr>
              <w:pStyle w:val="TableParagraph"/>
              <w:spacing w:before="3" w:line="242" w:lineRule="auto"/>
              <w:ind w:left="75" w:right="456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  <w:p w14:paraId="7F1A80DC" w14:textId="77777777" w:rsidR="00D651DA" w:rsidRPr="00DF0BC9" w:rsidRDefault="00817210">
            <w:pPr>
              <w:pStyle w:val="TableParagraph"/>
              <w:spacing w:before="2" w:line="184" w:lineRule="exact"/>
              <w:ind w:left="75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celým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RT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</w:tcPr>
          <w:p w14:paraId="36CE6E3C" w14:textId="77777777" w:rsidR="00D651DA" w:rsidRPr="00DF0BC9" w:rsidRDefault="00D651DA">
            <w:pPr>
              <w:pStyle w:val="TableParagraph"/>
              <w:spacing w:before="106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867C672" w14:textId="77777777" w:rsidR="00D651DA" w:rsidRPr="00DF0BC9" w:rsidRDefault="00817210">
            <w:pPr>
              <w:pStyle w:val="TableParagraph"/>
              <w:spacing w:line="242" w:lineRule="auto"/>
              <w:ind w:left="7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Míra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participace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TESSEA</w:t>
            </w:r>
          </w:p>
          <w:p w14:paraId="3034C44E" w14:textId="77777777" w:rsidR="00D651DA" w:rsidRPr="00DF0BC9" w:rsidRDefault="00817210">
            <w:pPr>
              <w:pStyle w:val="TableParagraph"/>
              <w:spacing w:before="2" w:line="242" w:lineRule="auto"/>
              <w:ind w:left="7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v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regionálních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projektech</w:t>
            </w: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735BA35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D968452" w14:textId="77777777" w:rsidR="00D651DA" w:rsidRPr="00DF0BC9" w:rsidRDefault="00D651DA">
            <w:pPr>
              <w:pStyle w:val="TableParagraph"/>
              <w:spacing w:before="106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25F025A" w14:textId="77777777" w:rsidR="00D651DA" w:rsidRPr="00DF0BC9" w:rsidRDefault="00817210">
            <w:pPr>
              <w:pStyle w:val="TableParagraph"/>
              <w:spacing w:line="242" w:lineRule="auto"/>
              <w:ind w:left="7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nadace,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firemní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dárci</w:t>
            </w: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</w:tcBorders>
          </w:tcPr>
          <w:p w14:paraId="01E9F1E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3E1EE198" w14:textId="77777777">
        <w:trPr>
          <w:trHeight w:val="1446"/>
        </w:trPr>
        <w:tc>
          <w:tcPr>
            <w:tcW w:w="3550" w:type="dxa"/>
            <w:tcBorders>
              <w:right w:val="single" w:sz="4" w:space="0" w:color="000000"/>
            </w:tcBorders>
          </w:tcPr>
          <w:p w14:paraId="79888028" w14:textId="77777777" w:rsidR="00D651DA" w:rsidRPr="00DF0BC9" w:rsidRDefault="00D651DA">
            <w:pPr>
              <w:pStyle w:val="TableParagraph"/>
              <w:spacing w:before="1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4A98A58" w14:textId="77777777" w:rsidR="00D651DA" w:rsidRPr="00DF0BC9" w:rsidRDefault="00817210">
            <w:pPr>
              <w:pStyle w:val="TableParagraph"/>
              <w:tabs>
                <w:tab w:val="left" w:pos="789"/>
              </w:tabs>
              <w:spacing w:line="244" w:lineRule="auto"/>
              <w:ind w:left="69" w:right="117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2.1.4.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ab/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Organizovat minimálně 2 networkingové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akce nebo kulaté stoly, které propojí sociální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podniky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firmami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pacing w:val="-6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podnikateli.</w:t>
            </w:r>
          </w:p>
        </w:tc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</w:tcPr>
          <w:p w14:paraId="772CF40F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14:paraId="129BD618" w14:textId="77777777" w:rsidR="00D651DA" w:rsidRPr="00DF0BC9" w:rsidRDefault="00817210">
            <w:pPr>
              <w:pStyle w:val="TableParagraph"/>
              <w:spacing w:before="1" w:line="242" w:lineRule="auto"/>
              <w:ind w:left="7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7F7106E5" w14:textId="77777777" w:rsidR="00D651DA" w:rsidRPr="00DF0BC9" w:rsidRDefault="00817210">
            <w:pPr>
              <w:pStyle w:val="TableParagraph"/>
              <w:spacing w:before="2"/>
              <w:ind w:left="7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2E227787" w14:textId="77777777" w:rsidR="00D651DA" w:rsidRPr="00DF0BC9" w:rsidRDefault="00817210">
            <w:pPr>
              <w:pStyle w:val="TableParagraph"/>
              <w:spacing w:before="5" w:line="242" w:lineRule="auto"/>
              <w:ind w:left="75" w:right="456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  <w:p w14:paraId="7B504517" w14:textId="77777777" w:rsidR="00D651DA" w:rsidRPr="00DF0BC9" w:rsidRDefault="00817210">
            <w:pPr>
              <w:pStyle w:val="TableParagraph"/>
              <w:spacing w:before="2" w:line="184" w:lineRule="exact"/>
              <w:ind w:left="75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celým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RT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</w:tcPr>
          <w:p w14:paraId="5177756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EDF8F36" w14:textId="77777777" w:rsidR="00D651DA" w:rsidRPr="00DF0BC9" w:rsidRDefault="00D651DA">
            <w:pPr>
              <w:pStyle w:val="TableParagraph"/>
              <w:spacing w:before="10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185FD8F" w14:textId="77777777" w:rsidR="00D651DA" w:rsidRPr="00DF0BC9" w:rsidRDefault="00817210">
            <w:pPr>
              <w:pStyle w:val="TableParagraph"/>
              <w:spacing w:line="244" w:lineRule="auto"/>
              <w:ind w:left="73" w:right="13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kulatých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stolů</w:t>
            </w: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5C5D230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</w:tcBorders>
          </w:tcPr>
          <w:p w14:paraId="7C149ED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3043D67C" w14:textId="77777777">
        <w:trPr>
          <w:trHeight w:val="644"/>
        </w:trPr>
        <w:tc>
          <w:tcPr>
            <w:tcW w:w="3550" w:type="dxa"/>
            <w:tcBorders>
              <w:right w:val="single" w:sz="4" w:space="0" w:color="000000"/>
            </w:tcBorders>
          </w:tcPr>
          <w:p w14:paraId="41C15A50" w14:textId="77777777" w:rsidR="00D651DA" w:rsidRPr="00DF0BC9" w:rsidRDefault="00817210">
            <w:pPr>
              <w:pStyle w:val="TableParagraph"/>
              <w:tabs>
                <w:tab w:val="left" w:pos="789"/>
              </w:tabs>
              <w:spacing w:before="13" w:line="200" w:lineRule="atLeast"/>
              <w:ind w:left="69" w:right="24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2.1.5.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ab/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Do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konce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roku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2025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zprostředkovat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 xml:space="preserve">nebo </w:t>
            </w:r>
            <w:proofErr w:type="spellStart"/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facilitovat</w:t>
            </w:r>
            <w:proofErr w:type="spellEnd"/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 xml:space="preserve"> vznik nových partnerství mezi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sociálními podniky a firmami z tradičního sektoru.</w:t>
            </w:r>
          </w:p>
        </w:tc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</w:tcPr>
          <w:p w14:paraId="31B27D97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14:paraId="2788CB1F" w14:textId="77777777" w:rsidR="00D651DA" w:rsidRPr="00DF0BC9" w:rsidRDefault="00817210">
            <w:pPr>
              <w:pStyle w:val="TableParagraph"/>
              <w:spacing w:before="13" w:line="242" w:lineRule="auto"/>
              <w:ind w:left="76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(koncepce aktivity)</w:t>
            </w:r>
          </w:p>
          <w:p w14:paraId="45E51FC1" w14:textId="77777777" w:rsidR="00D651DA" w:rsidRPr="00DF0BC9" w:rsidRDefault="00817210">
            <w:pPr>
              <w:pStyle w:val="TableParagraph"/>
              <w:spacing w:before="2" w:line="198" w:lineRule="exact"/>
              <w:ind w:left="76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</w:tcPr>
          <w:p w14:paraId="02001180" w14:textId="77777777" w:rsidR="00D651DA" w:rsidRPr="00DF0BC9" w:rsidRDefault="00817210">
            <w:pPr>
              <w:pStyle w:val="TableParagraph"/>
              <w:spacing w:before="117" w:line="242" w:lineRule="auto"/>
              <w:ind w:left="7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nových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partnerství</w:t>
            </w: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57ABFB9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</w:tcBorders>
          </w:tcPr>
          <w:p w14:paraId="7BDEDFF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</w:tbl>
    <w:p w14:paraId="35882A57" w14:textId="77777777" w:rsidR="00D651DA" w:rsidRPr="00DF0BC9" w:rsidRDefault="00D651DA">
      <w:pPr>
        <w:pStyle w:val="TableParagraph"/>
        <w:rPr>
          <w:rFonts w:asciiTheme="majorHAnsi" w:hAnsiTheme="majorHAnsi"/>
          <w:sz w:val="16"/>
          <w:szCs w:val="20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43CD1689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2DE651D3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77DDCD23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1313AE7B" w14:textId="77777777" w:rsidR="00D651DA" w:rsidRPr="00DF0BC9" w:rsidRDefault="00D651DA">
      <w:pPr>
        <w:pStyle w:val="Zkladntext"/>
        <w:spacing w:before="70"/>
        <w:rPr>
          <w:rFonts w:asciiTheme="majorHAnsi" w:hAnsiTheme="majorHAnsi"/>
          <w:b/>
          <w:i w:val="0"/>
          <w:sz w:val="18"/>
          <w:szCs w:val="20"/>
        </w:rPr>
      </w:pPr>
    </w:p>
    <w:tbl>
      <w:tblPr>
        <w:tblStyle w:val="TableNormal"/>
        <w:tblW w:w="0" w:type="auto"/>
        <w:tblInd w:w="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773"/>
        <w:gridCol w:w="1522"/>
        <w:gridCol w:w="1426"/>
        <w:gridCol w:w="1325"/>
        <w:gridCol w:w="869"/>
      </w:tblGrid>
      <w:tr w:rsidR="00D651DA" w:rsidRPr="00DF0BC9" w14:paraId="43A9499D" w14:textId="77777777">
        <w:trPr>
          <w:trHeight w:val="827"/>
        </w:trPr>
        <w:tc>
          <w:tcPr>
            <w:tcW w:w="3550" w:type="dxa"/>
            <w:tcBorders>
              <w:right w:val="single" w:sz="4" w:space="0" w:color="000000"/>
            </w:tcBorders>
          </w:tcPr>
          <w:p w14:paraId="7519546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</w:tcPr>
          <w:p w14:paraId="67C8350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14:paraId="06A75B89" w14:textId="77777777" w:rsidR="00D651DA" w:rsidRPr="00DF0BC9" w:rsidRDefault="00817210">
            <w:pPr>
              <w:pStyle w:val="TableParagraph"/>
              <w:spacing w:before="1" w:line="242" w:lineRule="auto"/>
              <w:ind w:left="75" w:right="456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  <w:p w14:paraId="5D6F5243" w14:textId="77777777" w:rsidR="00D651DA" w:rsidRPr="00DF0BC9" w:rsidRDefault="00817210">
            <w:pPr>
              <w:pStyle w:val="TableParagraph"/>
              <w:spacing w:before="5" w:line="184" w:lineRule="exact"/>
              <w:ind w:left="75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celým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RT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</w:tcPr>
          <w:p w14:paraId="12B3B6B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13759DA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</w:tcBorders>
          </w:tcPr>
          <w:p w14:paraId="222D6C87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329D9A94" w14:textId="77777777">
        <w:trPr>
          <w:trHeight w:val="1443"/>
        </w:trPr>
        <w:tc>
          <w:tcPr>
            <w:tcW w:w="3550" w:type="dxa"/>
            <w:tcBorders>
              <w:right w:val="single" w:sz="4" w:space="0" w:color="000000"/>
            </w:tcBorders>
          </w:tcPr>
          <w:p w14:paraId="5079EC51" w14:textId="77777777" w:rsidR="00D651DA" w:rsidRPr="00DF0BC9" w:rsidRDefault="00D651DA">
            <w:pPr>
              <w:pStyle w:val="TableParagraph"/>
              <w:spacing w:before="1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06BC8EC" w14:textId="77777777" w:rsidR="00D651DA" w:rsidRPr="00DF0BC9" w:rsidRDefault="00817210">
            <w:pPr>
              <w:pStyle w:val="TableParagraph"/>
              <w:tabs>
                <w:tab w:val="left" w:pos="789"/>
              </w:tabs>
              <w:spacing w:line="242" w:lineRule="auto"/>
              <w:ind w:left="69" w:right="167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2.1.6.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ab/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Navázat spolupráci s alespoň 3 firmami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na</w:t>
            </w:r>
            <w:r w:rsidRPr="00DF0BC9">
              <w:rPr>
                <w:rFonts w:asciiTheme="majorHAnsi" w:hAnsiTheme="majorHAnsi"/>
                <w:spacing w:val="-1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jejich</w:t>
            </w:r>
            <w:r w:rsidRPr="00DF0BC9">
              <w:rPr>
                <w:rFonts w:asciiTheme="majorHAnsi" w:hAnsiTheme="majorHAnsi"/>
                <w:spacing w:val="-1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CSR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projektech,</w:t>
            </w:r>
            <w:r w:rsidRPr="00DF0BC9">
              <w:rPr>
                <w:rFonts w:asciiTheme="majorHAnsi" w:hAnsiTheme="majorHAnsi"/>
                <w:spacing w:val="-1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které zahrnují</w:t>
            </w:r>
            <w:r w:rsidRPr="00DF0BC9">
              <w:rPr>
                <w:rFonts w:asciiTheme="majorHAnsi" w:hAnsiTheme="majorHAnsi"/>
                <w:spacing w:val="-1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podporu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sociálních podniků, do konce roku 2025.</w:t>
            </w:r>
          </w:p>
        </w:tc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</w:tcPr>
          <w:p w14:paraId="7207FC5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14:paraId="3768AA7D" w14:textId="77777777" w:rsidR="00D651DA" w:rsidRPr="00DF0BC9" w:rsidRDefault="00817210">
            <w:pPr>
              <w:pStyle w:val="TableParagraph"/>
              <w:spacing w:before="1" w:line="242" w:lineRule="auto"/>
              <w:ind w:left="75" w:right="196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</w:p>
          <w:p w14:paraId="45615441" w14:textId="77777777" w:rsidR="00D651DA" w:rsidRPr="00DF0BC9" w:rsidRDefault="00817210">
            <w:pPr>
              <w:pStyle w:val="TableParagraph"/>
              <w:spacing w:before="2"/>
              <w:ind w:left="7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41EA0918" w14:textId="77777777" w:rsidR="00D651DA" w:rsidRPr="00DF0BC9" w:rsidRDefault="00817210">
            <w:pPr>
              <w:pStyle w:val="TableParagraph"/>
              <w:spacing w:before="2" w:line="242" w:lineRule="auto"/>
              <w:ind w:left="75" w:right="456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  <w:p w14:paraId="4A6BC27F" w14:textId="77777777" w:rsidR="00D651DA" w:rsidRPr="00DF0BC9" w:rsidRDefault="00817210">
            <w:pPr>
              <w:pStyle w:val="TableParagraph"/>
              <w:spacing w:before="2" w:line="184" w:lineRule="exact"/>
              <w:ind w:left="75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celým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RT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</w:tcPr>
          <w:p w14:paraId="231167BE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DC5A32F" w14:textId="77777777" w:rsidR="00D651DA" w:rsidRPr="00DF0BC9" w:rsidRDefault="00D651DA">
            <w:pPr>
              <w:pStyle w:val="TableParagraph"/>
              <w:spacing w:before="206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21246FF" w14:textId="77777777" w:rsidR="00D651DA" w:rsidRPr="00DF0BC9" w:rsidRDefault="00817210">
            <w:pPr>
              <w:pStyle w:val="TableParagraph"/>
              <w:spacing w:before="1"/>
              <w:ind w:right="14"/>
              <w:jc w:val="center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nových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80"/>
                <w:sz w:val="16"/>
                <w:szCs w:val="20"/>
              </w:rPr>
              <w:t>firem</w:t>
            </w: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223A877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A6BD079" w14:textId="77777777" w:rsidR="00D651DA" w:rsidRPr="00DF0BC9" w:rsidRDefault="00D651DA">
            <w:pPr>
              <w:pStyle w:val="TableParagraph"/>
              <w:spacing w:before="10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5298F8B" w14:textId="77777777" w:rsidR="00D651DA" w:rsidRPr="00DF0BC9" w:rsidRDefault="00817210">
            <w:pPr>
              <w:pStyle w:val="TableParagraph"/>
              <w:spacing w:line="242" w:lineRule="auto"/>
              <w:ind w:left="7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nadace,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firemní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dárci</w:t>
            </w: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</w:tcBorders>
          </w:tcPr>
          <w:p w14:paraId="36749C5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33062F38" w14:textId="77777777">
        <w:trPr>
          <w:trHeight w:val="1446"/>
        </w:trPr>
        <w:tc>
          <w:tcPr>
            <w:tcW w:w="3550" w:type="dxa"/>
            <w:tcBorders>
              <w:right w:val="single" w:sz="4" w:space="0" w:color="000000"/>
            </w:tcBorders>
          </w:tcPr>
          <w:p w14:paraId="634000B9" w14:textId="77777777" w:rsidR="00D651DA" w:rsidRPr="00DF0BC9" w:rsidRDefault="00817210">
            <w:pPr>
              <w:pStyle w:val="TableParagraph"/>
              <w:tabs>
                <w:tab w:val="left" w:pos="789"/>
              </w:tabs>
              <w:spacing w:before="107" w:line="242" w:lineRule="auto"/>
              <w:ind w:left="69" w:right="28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2.1.7.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ab/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Zvýšit dosah komunikačních kampaní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TESSEA na sociálních médiích o 20 % do konce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roku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2025.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Měřit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pomocí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metrik,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jako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jsou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zhlédnutí, sdílení a interakcí na příspěvcích.</w:t>
            </w:r>
          </w:p>
        </w:tc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</w:tcPr>
          <w:p w14:paraId="296894B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14:paraId="2C1D4230" w14:textId="77777777" w:rsidR="00D651DA" w:rsidRPr="00DF0BC9" w:rsidRDefault="00817210">
            <w:pPr>
              <w:pStyle w:val="TableParagraph"/>
              <w:spacing w:before="4" w:line="242" w:lineRule="auto"/>
              <w:ind w:left="75" w:right="196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</w:p>
          <w:p w14:paraId="7980F6E3" w14:textId="77777777" w:rsidR="00D651DA" w:rsidRPr="00DF0BC9" w:rsidRDefault="00817210">
            <w:pPr>
              <w:pStyle w:val="TableParagraph"/>
              <w:spacing w:before="1"/>
              <w:ind w:left="7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638C5F4B" w14:textId="77777777" w:rsidR="00D651DA" w:rsidRPr="00DF0BC9" w:rsidRDefault="00817210">
            <w:pPr>
              <w:pStyle w:val="TableParagraph"/>
              <w:spacing w:before="3" w:line="242" w:lineRule="auto"/>
              <w:ind w:left="75" w:right="456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  <w:p w14:paraId="1B30B1C4" w14:textId="77777777" w:rsidR="00D651DA" w:rsidRPr="00DF0BC9" w:rsidRDefault="00817210">
            <w:pPr>
              <w:pStyle w:val="TableParagraph"/>
              <w:spacing w:before="2" w:line="184" w:lineRule="exact"/>
              <w:ind w:left="75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celým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RT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</w:tcPr>
          <w:p w14:paraId="362066C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4147B9A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0D66E1A" w14:textId="77777777" w:rsidR="00D651DA" w:rsidRPr="00DF0BC9" w:rsidRDefault="00D651DA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D4ACD42" w14:textId="77777777" w:rsidR="00D651DA" w:rsidRPr="00DF0BC9" w:rsidRDefault="00817210">
            <w:pPr>
              <w:pStyle w:val="TableParagraph"/>
              <w:ind w:right="146"/>
              <w:jc w:val="center"/>
              <w:rPr>
                <w:rFonts w:asciiTheme="majorHAnsi" w:hAnsiTheme="majorHAnsi"/>
                <w:sz w:val="16"/>
                <w:szCs w:val="20"/>
              </w:rPr>
            </w:pPr>
            <w:proofErr w:type="gramStart"/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Kampaň</w:t>
            </w:r>
            <w:r w:rsidRPr="00DF0BC9">
              <w:rPr>
                <w:rFonts w:asciiTheme="majorHAnsi" w:hAnsiTheme="majorHAnsi"/>
                <w:spacing w:val="1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-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dosah</w:t>
            </w:r>
            <w:proofErr w:type="gramEnd"/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69B159E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3D20526" w14:textId="77777777" w:rsidR="00D651DA" w:rsidRPr="00DF0BC9" w:rsidRDefault="00D651DA">
            <w:pPr>
              <w:pStyle w:val="TableParagraph"/>
              <w:spacing w:before="106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B1C58AC" w14:textId="77777777" w:rsidR="00D651DA" w:rsidRPr="00DF0BC9" w:rsidRDefault="00817210">
            <w:pPr>
              <w:pStyle w:val="TableParagraph"/>
              <w:spacing w:line="242" w:lineRule="auto"/>
              <w:ind w:left="7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nadace,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firemní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dárci</w:t>
            </w: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</w:tcBorders>
          </w:tcPr>
          <w:p w14:paraId="49829E7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6A29EFF8" w14:textId="77777777">
        <w:trPr>
          <w:trHeight w:val="1446"/>
        </w:trPr>
        <w:tc>
          <w:tcPr>
            <w:tcW w:w="3550" w:type="dxa"/>
            <w:tcBorders>
              <w:right w:val="single" w:sz="4" w:space="0" w:color="000000"/>
            </w:tcBorders>
          </w:tcPr>
          <w:p w14:paraId="0F4E5814" w14:textId="77777777" w:rsidR="00D651DA" w:rsidRPr="00DF0BC9" w:rsidRDefault="00D651DA">
            <w:pPr>
              <w:pStyle w:val="TableParagraph"/>
              <w:spacing w:before="104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B95BDD9" w14:textId="77777777" w:rsidR="00D651DA" w:rsidRPr="00DF0BC9" w:rsidRDefault="00817210">
            <w:pPr>
              <w:pStyle w:val="TableParagraph"/>
              <w:tabs>
                <w:tab w:val="left" w:pos="789"/>
              </w:tabs>
              <w:spacing w:line="244" w:lineRule="auto"/>
              <w:ind w:left="69" w:right="34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2.1.8.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ab/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Organizovat nebo spoluorganizovat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minimálně 2 veřejné akce zaměřené na sociální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podnikání do konce 2025</w:t>
            </w:r>
          </w:p>
        </w:tc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</w:tcPr>
          <w:p w14:paraId="4AA10BB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14:paraId="1F4B5C2D" w14:textId="77777777" w:rsidR="00D651DA" w:rsidRPr="00DF0BC9" w:rsidRDefault="00817210">
            <w:pPr>
              <w:pStyle w:val="TableParagraph"/>
              <w:spacing w:before="1" w:line="242" w:lineRule="auto"/>
              <w:ind w:left="75" w:right="196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</w:p>
          <w:p w14:paraId="291BE505" w14:textId="77777777" w:rsidR="00D651DA" w:rsidRPr="00DF0BC9" w:rsidRDefault="00817210">
            <w:pPr>
              <w:pStyle w:val="TableParagraph"/>
              <w:spacing w:before="4"/>
              <w:ind w:left="7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2E2DACE9" w14:textId="77777777" w:rsidR="00D651DA" w:rsidRPr="00DF0BC9" w:rsidRDefault="00817210">
            <w:pPr>
              <w:pStyle w:val="TableParagraph"/>
              <w:spacing w:before="3" w:line="242" w:lineRule="auto"/>
              <w:ind w:left="75" w:right="456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  <w:p w14:paraId="294F340C" w14:textId="77777777" w:rsidR="00D651DA" w:rsidRPr="00DF0BC9" w:rsidRDefault="00817210">
            <w:pPr>
              <w:pStyle w:val="TableParagraph"/>
              <w:spacing w:before="2" w:line="184" w:lineRule="exact"/>
              <w:ind w:left="75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celým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RT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</w:tcPr>
          <w:p w14:paraId="5E8C7C2F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E851062" w14:textId="77777777" w:rsidR="00D651DA" w:rsidRPr="00DF0BC9" w:rsidRDefault="00D651DA">
            <w:pPr>
              <w:pStyle w:val="TableParagraph"/>
              <w:spacing w:before="106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1D25C5C" w14:textId="77777777" w:rsidR="00D651DA" w:rsidRPr="00DF0BC9" w:rsidRDefault="00817210">
            <w:pPr>
              <w:pStyle w:val="TableParagraph"/>
              <w:spacing w:line="242" w:lineRule="auto"/>
              <w:ind w:left="73" w:right="13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veřejných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akcí</w:t>
            </w: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5E2E30A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D0E5555" w14:textId="77777777" w:rsidR="00D651DA" w:rsidRPr="00DF0BC9" w:rsidRDefault="00D651DA">
            <w:pPr>
              <w:pStyle w:val="TableParagraph"/>
              <w:spacing w:before="106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9EC7AB8" w14:textId="77777777" w:rsidR="00D651DA" w:rsidRPr="00DF0BC9" w:rsidRDefault="00817210">
            <w:pPr>
              <w:pStyle w:val="TableParagraph"/>
              <w:spacing w:line="242" w:lineRule="auto"/>
              <w:ind w:left="7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nadace,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firemní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dárci</w:t>
            </w: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</w:tcBorders>
          </w:tcPr>
          <w:p w14:paraId="202C9A5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09BBC8C0" w14:textId="77777777">
        <w:trPr>
          <w:trHeight w:val="1446"/>
        </w:trPr>
        <w:tc>
          <w:tcPr>
            <w:tcW w:w="3550" w:type="dxa"/>
            <w:tcBorders>
              <w:right w:val="single" w:sz="4" w:space="0" w:color="000000"/>
            </w:tcBorders>
          </w:tcPr>
          <w:p w14:paraId="65E7DA4D" w14:textId="77777777" w:rsidR="00D651DA" w:rsidRPr="00DF0BC9" w:rsidRDefault="00D651DA">
            <w:pPr>
              <w:pStyle w:val="TableParagraph"/>
              <w:spacing w:before="104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AAEBAAE" w14:textId="77777777" w:rsidR="00D651DA" w:rsidRPr="00DF0BC9" w:rsidRDefault="00817210">
            <w:pPr>
              <w:pStyle w:val="TableParagraph"/>
              <w:tabs>
                <w:tab w:val="left" w:pos="789"/>
              </w:tabs>
              <w:spacing w:line="242" w:lineRule="auto"/>
              <w:ind w:left="69" w:right="39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2.1.9.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ab/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Spolupracovat </w:t>
            </w:r>
            <w:proofErr w:type="gramStart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proofErr w:type="gramEnd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min 3 vzdělávacími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institucemi na výzkumu v oblasti sociálního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podnikání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do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konce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roku</w:t>
            </w:r>
            <w:r w:rsidRPr="00DF0BC9">
              <w:rPr>
                <w:rFonts w:asciiTheme="majorHAnsi" w:hAnsiTheme="majorHAnsi"/>
                <w:spacing w:val="-6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2025.</w:t>
            </w:r>
          </w:p>
        </w:tc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</w:tcPr>
          <w:p w14:paraId="6C3C5E9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right w:val="single" w:sz="4" w:space="0" w:color="000000"/>
            </w:tcBorders>
          </w:tcPr>
          <w:p w14:paraId="63063F64" w14:textId="77777777" w:rsidR="00D651DA" w:rsidRPr="00DF0BC9" w:rsidRDefault="00817210">
            <w:pPr>
              <w:pStyle w:val="TableParagraph"/>
              <w:spacing w:before="1" w:line="242" w:lineRule="auto"/>
              <w:ind w:left="75" w:right="196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</w:p>
          <w:p w14:paraId="01BACC81" w14:textId="77777777" w:rsidR="00D651DA" w:rsidRPr="00DF0BC9" w:rsidRDefault="00817210">
            <w:pPr>
              <w:pStyle w:val="TableParagraph"/>
              <w:spacing w:before="2"/>
              <w:ind w:left="7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764416ED" w14:textId="77777777" w:rsidR="00D651DA" w:rsidRPr="00DF0BC9" w:rsidRDefault="00817210">
            <w:pPr>
              <w:pStyle w:val="TableParagraph"/>
              <w:spacing w:before="2" w:line="242" w:lineRule="auto"/>
              <w:ind w:left="75" w:right="456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projektu</w:t>
            </w:r>
          </w:p>
          <w:p w14:paraId="2D30666E" w14:textId="77777777" w:rsidR="00D651DA" w:rsidRPr="00DF0BC9" w:rsidRDefault="00817210">
            <w:pPr>
              <w:pStyle w:val="TableParagraph"/>
              <w:spacing w:before="5" w:line="184" w:lineRule="exact"/>
              <w:ind w:left="75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celým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RT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</w:tcPr>
          <w:p w14:paraId="34D65CC2" w14:textId="77777777" w:rsidR="00D651DA" w:rsidRPr="00DF0BC9" w:rsidRDefault="00D651DA">
            <w:pPr>
              <w:pStyle w:val="TableParagraph"/>
              <w:spacing w:before="104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EB14D4E" w14:textId="77777777" w:rsidR="00D651DA" w:rsidRPr="00DF0BC9" w:rsidRDefault="00817210">
            <w:pPr>
              <w:pStyle w:val="TableParagraph"/>
              <w:spacing w:line="242" w:lineRule="auto"/>
              <w:ind w:left="7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 vzdělávacích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institucí,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které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navázalo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partnerství</w:t>
            </w: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12EF601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446E38C" w14:textId="77777777" w:rsidR="00D651DA" w:rsidRPr="00DF0BC9" w:rsidRDefault="00D651DA">
            <w:pPr>
              <w:pStyle w:val="TableParagraph"/>
              <w:spacing w:before="10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E942F60" w14:textId="77777777" w:rsidR="00D651DA" w:rsidRPr="00DF0BC9" w:rsidRDefault="00817210">
            <w:pPr>
              <w:pStyle w:val="TableParagraph"/>
              <w:spacing w:line="242" w:lineRule="auto"/>
              <w:ind w:left="7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nadace,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firemní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dárci</w:t>
            </w:r>
          </w:p>
        </w:tc>
        <w:tc>
          <w:tcPr>
            <w:tcW w:w="869" w:type="dxa"/>
            <w:tcBorders>
              <w:top w:val="single" w:sz="4" w:space="0" w:color="000000"/>
              <w:bottom w:val="single" w:sz="4" w:space="0" w:color="000000"/>
            </w:tcBorders>
          </w:tcPr>
          <w:p w14:paraId="05EA5497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</w:tbl>
    <w:p w14:paraId="04112174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8"/>
        </w:rPr>
      </w:pPr>
    </w:p>
    <w:p w14:paraId="203D1F5B" w14:textId="77777777" w:rsidR="00D651DA" w:rsidRPr="00DF0BC9" w:rsidRDefault="00D651DA">
      <w:pPr>
        <w:pStyle w:val="Zkladntext"/>
        <w:spacing w:before="62"/>
        <w:rPr>
          <w:rFonts w:asciiTheme="majorHAnsi" w:hAnsiTheme="majorHAnsi"/>
          <w:b/>
          <w:i w:val="0"/>
          <w:sz w:val="28"/>
        </w:rPr>
      </w:pPr>
    </w:p>
    <w:p w14:paraId="63E8B315" w14:textId="77777777" w:rsidR="00D651DA" w:rsidRPr="00DF0BC9" w:rsidRDefault="00817210">
      <w:pPr>
        <w:pStyle w:val="Odstavecseseznamem"/>
        <w:numPr>
          <w:ilvl w:val="1"/>
          <w:numId w:val="38"/>
        </w:numPr>
        <w:tabs>
          <w:tab w:val="left" w:pos="741"/>
        </w:tabs>
        <w:spacing w:line="273" w:lineRule="auto"/>
        <w:ind w:right="680"/>
        <w:rPr>
          <w:rFonts w:asciiTheme="majorHAnsi" w:hAnsiTheme="majorHAnsi"/>
          <w:b/>
          <w:sz w:val="28"/>
        </w:rPr>
      </w:pPr>
      <w:r w:rsidRPr="00DF0BC9">
        <w:rPr>
          <w:rFonts w:asciiTheme="majorHAnsi" w:hAnsiTheme="majorHAnsi"/>
          <w:b/>
          <w:color w:val="4B94D8"/>
          <w:w w:val="85"/>
          <w:sz w:val="28"/>
        </w:rPr>
        <w:t>STRATEGICKÝ</w:t>
      </w:r>
      <w:r w:rsidRPr="00DF0BC9">
        <w:rPr>
          <w:rFonts w:asciiTheme="majorHAnsi" w:hAnsiTheme="majorHAnsi"/>
          <w:color w:val="4B94D8"/>
          <w:w w:val="85"/>
          <w:sz w:val="28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  <w:sz w:val="28"/>
        </w:rPr>
        <w:t>CÍL</w:t>
      </w:r>
      <w:r w:rsidRPr="00DF0BC9">
        <w:rPr>
          <w:rFonts w:asciiTheme="majorHAnsi" w:hAnsiTheme="majorHAnsi"/>
          <w:color w:val="4B94D8"/>
          <w:w w:val="85"/>
          <w:sz w:val="28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  <w:sz w:val="28"/>
        </w:rPr>
        <w:t>3:</w:t>
      </w:r>
      <w:r w:rsidRPr="00DF0BC9">
        <w:rPr>
          <w:rFonts w:asciiTheme="majorHAnsi" w:hAnsiTheme="majorHAnsi"/>
          <w:color w:val="4B94D8"/>
          <w:w w:val="85"/>
          <w:sz w:val="28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  <w:sz w:val="28"/>
        </w:rPr>
        <w:t>TESSEA</w:t>
      </w:r>
      <w:r w:rsidRPr="00DF0BC9">
        <w:rPr>
          <w:rFonts w:asciiTheme="majorHAnsi" w:hAnsiTheme="majorHAnsi"/>
          <w:color w:val="4B94D8"/>
          <w:w w:val="85"/>
          <w:sz w:val="28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  <w:sz w:val="28"/>
        </w:rPr>
        <w:t>SE</w:t>
      </w:r>
      <w:r w:rsidRPr="00DF0BC9">
        <w:rPr>
          <w:rFonts w:asciiTheme="majorHAnsi" w:hAnsiTheme="majorHAnsi"/>
          <w:color w:val="4B94D8"/>
          <w:w w:val="85"/>
          <w:sz w:val="28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  <w:sz w:val="28"/>
        </w:rPr>
        <w:t>PODÍLÍ</w:t>
      </w:r>
      <w:r w:rsidRPr="00DF0BC9">
        <w:rPr>
          <w:rFonts w:asciiTheme="majorHAnsi" w:hAnsiTheme="majorHAnsi"/>
          <w:color w:val="4B94D8"/>
          <w:w w:val="85"/>
          <w:sz w:val="28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  <w:sz w:val="28"/>
        </w:rPr>
        <w:t>NA</w:t>
      </w:r>
      <w:r w:rsidRPr="00DF0BC9">
        <w:rPr>
          <w:rFonts w:asciiTheme="majorHAnsi" w:hAnsiTheme="majorHAnsi"/>
          <w:color w:val="4B94D8"/>
          <w:w w:val="85"/>
          <w:sz w:val="28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  <w:sz w:val="28"/>
        </w:rPr>
        <w:t>VYTVÁŘENÍ</w:t>
      </w:r>
      <w:r w:rsidRPr="00DF0BC9">
        <w:rPr>
          <w:rFonts w:asciiTheme="majorHAnsi" w:hAnsiTheme="majorHAnsi"/>
          <w:color w:val="4B94D8"/>
          <w:w w:val="85"/>
          <w:sz w:val="28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  <w:sz w:val="28"/>
        </w:rPr>
        <w:t>PŘÍZNIVÉHO</w:t>
      </w:r>
      <w:r w:rsidRPr="00DF0BC9">
        <w:rPr>
          <w:rFonts w:asciiTheme="majorHAnsi" w:hAnsiTheme="majorHAnsi"/>
          <w:color w:val="4B94D8"/>
          <w:spacing w:val="80"/>
          <w:w w:val="150"/>
          <w:sz w:val="28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  <w:sz w:val="28"/>
        </w:rPr>
        <w:t>PROSTŘEDÍ</w:t>
      </w:r>
      <w:r w:rsidRPr="00DF0BC9">
        <w:rPr>
          <w:rFonts w:asciiTheme="majorHAnsi" w:hAnsiTheme="majorHAnsi"/>
          <w:color w:val="4B94D8"/>
          <w:sz w:val="28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  <w:sz w:val="28"/>
        </w:rPr>
        <w:t>PRO</w:t>
      </w:r>
      <w:r w:rsidRPr="00DF0BC9">
        <w:rPr>
          <w:rFonts w:asciiTheme="majorHAnsi" w:hAnsiTheme="majorHAnsi"/>
          <w:color w:val="4B94D8"/>
          <w:sz w:val="28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  <w:sz w:val="28"/>
        </w:rPr>
        <w:t>ROZVOJ</w:t>
      </w:r>
      <w:r w:rsidRPr="00DF0BC9">
        <w:rPr>
          <w:rFonts w:asciiTheme="majorHAnsi" w:hAnsiTheme="majorHAnsi"/>
          <w:color w:val="4B94D8"/>
          <w:sz w:val="28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  <w:sz w:val="28"/>
        </w:rPr>
        <w:t>SOCIÁLNÍ</w:t>
      </w:r>
      <w:r w:rsidRPr="00DF0BC9">
        <w:rPr>
          <w:rFonts w:asciiTheme="majorHAnsi" w:hAnsiTheme="majorHAnsi"/>
          <w:color w:val="4B94D8"/>
          <w:sz w:val="28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  <w:sz w:val="28"/>
        </w:rPr>
        <w:t>EKONOMIKY</w:t>
      </w:r>
      <w:r w:rsidRPr="00DF0BC9">
        <w:rPr>
          <w:rFonts w:asciiTheme="majorHAnsi" w:hAnsiTheme="majorHAnsi"/>
          <w:color w:val="4B94D8"/>
          <w:sz w:val="28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  <w:sz w:val="28"/>
        </w:rPr>
        <w:t>V</w:t>
      </w:r>
      <w:r w:rsidRPr="00DF0BC9">
        <w:rPr>
          <w:rFonts w:asciiTheme="majorHAnsi" w:hAnsiTheme="majorHAnsi"/>
          <w:color w:val="4B94D8"/>
          <w:sz w:val="28"/>
        </w:rPr>
        <w:t xml:space="preserve"> </w:t>
      </w:r>
      <w:r w:rsidRPr="00DF0BC9">
        <w:rPr>
          <w:rFonts w:asciiTheme="majorHAnsi" w:hAnsiTheme="majorHAnsi"/>
          <w:b/>
          <w:color w:val="4B94D8"/>
          <w:w w:val="85"/>
          <w:sz w:val="28"/>
        </w:rPr>
        <w:t>ČR</w:t>
      </w:r>
    </w:p>
    <w:p w14:paraId="712B2257" w14:textId="77777777" w:rsidR="00D651DA" w:rsidRPr="00DF0BC9" w:rsidRDefault="00D651DA">
      <w:pPr>
        <w:pStyle w:val="Zkladntext"/>
        <w:spacing w:before="138"/>
        <w:rPr>
          <w:rFonts w:asciiTheme="majorHAnsi" w:hAnsiTheme="majorHAnsi"/>
          <w:b/>
          <w:i w:val="0"/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723"/>
      </w:tblGrid>
      <w:tr w:rsidR="00D651DA" w:rsidRPr="00DF0BC9" w14:paraId="68E4671D" w14:textId="77777777">
        <w:trPr>
          <w:trHeight w:val="824"/>
        </w:trPr>
        <w:tc>
          <w:tcPr>
            <w:tcW w:w="9464" w:type="dxa"/>
            <w:gridSpan w:val="2"/>
            <w:shd w:val="clear" w:color="auto" w:fill="F2F2F2"/>
          </w:tcPr>
          <w:p w14:paraId="1ED14B29" w14:textId="77777777" w:rsidR="00D651DA" w:rsidRPr="00DF0BC9" w:rsidRDefault="00D651DA">
            <w:pPr>
              <w:pStyle w:val="TableParagraph"/>
              <w:spacing w:before="6"/>
              <w:rPr>
                <w:rFonts w:asciiTheme="majorHAnsi" w:hAnsiTheme="majorHAnsi"/>
                <w:b/>
                <w:sz w:val="20"/>
              </w:rPr>
            </w:pPr>
          </w:p>
          <w:p w14:paraId="5E3D1891" w14:textId="77777777" w:rsidR="00D651DA" w:rsidRPr="00DF0BC9" w:rsidRDefault="00817210">
            <w:pPr>
              <w:pStyle w:val="TableParagraph"/>
              <w:spacing w:before="1"/>
              <w:ind w:left="69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20"/>
              </w:rPr>
              <w:t>Akční</w:t>
            </w:r>
            <w:r w:rsidRPr="00DF0BC9">
              <w:rPr>
                <w:rFonts w:asciiTheme="majorHAnsi" w:hAnsiTheme="majorHAnsi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20"/>
              </w:rPr>
              <w:t>plán</w:t>
            </w:r>
            <w:r w:rsidRPr="00DF0BC9">
              <w:rPr>
                <w:rFonts w:asciiTheme="majorHAnsi" w:hAnsiTheme="majorHAnsi"/>
                <w:spacing w:val="2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20"/>
              </w:rPr>
              <w:t>TESSEA</w:t>
            </w:r>
            <w:r w:rsidRPr="00DF0BC9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80"/>
                <w:sz w:val="20"/>
              </w:rPr>
              <w:t>2025</w:t>
            </w:r>
          </w:p>
        </w:tc>
      </w:tr>
      <w:tr w:rsidR="00D651DA" w:rsidRPr="00DF0BC9" w14:paraId="0C6E82FF" w14:textId="77777777">
        <w:trPr>
          <w:trHeight w:val="1170"/>
        </w:trPr>
        <w:tc>
          <w:tcPr>
            <w:tcW w:w="2741" w:type="dxa"/>
            <w:shd w:val="clear" w:color="auto" w:fill="F2F2F2"/>
          </w:tcPr>
          <w:p w14:paraId="1D54A7B7" w14:textId="77777777" w:rsidR="00D651DA" w:rsidRPr="00DF0BC9" w:rsidRDefault="00D651DA">
            <w:pPr>
              <w:pStyle w:val="TableParagraph"/>
              <w:spacing w:before="177"/>
              <w:rPr>
                <w:rFonts w:asciiTheme="majorHAnsi" w:hAnsiTheme="majorHAnsi"/>
                <w:b/>
                <w:sz w:val="20"/>
              </w:rPr>
            </w:pPr>
          </w:p>
          <w:p w14:paraId="53B2EBB3" w14:textId="77777777" w:rsidR="00D651DA" w:rsidRPr="00DF0BC9" w:rsidRDefault="00817210">
            <w:pPr>
              <w:pStyle w:val="TableParagraph"/>
              <w:ind w:left="69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20"/>
              </w:rPr>
              <w:t>Strategický</w:t>
            </w:r>
            <w:r w:rsidRPr="00DF0BC9">
              <w:rPr>
                <w:rFonts w:asciiTheme="majorHAnsi" w:hAnsiTheme="majorHAnsi"/>
                <w:spacing w:val="4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85"/>
                <w:sz w:val="20"/>
              </w:rPr>
              <w:t>cíl:</w:t>
            </w:r>
          </w:p>
        </w:tc>
        <w:tc>
          <w:tcPr>
            <w:tcW w:w="6723" w:type="dxa"/>
          </w:tcPr>
          <w:p w14:paraId="1209122A" w14:textId="77777777" w:rsidR="00D651DA" w:rsidRPr="00DF0BC9" w:rsidRDefault="00D651DA">
            <w:pPr>
              <w:pStyle w:val="TableParagraph"/>
              <w:spacing w:before="6"/>
              <w:rPr>
                <w:rFonts w:asciiTheme="majorHAnsi" w:hAnsiTheme="majorHAnsi"/>
                <w:b/>
                <w:sz w:val="20"/>
              </w:rPr>
            </w:pPr>
          </w:p>
          <w:p w14:paraId="010A8A76" w14:textId="77777777" w:rsidR="00D651DA" w:rsidRPr="00DF0BC9" w:rsidRDefault="00817210">
            <w:pPr>
              <w:pStyle w:val="TableParagraph"/>
              <w:spacing w:before="1" w:line="357" w:lineRule="auto"/>
              <w:ind w:left="68" w:right="46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w w:val="85"/>
                <w:sz w:val="20"/>
              </w:rPr>
              <w:t>Strategický</w:t>
            </w:r>
            <w:r w:rsidRPr="00DF0BC9">
              <w:rPr>
                <w:rFonts w:asciiTheme="majorHAnsi" w:hAnsiTheme="majorHAnsi"/>
                <w:spacing w:val="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cíl</w:t>
            </w:r>
            <w:r w:rsidRPr="00DF0BC9">
              <w:rPr>
                <w:rFonts w:asciiTheme="majorHAnsi" w:hAnsiTheme="majorHAnsi"/>
                <w:spacing w:val="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3.:</w:t>
            </w:r>
            <w:r w:rsidRPr="00DF0BC9">
              <w:rPr>
                <w:rFonts w:asciiTheme="majorHAnsi" w:hAnsiTheme="majorHAnsi"/>
                <w:spacing w:val="6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TESSEA</w:t>
            </w:r>
            <w:r w:rsidRPr="00DF0BC9">
              <w:rPr>
                <w:rFonts w:asciiTheme="majorHAnsi" w:hAnsiTheme="majorHAnsi"/>
                <w:spacing w:val="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se</w:t>
            </w:r>
            <w:r w:rsidRPr="00DF0BC9">
              <w:rPr>
                <w:rFonts w:asciiTheme="majorHAnsi" w:hAnsiTheme="majorHAnsi"/>
                <w:spacing w:val="7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podílí</w:t>
            </w:r>
            <w:r w:rsidRPr="00DF0BC9">
              <w:rPr>
                <w:rFonts w:asciiTheme="majorHAnsi" w:hAnsiTheme="majorHAnsi"/>
                <w:spacing w:val="4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na</w:t>
            </w:r>
            <w:r w:rsidRPr="00DF0BC9">
              <w:rPr>
                <w:rFonts w:asciiTheme="majorHAnsi" w:hAnsiTheme="majorHAnsi"/>
                <w:spacing w:val="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vytváření</w:t>
            </w:r>
            <w:r w:rsidRPr="00DF0BC9">
              <w:rPr>
                <w:rFonts w:asciiTheme="majorHAnsi" w:hAnsiTheme="majorHAnsi"/>
                <w:spacing w:val="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příznivého</w:t>
            </w:r>
            <w:r w:rsidRPr="00DF0BC9">
              <w:rPr>
                <w:rFonts w:asciiTheme="majorHAnsi" w:hAnsiTheme="majorHAnsi"/>
                <w:spacing w:val="6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prostředí</w:t>
            </w:r>
            <w:r w:rsidRPr="00DF0BC9">
              <w:rPr>
                <w:rFonts w:asciiTheme="majorHAnsi" w:hAnsiTheme="majorHAnsi"/>
                <w:spacing w:val="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pro</w:t>
            </w:r>
            <w:r w:rsidRPr="00DF0BC9">
              <w:rPr>
                <w:rFonts w:asciiTheme="majorHAnsi" w:hAnsiTheme="majorHAnsi"/>
                <w:spacing w:val="6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rozvoj</w:t>
            </w:r>
            <w:r w:rsidRPr="00DF0BC9">
              <w:rPr>
                <w:rFonts w:asciiTheme="majorHAnsi" w:hAnsiTheme="majorHAnsi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20"/>
              </w:rPr>
              <w:t>sociální</w:t>
            </w:r>
            <w:r w:rsidRPr="00DF0BC9">
              <w:rPr>
                <w:rFonts w:asciiTheme="majorHAnsi" w:hAnsiTheme="majorHAnsi"/>
                <w:spacing w:val="-7"/>
                <w:w w:val="90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20"/>
              </w:rPr>
              <w:t>ekonomiky</w:t>
            </w:r>
            <w:r w:rsidRPr="00DF0BC9">
              <w:rPr>
                <w:rFonts w:asciiTheme="majorHAnsi" w:hAnsiTheme="majorHAnsi"/>
                <w:spacing w:val="-6"/>
                <w:w w:val="90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20"/>
              </w:rPr>
              <w:t>v</w:t>
            </w:r>
            <w:r w:rsidRPr="00DF0BC9">
              <w:rPr>
                <w:rFonts w:asciiTheme="majorHAnsi" w:hAnsiTheme="majorHAnsi"/>
                <w:spacing w:val="-6"/>
                <w:w w:val="90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20"/>
              </w:rPr>
              <w:t>ČR</w:t>
            </w:r>
          </w:p>
        </w:tc>
      </w:tr>
    </w:tbl>
    <w:p w14:paraId="06A437F9" w14:textId="77777777" w:rsidR="00D651DA" w:rsidRPr="00DF0BC9" w:rsidRDefault="00D651DA">
      <w:pPr>
        <w:pStyle w:val="TableParagraph"/>
        <w:spacing w:line="357" w:lineRule="auto"/>
        <w:rPr>
          <w:rFonts w:asciiTheme="majorHAnsi" w:hAnsiTheme="majorHAnsi"/>
          <w:b/>
          <w:sz w:val="20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6504076F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669E29D1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5CB71C14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77BD0D58" w14:textId="77777777" w:rsidR="00D651DA" w:rsidRPr="00DF0BC9" w:rsidRDefault="00D651DA">
      <w:pPr>
        <w:pStyle w:val="Zkladntext"/>
        <w:spacing w:before="70"/>
        <w:rPr>
          <w:rFonts w:asciiTheme="majorHAnsi" w:hAnsiTheme="majorHAnsi"/>
          <w:b/>
          <w:i w:val="0"/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1299"/>
        <w:gridCol w:w="1712"/>
        <w:gridCol w:w="1237"/>
        <w:gridCol w:w="906"/>
        <w:gridCol w:w="1573"/>
      </w:tblGrid>
      <w:tr w:rsidR="00D651DA" w:rsidRPr="00DF0BC9" w14:paraId="7F6008DF" w14:textId="77777777">
        <w:trPr>
          <w:trHeight w:val="1511"/>
        </w:trPr>
        <w:tc>
          <w:tcPr>
            <w:tcW w:w="2741" w:type="dxa"/>
            <w:tcBorders>
              <w:top w:val="nil"/>
            </w:tcBorders>
            <w:shd w:val="clear" w:color="auto" w:fill="F2F2F2"/>
          </w:tcPr>
          <w:p w14:paraId="2AB5E04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1E68FE0C" w14:textId="77777777" w:rsidR="00D651DA" w:rsidRPr="00DF0BC9" w:rsidRDefault="00D651DA">
            <w:pPr>
              <w:pStyle w:val="TableParagraph"/>
              <w:spacing w:before="120"/>
              <w:rPr>
                <w:rFonts w:asciiTheme="majorHAnsi" w:hAnsiTheme="majorHAnsi"/>
                <w:b/>
                <w:sz w:val="20"/>
              </w:rPr>
            </w:pPr>
          </w:p>
          <w:p w14:paraId="3CE6E36F" w14:textId="77777777" w:rsidR="00D651DA" w:rsidRPr="00DF0BC9" w:rsidRDefault="00817210">
            <w:pPr>
              <w:pStyle w:val="TableParagraph"/>
              <w:ind w:left="69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20"/>
              </w:rPr>
              <w:t>Akční</w:t>
            </w:r>
            <w:r w:rsidRPr="00DF0BC9">
              <w:rPr>
                <w:rFonts w:asciiTheme="majorHAnsi" w:hAnsiTheme="majorHAnsi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5"/>
                <w:w w:val="90"/>
                <w:sz w:val="20"/>
              </w:rPr>
              <w:t>cíl</w:t>
            </w:r>
          </w:p>
        </w:tc>
        <w:tc>
          <w:tcPr>
            <w:tcW w:w="6727" w:type="dxa"/>
            <w:gridSpan w:val="5"/>
          </w:tcPr>
          <w:p w14:paraId="00AFE156" w14:textId="77777777" w:rsidR="00D651DA" w:rsidRPr="00DF0BC9" w:rsidRDefault="00D651DA">
            <w:pPr>
              <w:pStyle w:val="TableParagraph"/>
              <w:spacing w:before="4"/>
              <w:rPr>
                <w:rFonts w:asciiTheme="majorHAnsi" w:hAnsiTheme="majorHAnsi"/>
                <w:b/>
                <w:sz w:val="20"/>
              </w:rPr>
            </w:pPr>
          </w:p>
          <w:p w14:paraId="766442B5" w14:textId="77777777" w:rsidR="00D651DA" w:rsidRPr="00DF0BC9" w:rsidRDefault="00817210">
            <w:pPr>
              <w:pStyle w:val="TableParagraph"/>
              <w:spacing w:line="276" w:lineRule="auto"/>
              <w:ind w:left="68" w:right="53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85"/>
                <w:sz w:val="20"/>
              </w:rPr>
              <w:t>3.1.:</w:t>
            </w:r>
            <w:r w:rsidRPr="00DF0BC9">
              <w:rPr>
                <w:rFonts w:asciiTheme="majorHAnsi" w:hAnsiTheme="majorHAnsi"/>
                <w:spacing w:val="-2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5"/>
                <w:sz w:val="20"/>
              </w:rPr>
              <w:t>Podílet</w:t>
            </w:r>
            <w:r w:rsidRPr="00DF0BC9">
              <w:rPr>
                <w:rFonts w:asciiTheme="majorHAnsi" w:hAnsiTheme="majorHAnsi"/>
                <w:spacing w:val="-2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5"/>
                <w:sz w:val="20"/>
              </w:rPr>
              <w:t>se</w:t>
            </w:r>
            <w:r w:rsidRPr="00DF0BC9">
              <w:rPr>
                <w:rFonts w:asciiTheme="majorHAnsi" w:hAnsiTheme="majorHAnsi"/>
                <w:spacing w:val="-2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5"/>
                <w:sz w:val="20"/>
              </w:rPr>
              <w:t>na</w:t>
            </w:r>
            <w:r w:rsidRPr="00DF0BC9">
              <w:rPr>
                <w:rFonts w:asciiTheme="majorHAnsi" w:hAnsiTheme="majorHAnsi"/>
                <w:spacing w:val="-2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5"/>
                <w:sz w:val="20"/>
              </w:rPr>
              <w:t>vytváření</w:t>
            </w:r>
            <w:r w:rsidRPr="00DF0BC9">
              <w:rPr>
                <w:rFonts w:asciiTheme="majorHAnsi" w:hAnsiTheme="majorHAnsi"/>
                <w:spacing w:val="-2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5"/>
                <w:sz w:val="20"/>
              </w:rPr>
              <w:t>odborného</w:t>
            </w:r>
            <w:r w:rsidRPr="00DF0BC9">
              <w:rPr>
                <w:rFonts w:asciiTheme="majorHAnsi" w:hAnsiTheme="majorHAnsi"/>
                <w:spacing w:val="-2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5"/>
                <w:sz w:val="20"/>
              </w:rPr>
              <w:t>zázemí</w:t>
            </w:r>
            <w:r w:rsidRPr="00DF0BC9">
              <w:rPr>
                <w:rFonts w:asciiTheme="majorHAnsi" w:hAnsiTheme="majorHAnsi"/>
                <w:spacing w:val="-2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5"/>
                <w:sz w:val="20"/>
              </w:rPr>
              <w:t>pro</w:t>
            </w:r>
            <w:r w:rsidRPr="00DF0BC9">
              <w:rPr>
                <w:rFonts w:asciiTheme="majorHAnsi" w:hAnsiTheme="majorHAnsi"/>
                <w:spacing w:val="-2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5"/>
                <w:sz w:val="20"/>
              </w:rPr>
              <w:t>další</w:t>
            </w:r>
            <w:r w:rsidRPr="00DF0BC9">
              <w:rPr>
                <w:rFonts w:asciiTheme="majorHAnsi" w:hAnsiTheme="majorHAnsi"/>
                <w:spacing w:val="-2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5"/>
                <w:sz w:val="20"/>
              </w:rPr>
              <w:t>rozvoj</w:t>
            </w:r>
            <w:r w:rsidRPr="00DF0BC9">
              <w:rPr>
                <w:rFonts w:asciiTheme="majorHAnsi" w:hAnsiTheme="majorHAnsi"/>
                <w:spacing w:val="-2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5"/>
                <w:sz w:val="20"/>
              </w:rPr>
              <w:t>sociální</w:t>
            </w:r>
            <w:r w:rsidRPr="00DF0BC9">
              <w:rPr>
                <w:rFonts w:asciiTheme="majorHAnsi" w:hAnsiTheme="majorHAnsi"/>
                <w:spacing w:val="-2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5"/>
                <w:sz w:val="20"/>
              </w:rPr>
              <w:t>ekonomiky</w:t>
            </w:r>
            <w:r w:rsidRPr="00DF0BC9">
              <w:rPr>
                <w:rFonts w:asciiTheme="majorHAnsi" w:hAnsiTheme="majorHAnsi"/>
                <w:spacing w:val="40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v</w:t>
            </w:r>
            <w:r w:rsidRPr="00DF0BC9">
              <w:rPr>
                <w:rFonts w:asciiTheme="majorHAnsi" w:hAnsiTheme="majorHAnsi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ČR</w:t>
            </w:r>
            <w:r w:rsidRPr="00DF0BC9">
              <w:rPr>
                <w:rFonts w:asciiTheme="majorHAnsi" w:hAnsiTheme="majorHAnsi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v</w:t>
            </w:r>
            <w:r w:rsidRPr="00DF0BC9">
              <w:rPr>
                <w:rFonts w:asciiTheme="majorHAnsi" w:hAnsiTheme="majorHAnsi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souladu</w:t>
            </w:r>
            <w:r w:rsidRPr="00DF0BC9">
              <w:rPr>
                <w:rFonts w:asciiTheme="majorHAnsi" w:hAnsiTheme="majorHAnsi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s</w:t>
            </w:r>
            <w:r w:rsidRPr="00DF0BC9">
              <w:rPr>
                <w:rFonts w:asciiTheme="majorHAnsi" w:hAnsiTheme="majorHAnsi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evropským</w:t>
            </w:r>
            <w:r w:rsidRPr="00DF0BC9">
              <w:rPr>
                <w:rFonts w:asciiTheme="majorHAnsi" w:hAnsiTheme="majorHAnsi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pojetím</w:t>
            </w:r>
          </w:p>
        </w:tc>
      </w:tr>
      <w:tr w:rsidR="00D651DA" w:rsidRPr="00DF0BC9" w14:paraId="127EA70F" w14:textId="77777777">
        <w:trPr>
          <w:trHeight w:val="2096"/>
        </w:trPr>
        <w:tc>
          <w:tcPr>
            <w:tcW w:w="2741" w:type="dxa"/>
            <w:shd w:val="clear" w:color="auto" w:fill="D9D9D9"/>
          </w:tcPr>
          <w:p w14:paraId="224146C7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3D450C3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1CF1B415" w14:textId="77777777" w:rsidR="00D651DA" w:rsidRPr="00DF0BC9" w:rsidRDefault="00D651DA">
            <w:pPr>
              <w:pStyle w:val="TableParagraph"/>
              <w:spacing w:before="182"/>
              <w:rPr>
                <w:rFonts w:asciiTheme="majorHAnsi" w:hAnsiTheme="majorHAnsi"/>
                <w:b/>
                <w:sz w:val="20"/>
              </w:rPr>
            </w:pPr>
          </w:p>
          <w:p w14:paraId="7F963BE7" w14:textId="77777777" w:rsidR="00D651DA" w:rsidRPr="00DF0BC9" w:rsidRDefault="00817210">
            <w:pPr>
              <w:pStyle w:val="TableParagraph"/>
              <w:spacing w:before="1"/>
              <w:ind w:left="69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20"/>
              </w:rPr>
              <w:t>Způsob</w:t>
            </w:r>
            <w:r w:rsidRPr="00DF0BC9">
              <w:rPr>
                <w:rFonts w:asciiTheme="majorHAnsi" w:hAnsiTheme="majorHAnsi"/>
                <w:spacing w:val="6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20"/>
              </w:rPr>
              <w:t>naplnění</w:t>
            </w:r>
            <w:r w:rsidRPr="00DF0BC9">
              <w:rPr>
                <w:rFonts w:asciiTheme="majorHAnsi" w:hAnsiTheme="majorHAnsi"/>
                <w:spacing w:val="6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80"/>
                <w:sz w:val="20"/>
              </w:rPr>
              <w:t>cíle</w:t>
            </w:r>
          </w:p>
        </w:tc>
        <w:tc>
          <w:tcPr>
            <w:tcW w:w="1299" w:type="dxa"/>
            <w:shd w:val="clear" w:color="auto" w:fill="D9D9D9"/>
          </w:tcPr>
          <w:p w14:paraId="4185088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27A5D7F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205B41A0" w14:textId="77777777" w:rsidR="00D651DA" w:rsidRPr="00DF0BC9" w:rsidRDefault="00D651DA">
            <w:pPr>
              <w:pStyle w:val="TableParagraph"/>
              <w:spacing w:before="182"/>
              <w:rPr>
                <w:rFonts w:asciiTheme="majorHAnsi" w:hAnsiTheme="majorHAnsi"/>
                <w:b/>
                <w:sz w:val="20"/>
              </w:rPr>
            </w:pPr>
          </w:p>
          <w:p w14:paraId="67F16C9E" w14:textId="77777777" w:rsidR="00D651DA" w:rsidRPr="00DF0BC9" w:rsidRDefault="00817210">
            <w:pPr>
              <w:pStyle w:val="TableParagraph"/>
              <w:spacing w:before="1"/>
              <w:ind w:left="68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90"/>
                <w:sz w:val="20"/>
              </w:rPr>
              <w:t>Termín</w:t>
            </w:r>
          </w:p>
        </w:tc>
        <w:tc>
          <w:tcPr>
            <w:tcW w:w="1712" w:type="dxa"/>
            <w:shd w:val="clear" w:color="auto" w:fill="D9D9D9"/>
          </w:tcPr>
          <w:p w14:paraId="33E0CCE7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52219C26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6E703CA9" w14:textId="77777777" w:rsidR="00D651DA" w:rsidRPr="00DF0BC9" w:rsidRDefault="00D651DA">
            <w:pPr>
              <w:pStyle w:val="TableParagraph"/>
              <w:spacing w:before="182"/>
              <w:rPr>
                <w:rFonts w:asciiTheme="majorHAnsi" w:hAnsiTheme="majorHAnsi"/>
                <w:b/>
                <w:sz w:val="20"/>
              </w:rPr>
            </w:pPr>
          </w:p>
          <w:p w14:paraId="62D41DF2" w14:textId="77777777" w:rsidR="00D651DA" w:rsidRPr="00DF0BC9" w:rsidRDefault="00817210">
            <w:pPr>
              <w:pStyle w:val="TableParagraph"/>
              <w:spacing w:before="1"/>
              <w:ind w:left="68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20"/>
              </w:rPr>
              <w:t>Odpovědná</w:t>
            </w:r>
            <w:r w:rsidRPr="00DF0BC9">
              <w:rPr>
                <w:rFonts w:asciiTheme="majorHAnsi" w:hAnsiTheme="majorHAnsi"/>
                <w:spacing w:val="12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90"/>
                <w:sz w:val="20"/>
              </w:rPr>
              <w:t>osoba</w:t>
            </w:r>
          </w:p>
        </w:tc>
        <w:tc>
          <w:tcPr>
            <w:tcW w:w="1237" w:type="dxa"/>
            <w:shd w:val="clear" w:color="auto" w:fill="D9D9D9"/>
          </w:tcPr>
          <w:p w14:paraId="7E8DC52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1FD2174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59D3E704" w14:textId="77777777" w:rsidR="00D651DA" w:rsidRPr="00DF0BC9" w:rsidRDefault="00D651DA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</w:rPr>
            </w:pPr>
          </w:p>
          <w:p w14:paraId="315277B2" w14:textId="77777777" w:rsidR="00D651DA" w:rsidRPr="00DF0BC9" w:rsidRDefault="00817210">
            <w:pPr>
              <w:pStyle w:val="TableParagraph"/>
              <w:spacing w:line="357" w:lineRule="auto"/>
              <w:ind w:left="67" w:right="343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90"/>
                <w:sz w:val="20"/>
              </w:rPr>
              <w:t>Indikátor</w:t>
            </w:r>
            <w:r w:rsidRPr="00DF0BC9">
              <w:rPr>
                <w:rFonts w:asciiTheme="majorHAnsi" w:hAnsiTheme="majorHAnsi"/>
                <w:spacing w:val="-2"/>
                <w:w w:val="90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20"/>
              </w:rPr>
              <w:t>plnění</w:t>
            </w:r>
            <w:r w:rsidRPr="00DF0BC9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20"/>
              </w:rPr>
              <w:t>cíle</w:t>
            </w:r>
          </w:p>
        </w:tc>
        <w:tc>
          <w:tcPr>
            <w:tcW w:w="906" w:type="dxa"/>
            <w:shd w:val="clear" w:color="auto" w:fill="D9D9D9"/>
          </w:tcPr>
          <w:p w14:paraId="43C6A914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37512DB2" w14:textId="77777777" w:rsidR="00D651DA" w:rsidRPr="00DF0BC9" w:rsidRDefault="00D651DA">
            <w:pPr>
              <w:pStyle w:val="TableParagraph"/>
              <w:spacing w:before="67"/>
              <w:rPr>
                <w:rFonts w:asciiTheme="majorHAnsi" w:hAnsiTheme="majorHAnsi"/>
                <w:b/>
                <w:sz w:val="20"/>
              </w:rPr>
            </w:pPr>
          </w:p>
          <w:p w14:paraId="4052DFCE" w14:textId="77777777" w:rsidR="00D651DA" w:rsidRPr="00DF0BC9" w:rsidRDefault="00817210">
            <w:pPr>
              <w:pStyle w:val="TableParagraph"/>
              <w:spacing w:line="360" w:lineRule="auto"/>
              <w:ind w:left="66" w:right="172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90"/>
                <w:sz w:val="20"/>
              </w:rPr>
              <w:t>Zdroje</w:t>
            </w:r>
            <w:r w:rsidRPr="00DF0BC9">
              <w:rPr>
                <w:rFonts w:asciiTheme="majorHAnsi" w:hAnsiTheme="majorHAnsi"/>
                <w:spacing w:val="-2"/>
                <w:w w:val="90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90"/>
                <w:sz w:val="20"/>
              </w:rPr>
              <w:t>pro</w:t>
            </w:r>
            <w:r w:rsidRPr="00DF0BC9">
              <w:rPr>
                <w:rFonts w:asciiTheme="majorHAnsi" w:hAnsiTheme="majorHAnsi"/>
                <w:spacing w:val="-4"/>
                <w:w w:val="90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20"/>
              </w:rPr>
              <w:t>realizaci</w:t>
            </w:r>
          </w:p>
        </w:tc>
        <w:tc>
          <w:tcPr>
            <w:tcW w:w="1573" w:type="dxa"/>
            <w:tcBorders>
              <w:bottom w:val="nil"/>
            </w:tcBorders>
            <w:shd w:val="clear" w:color="auto" w:fill="D9D9D9"/>
          </w:tcPr>
          <w:p w14:paraId="4660A905" w14:textId="77777777" w:rsidR="00D651DA" w:rsidRPr="00DF0BC9" w:rsidRDefault="00D651DA">
            <w:pPr>
              <w:pStyle w:val="TableParagraph"/>
              <w:spacing w:before="6"/>
              <w:rPr>
                <w:rFonts w:asciiTheme="majorHAnsi" w:hAnsiTheme="majorHAnsi"/>
                <w:b/>
                <w:sz w:val="20"/>
              </w:rPr>
            </w:pPr>
          </w:p>
          <w:p w14:paraId="0540EDBA" w14:textId="77777777" w:rsidR="00D651DA" w:rsidRPr="00DF0BC9" w:rsidRDefault="00817210">
            <w:pPr>
              <w:pStyle w:val="TableParagraph"/>
              <w:spacing w:before="1"/>
              <w:ind w:left="65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90"/>
                <w:sz w:val="20"/>
              </w:rPr>
              <w:t>HODNOCENÍ</w:t>
            </w:r>
          </w:p>
          <w:p w14:paraId="26ECA1EF" w14:textId="77777777" w:rsidR="00D651DA" w:rsidRPr="00DF0BC9" w:rsidRDefault="00D651DA">
            <w:pPr>
              <w:pStyle w:val="TableParagraph"/>
              <w:spacing w:before="123"/>
              <w:rPr>
                <w:rFonts w:asciiTheme="majorHAnsi" w:hAnsiTheme="majorHAnsi"/>
                <w:b/>
                <w:sz w:val="20"/>
              </w:rPr>
            </w:pPr>
          </w:p>
          <w:p w14:paraId="5F0D0B7D" w14:textId="77777777" w:rsidR="00D651DA" w:rsidRPr="00DF0BC9" w:rsidRDefault="00817210">
            <w:pPr>
              <w:pStyle w:val="TableParagraph"/>
              <w:spacing w:line="360" w:lineRule="auto"/>
              <w:ind w:left="65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90"/>
                <w:sz w:val="20"/>
              </w:rPr>
              <w:t>(splněno/</w:t>
            </w:r>
            <w:r w:rsidRPr="00DF0BC9">
              <w:rPr>
                <w:rFonts w:asciiTheme="majorHAnsi" w:hAnsiTheme="majorHAnsi"/>
                <w:spacing w:val="-2"/>
                <w:w w:val="90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20"/>
              </w:rPr>
              <w:t>nesplněno/</w:t>
            </w:r>
            <w:r w:rsidRPr="00DF0BC9">
              <w:rPr>
                <w:rFonts w:asciiTheme="majorHAnsi" w:hAnsiTheme="majorHAnsi"/>
                <w:spacing w:val="-2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5"/>
                <w:sz w:val="20"/>
              </w:rPr>
              <w:t>komentář)</w:t>
            </w:r>
          </w:p>
        </w:tc>
      </w:tr>
      <w:tr w:rsidR="00D651DA" w:rsidRPr="00DF0BC9" w14:paraId="5D7DC174" w14:textId="77777777">
        <w:trPr>
          <w:trHeight w:val="3306"/>
        </w:trPr>
        <w:tc>
          <w:tcPr>
            <w:tcW w:w="2741" w:type="dxa"/>
            <w:tcBorders>
              <w:right w:val="single" w:sz="4" w:space="0" w:color="000000"/>
            </w:tcBorders>
          </w:tcPr>
          <w:p w14:paraId="1FDBAC77" w14:textId="77777777" w:rsidR="00D651DA" w:rsidRPr="00DF0BC9" w:rsidRDefault="00817210">
            <w:pPr>
              <w:pStyle w:val="TableParagraph"/>
              <w:spacing w:before="4" w:line="242" w:lineRule="auto"/>
              <w:ind w:left="69" w:right="6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3.1.1. Do konce roku 2025 dosáhnout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aktivního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zapojení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TESSEA</w:t>
            </w:r>
          </w:p>
          <w:p w14:paraId="497405AE" w14:textId="77777777" w:rsidR="00D651DA" w:rsidRPr="00DF0BC9" w:rsidRDefault="00817210">
            <w:pPr>
              <w:pStyle w:val="TableParagraph"/>
              <w:spacing w:before="1" w:line="242" w:lineRule="auto"/>
              <w:ind w:left="69" w:right="6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k připomínkám k zákonu o sociálním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podnikání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souvisejících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předpisů, včetně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připomínkovacích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aktivit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k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zákonu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upravujícímu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koncesionářské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poplatky a dalších legislativních změn,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které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se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dotýkají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sociálních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podniků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zaměstnavatelů osob se zdravotním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postižením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(OZP).</w:t>
            </w:r>
          </w:p>
          <w:p w14:paraId="030AC3C0" w14:textId="77777777" w:rsidR="00D651DA" w:rsidRPr="00DF0BC9" w:rsidRDefault="00817210">
            <w:pPr>
              <w:pStyle w:val="TableParagraph"/>
              <w:spacing w:before="5" w:line="242" w:lineRule="auto"/>
              <w:ind w:left="69" w:right="6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Min 1 z těchto legislativních návrhů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byly přímo ovlivněny doporučeními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TESSEA,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reflektujícími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potřeby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sociálních podniků a zaměstnavatelů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OZP.</w:t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 w14:paraId="4F04409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12DCDC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53C004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9E31AB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8852C3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7FECB6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4CDB41D" w14:textId="77777777" w:rsidR="00D651DA" w:rsidRPr="00DF0BC9" w:rsidRDefault="00D651DA">
            <w:pPr>
              <w:pStyle w:val="TableParagraph"/>
              <w:spacing w:before="10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2838EE2" w14:textId="77777777" w:rsidR="00D651DA" w:rsidRPr="00DF0BC9" w:rsidRDefault="00817210">
            <w:pPr>
              <w:pStyle w:val="TableParagraph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prosinec</w:t>
            </w:r>
            <w:r w:rsidRPr="00DF0BC9">
              <w:rPr>
                <w:rFonts w:asciiTheme="majorHAnsi" w:hAnsiTheme="majorHAnsi"/>
                <w:spacing w:val="-6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2025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</w:tcPr>
          <w:p w14:paraId="2C0D3F7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349213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78AD73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46E922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0EA8950" w14:textId="77777777" w:rsidR="00D651DA" w:rsidRPr="00DF0BC9" w:rsidRDefault="00D651DA">
            <w:pPr>
              <w:pStyle w:val="TableParagraph"/>
              <w:spacing w:before="1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0A2880D" w14:textId="77777777" w:rsidR="00D651DA" w:rsidRPr="00DF0BC9" w:rsidRDefault="00817210">
            <w:pPr>
              <w:pStyle w:val="TableParagraph"/>
              <w:spacing w:line="242" w:lineRule="auto"/>
              <w:ind w:left="7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(koncepce aktivity)</w:t>
            </w:r>
          </w:p>
          <w:p w14:paraId="764A00DC" w14:textId="77777777" w:rsidR="00D651DA" w:rsidRPr="00DF0BC9" w:rsidRDefault="00817210">
            <w:pPr>
              <w:pStyle w:val="TableParagraph"/>
              <w:spacing w:before="1"/>
              <w:ind w:left="7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100FE339" w14:textId="77777777" w:rsidR="00D651DA" w:rsidRPr="00DF0BC9" w:rsidRDefault="00817210">
            <w:pPr>
              <w:pStyle w:val="TableParagraph"/>
              <w:spacing w:before="3" w:line="242" w:lineRule="auto"/>
              <w:ind w:left="73" w:right="11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aktivity)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projektu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s celým RT</w:t>
            </w:r>
          </w:p>
        </w:tc>
        <w:tc>
          <w:tcPr>
            <w:tcW w:w="1237" w:type="dxa"/>
            <w:tcBorders>
              <w:left w:val="single" w:sz="4" w:space="0" w:color="000000"/>
              <w:right w:val="single" w:sz="4" w:space="0" w:color="000000"/>
            </w:tcBorders>
          </w:tcPr>
          <w:p w14:paraId="4C8CC4EB" w14:textId="77777777" w:rsidR="00D651DA" w:rsidRPr="00DF0BC9" w:rsidRDefault="00817210">
            <w:pPr>
              <w:pStyle w:val="TableParagraph"/>
              <w:spacing w:before="4" w:line="242" w:lineRule="auto"/>
              <w:ind w:left="72" w:right="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legislativních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koncepčních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návrhů,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které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TESSEA</w:t>
            </w:r>
          </w:p>
          <w:p w14:paraId="4F6B4296" w14:textId="77777777" w:rsidR="00D651DA" w:rsidRPr="00DF0BC9" w:rsidRDefault="00817210">
            <w:pPr>
              <w:pStyle w:val="TableParagraph"/>
              <w:spacing w:before="3" w:line="242" w:lineRule="auto"/>
              <w:ind w:left="72" w:right="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připomínkovala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počet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a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charakter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připomínek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počet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členů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TESSEA</w:t>
            </w:r>
          </w:p>
          <w:p w14:paraId="60E65ED0" w14:textId="77777777" w:rsidR="00D651DA" w:rsidRPr="00DF0BC9" w:rsidRDefault="00817210">
            <w:pPr>
              <w:pStyle w:val="TableParagraph"/>
              <w:spacing w:before="4" w:line="242" w:lineRule="auto"/>
              <w:ind w:left="72" w:right="28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v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odborných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skupinách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nových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partnerství</w:t>
            </w:r>
          </w:p>
        </w:tc>
        <w:tc>
          <w:tcPr>
            <w:tcW w:w="906" w:type="dxa"/>
            <w:tcBorders>
              <w:left w:val="single" w:sz="4" w:space="0" w:color="000000"/>
            </w:tcBorders>
          </w:tcPr>
          <w:p w14:paraId="00D0481A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16ACE8F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98317E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53795B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0783154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E0929CC" w14:textId="77777777" w:rsidR="00D651DA" w:rsidRPr="00DF0BC9" w:rsidRDefault="00D651DA">
            <w:pPr>
              <w:pStyle w:val="TableParagraph"/>
              <w:spacing w:before="10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0955F7D" w14:textId="77777777" w:rsidR="00D651DA" w:rsidRPr="00DF0BC9" w:rsidRDefault="00817210">
            <w:pPr>
              <w:pStyle w:val="TableParagraph"/>
              <w:spacing w:line="242" w:lineRule="auto"/>
              <w:ind w:left="71" w:right="2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nadace,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firemní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dárci</w:t>
            </w:r>
          </w:p>
        </w:tc>
        <w:tc>
          <w:tcPr>
            <w:tcW w:w="1573" w:type="dxa"/>
            <w:tcBorders>
              <w:top w:val="nil"/>
            </w:tcBorders>
          </w:tcPr>
          <w:p w14:paraId="1D7CF2D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1CA6FC3C" w14:textId="77777777">
        <w:trPr>
          <w:trHeight w:val="1237"/>
        </w:trPr>
        <w:tc>
          <w:tcPr>
            <w:tcW w:w="2741" w:type="dxa"/>
            <w:tcBorders>
              <w:right w:val="single" w:sz="4" w:space="0" w:color="000000"/>
            </w:tcBorders>
          </w:tcPr>
          <w:p w14:paraId="3C736FAF" w14:textId="77777777" w:rsidR="00D651DA" w:rsidRPr="00DF0BC9" w:rsidRDefault="00D651DA">
            <w:pPr>
              <w:pStyle w:val="TableParagraph"/>
              <w:spacing w:before="104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3905FAC" w14:textId="77777777" w:rsidR="00D651DA" w:rsidRPr="00DF0BC9" w:rsidRDefault="00817210">
            <w:pPr>
              <w:pStyle w:val="TableParagraph"/>
              <w:spacing w:line="242" w:lineRule="auto"/>
              <w:ind w:left="69" w:right="6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3.1.2. Business </w:t>
            </w:r>
            <w:proofErr w:type="spellStart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Coffee</w:t>
            </w:r>
            <w:proofErr w:type="spellEnd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ve spolupráci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w w:val="95"/>
                <w:sz w:val="16"/>
                <w:szCs w:val="20"/>
              </w:rPr>
              <w:t xml:space="preserve"> MPSV</w:t>
            </w:r>
            <w:r w:rsidRPr="00DF0BC9">
              <w:rPr>
                <w:rFonts w:asciiTheme="majorHAnsi" w:hAnsiTheme="majorHAnsi"/>
                <w:spacing w:val="-3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125"/>
                <w:sz w:val="16"/>
                <w:szCs w:val="20"/>
              </w:rPr>
              <w:t>–</w:t>
            </w:r>
            <w:r w:rsidRPr="00DF0BC9">
              <w:rPr>
                <w:rFonts w:asciiTheme="majorHAnsi" w:hAnsiTheme="majorHAnsi"/>
                <w:spacing w:val="-17"/>
                <w:w w:val="12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5"/>
                <w:sz w:val="16"/>
                <w:szCs w:val="20"/>
              </w:rPr>
              <w:t>3-4</w:t>
            </w:r>
            <w:r w:rsidRPr="00DF0BC9">
              <w:rPr>
                <w:rFonts w:asciiTheme="majorHAnsi" w:hAnsiTheme="majorHAnsi"/>
                <w:spacing w:val="-3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5"/>
                <w:sz w:val="16"/>
                <w:szCs w:val="20"/>
              </w:rPr>
              <w:t>x</w:t>
            </w: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5"/>
                <w:sz w:val="16"/>
                <w:szCs w:val="20"/>
              </w:rPr>
              <w:t>ročně</w:t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 w14:paraId="44B30DD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425FDF1" w14:textId="77777777" w:rsidR="00D651DA" w:rsidRPr="00DF0BC9" w:rsidRDefault="00D651DA">
            <w:pPr>
              <w:pStyle w:val="TableParagraph"/>
              <w:spacing w:before="10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08BD96B" w14:textId="77777777" w:rsidR="00D651DA" w:rsidRPr="00DF0BC9" w:rsidRDefault="00817210">
            <w:pPr>
              <w:pStyle w:val="TableParagraph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1x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za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3-4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měsíce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</w:tcPr>
          <w:p w14:paraId="7020DA06" w14:textId="77777777" w:rsidR="00D651DA" w:rsidRPr="00DF0BC9" w:rsidRDefault="00817210">
            <w:pPr>
              <w:pStyle w:val="TableParagraph"/>
              <w:spacing w:before="1" w:line="242" w:lineRule="auto"/>
              <w:ind w:left="7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(koncepce aktivity)</w:t>
            </w:r>
          </w:p>
          <w:p w14:paraId="3759178F" w14:textId="77777777" w:rsidR="00D651DA" w:rsidRPr="00DF0BC9" w:rsidRDefault="00817210">
            <w:pPr>
              <w:pStyle w:val="TableParagraph"/>
              <w:spacing w:before="2"/>
              <w:ind w:left="7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6FE99AB2" w14:textId="77777777" w:rsidR="00D651DA" w:rsidRPr="00DF0BC9" w:rsidRDefault="00817210">
            <w:pPr>
              <w:pStyle w:val="TableParagraph"/>
              <w:spacing w:line="200" w:lineRule="atLeast"/>
              <w:ind w:left="73" w:right="11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aktivity)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projektu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s celým RT</w:t>
            </w:r>
          </w:p>
        </w:tc>
        <w:tc>
          <w:tcPr>
            <w:tcW w:w="1237" w:type="dxa"/>
            <w:tcBorders>
              <w:left w:val="single" w:sz="4" w:space="0" w:color="000000"/>
              <w:right w:val="single" w:sz="4" w:space="0" w:color="000000"/>
            </w:tcBorders>
          </w:tcPr>
          <w:p w14:paraId="6FE07F05" w14:textId="77777777" w:rsidR="00D651DA" w:rsidRPr="00DF0BC9" w:rsidRDefault="00D651DA">
            <w:pPr>
              <w:pStyle w:val="TableParagraph"/>
              <w:spacing w:before="1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275D370" w14:textId="77777777" w:rsidR="00D651DA" w:rsidRPr="00DF0BC9" w:rsidRDefault="00817210">
            <w:pPr>
              <w:pStyle w:val="TableParagraph"/>
              <w:spacing w:line="242" w:lineRule="auto"/>
              <w:ind w:left="72" w:right="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Business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coffee</w:t>
            </w:r>
            <w:proofErr w:type="spellEnd"/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6"/>
                <w:w w:val="90"/>
                <w:sz w:val="16"/>
                <w:szCs w:val="20"/>
              </w:rPr>
              <w:t>za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spoluorganizace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TESSEA</w:t>
            </w:r>
          </w:p>
        </w:tc>
        <w:tc>
          <w:tcPr>
            <w:tcW w:w="906" w:type="dxa"/>
            <w:tcBorders>
              <w:left w:val="single" w:sz="4" w:space="0" w:color="000000"/>
            </w:tcBorders>
          </w:tcPr>
          <w:p w14:paraId="4D3D2376" w14:textId="77777777" w:rsidR="00D651DA" w:rsidRPr="00DF0BC9" w:rsidRDefault="00D651DA">
            <w:pPr>
              <w:pStyle w:val="TableParagraph"/>
              <w:spacing w:before="104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D86536A" w14:textId="77777777" w:rsidR="00D651DA" w:rsidRPr="00DF0BC9" w:rsidRDefault="00817210">
            <w:pPr>
              <w:pStyle w:val="TableParagraph"/>
              <w:spacing w:line="242" w:lineRule="auto"/>
              <w:ind w:left="71" w:right="2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nadace,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firemní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dárci</w:t>
            </w:r>
          </w:p>
        </w:tc>
        <w:tc>
          <w:tcPr>
            <w:tcW w:w="1573" w:type="dxa"/>
          </w:tcPr>
          <w:p w14:paraId="653AD26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203C82BE" w14:textId="77777777">
        <w:trPr>
          <w:trHeight w:val="1239"/>
        </w:trPr>
        <w:tc>
          <w:tcPr>
            <w:tcW w:w="2741" w:type="dxa"/>
            <w:tcBorders>
              <w:right w:val="single" w:sz="4" w:space="0" w:color="000000"/>
            </w:tcBorders>
          </w:tcPr>
          <w:p w14:paraId="4D274776" w14:textId="77777777" w:rsidR="00D651DA" w:rsidRPr="00DF0BC9" w:rsidRDefault="00817210">
            <w:pPr>
              <w:pStyle w:val="TableParagraph"/>
              <w:spacing w:before="107" w:line="242" w:lineRule="auto"/>
              <w:ind w:left="69" w:right="6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3.1.3.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Uzavřít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do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konce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roku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2025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min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2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nové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partnerství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6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dalším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klíčovým </w:t>
            </w:r>
            <w:proofErr w:type="gramStart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aktérem - veřejnou</w:t>
            </w:r>
            <w:proofErr w:type="gramEnd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institucí na podporu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sociálního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podnikání.</w:t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 w14:paraId="76ED668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C8297F8" w14:textId="77777777" w:rsidR="00D651DA" w:rsidRPr="00DF0BC9" w:rsidRDefault="00D651DA">
            <w:pPr>
              <w:pStyle w:val="TableParagraph"/>
              <w:spacing w:before="106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90CB99F" w14:textId="77777777" w:rsidR="00D651DA" w:rsidRPr="00DF0BC9" w:rsidRDefault="00817210">
            <w:pPr>
              <w:pStyle w:val="TableParagraph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prosinec</w:t>
            </w:r>
            <w:r w:rsidRPr="00DF0BC9">
              <w:rPr>
                <w:rFonts w:asciiTheme="majorHAnsi" w:hAnsiTheme="majorHAnsi"/>
                <w:spacing w:val="-6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2025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</w:tcPr>
          <w:p w14:paraId="4839C8E6" w14:textId="77777777" w:rsidR="00D651DA" w:rsidRPr="00DF0BC9" w:rsidRDefault="00817210">
            <w:pPr>
              <w:pStyle w:val="TableParagraph"/>
              <w:spacing w:before="4" w:line="242" w:lineRule="auto"/>
              <w:ind w:left="7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(koncepce aktivity)</w:t>
            </w:r>
          </w:p>
          <w:p w14:paraId="6BDD0BF9" w14:textId="77777777" w:rsidR="00D651DA" w:rsidRPr="00DF0BC9" w:rsidRDefault="00817210">
            <w:pPr>
              <w:pStyle w:val="TableParagraph"/>
              <w:spacing w:before="1"/>
              <w:ind w:left="7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1A21494B" w14:textId="77777777" w:rsidR="00D651DA" w:rsidRPr="00DF0BC9" w:rsidRDefault="00817210">
            <w:pPr>
              <w:pStyle w:val="TableParagraph"/>
              <w:spacing w:line="200" w:lineRule="atLeast"/>
              <w:ind w:left="73" w:right="11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aktivity)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projektu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s celým RT</w:t>
            </w:r>
          </w:p>
        </w:tc>
        <w:tc>
          <w:tcPr>
            <w:tcW w:w="1237" w:type="dxa"/>
            <w:tcBorders>
              <w:left w:val="single" w:sz="4" w:space="0" w:color="000000"/>
              <w:right w:val="single" w:sz="4" w:space="0" w:color="000000"/>
            </w:tcBorders>
          </w:tcPr>
          <w:p w14:paraId="0A058336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087749A" w14:textId="77777777" w:rsidR="00D651DA" w:rsidRPr="00DF0BC9" w:rsidRDefault="00D651DA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7910473" w14:textId="77777777" w:rsidR="00D651DA" w:rsidRPr="00DF0BC9" w:rsidRDefault="00817210">
            <w:pPr>
              <w:pStyle w:val="TableParagraph"/>
              <w:spacing w:before="1" w:line="242" w:lineRule="auto"/>
              <w:ind w:left="72" w:right="266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nových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partnerství</w:t>
            </w:r>
          </w:p>
        </w:tc>
        <w:tc>
          <w:tcPr>
            <w:tcW w:w="906" w:type="dxa"/>
            <w:tcBorders>
              <w:left w:val="single" w:sz="4" w:space="0" w:color="000000"/>
            </w:tcBorders>
          </w:tcPr>
          <w:p w14:paraId="516474B6" w14:textId="77777777" w:rsidR="00D651DA" w:rsidRPr="00DF0BC9" w:rsidRDefault="00D651DA">
            <w:pPr>
              <w:pStyle w:val="TableParagraph"/>
              <w:spacing w:before="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5DE4828" w14:textId="77777777" w:rsidR="00D651DA" w:rsidRPr="00DF0BC9" w:rsidRDefault="00817210">
            <w:pPr>
              <w:pStyle w:val="TableParagraph"/>
              <w:ind w:left="7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>příjmy</w:t>
            </w:r>
          </w:p>
          <w:p w14:paraId="0B82D870" w14:textId="77777777" w:rsidR="00D651DA" w:rsidRPr="00DF0BC9" w:rsidRDefault="00817210">
            <w:pPr>
              <w:pStyle w:val="TableParagraph"/>
              <w:spacing w:before="3" w:line="242" w:lineRule="auto"/>
              <w:ind w:left="71" w:right="274"/>
              <w:jc w:val="both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z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vlastní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činnosti,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nadace</w:t>
            </w:r>
          </w:p>
        </w:tc>
        <w:tc>
          <w:tcPr>
            <w:tcW w:w="1573" w:type="dxa"/>
          </w:tcPr>
          <w:p w14:paraId="35B5F31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0BE4CD85" w14:textId="77777777">
        <w:trPr>
          <w:trHeight w:val="1240"/>
        </w:trPr>
        <w:tc>
          <w:tcPr>
            <w:tcW w:w="2741" w:type="dxa"/>
            <w:tcBorders>
              <w:bottom w:val="single" w:sz="4" w:space="0" w:color="000000"/>
              <w:right w:val="single" w:sz="4" w:space="0" w:color="000000"/>
            </w:tcBorders>
          </w:tcPr>
          <w:p w14:paraId="4C707961" w14:textId="77777777" w:rsidR="00D651DA" w:rsidRPr="00DF0BC9" w:rsidRDefault="00817210">
            <w:pPr>
              <w:pStyle w:val="TableParagraph"/>
              <w:spacing w:before="1" w:line="244" w:lineRule="auto"/>
              <w:ind w:left="69" w:right="6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3.1.4.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Social</w:t>
            </w:r>
            <w:proofErr w:type="spellEnd"/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business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SPEED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DATING – příležitost pro networking</w:t>
            </w:r>
            <w:r w:rsidRPr="00DF0BC9">
              <w:rPr>
                <w:rFonts w:asciiTheme="majorHAnsi" w:hAnsiTheme="majorHAnsi"/>
                <w:spacing w:val="-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sdílení</w:t>
            </w:r>
            <w:r w:rsidRPr="00DF0BC9">
              <w:rPr>
                <w:rFonts w:asciiTheme="majorHAnsi" w:hAnsiTheme="majorHAnsi"/>
                <w:spacing w:val="-3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zkušeností,</w:t>
            </w:r>
            <w:r w:rsidRPr="00DF0BC9">
              <w:rPr>
                <w:rFonts w:asciiTheme="majorHAnsi" w:hAnsiTheme="majorHAnsi"/>
                <w:spacing w:val="-3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při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hledání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obchodního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partnera,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navázání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nové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spolupráce,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min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2x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za</w:t>
            </w:r>
            <w:r w:rsidRPr="00DF0BC9">
              <w:rPr>
                <w:rFonts w:asciiTheme="majorHAnsi" w:hAnsiTheme="majorHAnsi"/>
                <w:spacing w:val="-6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rok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2025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6D96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C91C3D2" w14:textId="77777777" w:rsidR="00D651DA" w:rsidRPr="00DF0BC9" w:rsidRDefault="00D651DA">
            <w:pPr>
              <w:pStyle w:val="TableParagraph"/>
              <w:spacing w:before="10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F122F32" w14:textId="77777777" w:rsidR="00D651DA" w:rsidRPr="00DF0BC9" w:rsidRDefault="00817210">
            <w:pPr>
              <w:pStyle w:val="TableParagraph"/>
              <w:ind w:left="7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2</w:t>
            </w:r>
            <w:r w:rsidRPr="00DF0BC9">
              <w:rPr>
                <w:rFonts w:asciiTheme="majorHAnsi" w:hAnsiTheme="majorHAnsi"/>
                <w:spacing w:val="-9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x</w:t>
            </w:r>
            <w:r w:rsidRPr="00DF0BC9">
              <w:rPr>
                <w:rFonts w:asciiTheme="majorHAnsi" w:hAnsiTheme="majorHAnsi"/>
                <w:spacing w:val="-8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za</w:t>
            </w:r>
            <w:r w:rsidRPr="00DF0BC9">
              <w:rPr>
                <w:rFonts w:asciiTheme="majorHAnsi" w:hAnsiTheme="majorHAnsi"/>
                <w:spacing w:val="-8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rok</w:t>
            </w:r>
            <w:r w:rsidRPr="00DF0BC9">
              <w:rPr>
                <w:rFonts w:asciiTheme="majorHAnsi" w:hAnsiTheme="majorHAnsi"/>
                <w:spacing w:val="-8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2025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7E2F" w14:textId="77777777" w:rsidR="00D651DA" w:rsidRPr="00DF0BC9" w:rsidRDefault="00817210">
            <w:pPr>
              <w:pStyle w:val="TableParagraph"/>
              <w:spacing w:before="1" w:line="242" w:lineRule="auto"/>
              <w:ind w:left="7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(koncepce aktivity)</w:t>
            </w:r>
          </w:p>
          <w:p w14:paraId="1C5AB5EE" w14:textId="77777777" w:rsidR="00D651DA" w:rsidRPr="00DF0BC9" w:rsidRDefault="00817210">
            <w:pPr>
              <w:pStyle w:val="TableParagraph"/>
              <w:spacing w:before="2"/>
              <w:ind w:left="7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5F0231AB" w14:textId="77777777" w:rsidR="00D651DA" w:rsidRPr="00DF0BC9" w:rsidRDefault="00817210">
            <w:pPr>
              <w:pStyle w:val="TableParagraph"/>
              <w:spacing w:before="2"/>
              <w:ind w:left="7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aktivity)</w:t>
            </w:r>
          </w:p>
          <w:p w14:paraId="72384E86" w14:textId="77777777" w:rsidR="00D651DA" w:rsidRPr="00DF0BC9" w:rsidRDefault="00817210">
            <w:pPr>
              <w:pStyle w:val="TableParagraph"/>
              <w:spacing w:line="200" w:lineRule="atLeast"/>
              <w:ind w:left="73" w:right="11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projektu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s celým RT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6FF9" w14:textId="77777777" w:rsidR="00D651DA" w:rsidRPr="00DF0BC9" w:rsidRDefault="00817210">
            <w:pPr>
              <w:pStyle w:val="TableParagraph"/>
              <w:spacing w:before="105" w:line="244" w:lineRule="auto"/>
              <w:ind w:left="72" w:right="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Business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speed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sz w:val="16"/>
                <w:szCs w:val="20"/>
              </w:rPr>
              <w:t>dating</w:t>
            </w:r>
            <w:proofErr w:type="spellEnd"/>
            <w:r w:rsidRPr="00DF0BC9">
              <w:rPr>
                <w:rFonts w:asciiTheme="majorHAnsi" w:hAnsiTheme="majorHAnsi"/>
                <w:spacing w:val="-6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za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spoluorganizace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>TESSEA</w:t>
            </w:r>
            <w:r w:rsidRPr="00DF0BC9">
              <w:rPr>
                <w:rFonts w:asciiTheme="majorHAnsi" w:hAnsiTheme="majorHAnsi"/>
                <w:spacing w:val="-6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125"/>
                <w:sz w:val="16"/>
                <w:szCs w:val="20"/>
              </w:rPr>
              <w:t>–</w:t>
            </w:r>
          </w:p>
          <w:p w14:paraId="51B9A90E" w14:textId="77777777" w:rsidR="00D651DA" w:rsidRPr="00DF0BC9" w:rsidRDefault="00817210">
            <w:pPr>
              <w:pStyle w:val="TableParagraph"/>
              <w:spacing w:line="201" w:lineRule="exact"/>
              <w:ind w:left="7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počet,</w:t>
            </w:r>
            <w:r w:rsidRPr="00DF0BC9">
              <w:rPr>
                <w:rFonts w:asciiTheme="majorHAnsi" w:hAnsiTheme="majorHAnsi"/>
                <w:spacing w:val="-1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>přínos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5A9752D4" w14:textId="77777777" w:rsidR="00D651DA" w:rsidRPr="00DF0BC9" w:rsidRDefault="00D651DA">
            <w:pPr>
              <w:pStyle w:val="TableParagraph"/>
              <w:spacing w:before="104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A51798F" w14:textId="77777777" w:rsidR="00D651DA" w:rsidRPr="00DF0BC9" w:rsidRDefault="00817210">
            <w:pPr>
              <w:pStyle w:val="TableParagraph"/>
              <w:spacing w:line="244" w:lineRule="auto"/>
              <w:ind w:left="71" w:right="23"/>
              <w:rPr>
                <w:rFonts w:asciiTheme="majorHAnsi" w:hAnsiTheme="majorHAnsi"/>
                <w:sz w:val="16"/>
                <w:szCs w:val="20"/>
              </w:rPr>
            </w:pPr>
            <w:proofErr w:type="gramStart"/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,nadace</w:t>
            </w:r>
            <w:proofErr w:type="gramEnd"/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,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firemní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dárci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</w:tcPr>
          <w:p w14:paraId="22B16E6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</w:tbl>
    <w:p w14:paraId="63AD1CF7" w14:textId="77777777" w:rsidR="00D651DA" w:rsidRPr="00DF0BC9" w:rsidRDefault="00D651DA">
      <w:pPr>
        <w:pStyle w:val="TableParagraph"/>
        <w:rPr>
          <w:rFonts w:asciiTheme="majorHAnsi" w:hAnsiTheme="majorHAnsi"/>
          <w:sz w:val="16"/>
          <w:szCs w:val="20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033D0BAC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57F57417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7E736F72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2D875822" w14:textId="77777777" w:rsidR="00D651DA" w:rsidRPr="00DF0BC9" w:rsidRDefault="00D651DA">
      <w:pPr>
        <w:pStyle w:val="Zkladntext"/>
        <w:spacing w:before="70"/>
        <w:rPr>
          <w:rFonts w:asciiTheme="majorHAnsi" w:hAnsiTheme="majorHAnsi"/>
          <w:b/>
          <w:i w:val="0"/>
          <w:sz w:val="18"/>
          <w:szCs w:val="2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1299"/>
        <w:gridCol w:w="1712"/>
        <w:gridCol w:w="1237"/>
        <w:gridCol w:w="906"/>
        <w:gridCol w:w="1573"/>
      </w:tblGrid>
      <w:tr w:rsidR="00D651DA" w:rsidRPr="00DF0BC9" w14:paraId="69EA7493" w14:textId="77777777">
        <w:trPr>
          <w:trHeight w:val="1240"/>
        </w:trPr>
        <w:tc>
          <w:tcPr>
            <w:tcW w:w="2741" w:type="dxa"/>
          </w:tcPr>
          <w:p w14:paraId="3C4CE399" w14:textId="77777777" w:rsidR="00D651DA" w:rsidRPr="00DF0BC9" w:rsidRDefault="00817210">
            <w:pPr>
              <w:pStyle w:val="TableParagraph"/>
              <w:spacing w:before="2" w:line="242" w:lineRule="auto"/>
              <w:ind w:left="69" w:righ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3.1.5.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Zapojení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TESSEA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do</w:t>
            </w:r>
            <w:r w:rsidRPr="00DF0BC9">
              <w:rPr>
                <w:rFonts w:asciiTheme="majorHAnsi" w:hAnsiTheme="majorHAnsi"/>
                <w:spacing w:val="8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konsorcia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B-WISE k výzkumu pro integraci osob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se specifickými potřebami v Evropském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ekonomickém a sociálním výboru a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evropská síť sociálních podniků ENSIE.</w:t>
            </w:r>
          </w:p>
        </w:tc>
        <w:tc>
          <w:tcPr>
            <w:tcW w:w="1299" w:type="dxa"/>
          </w:tcPr>
          <w:p w14:paraId="6CC436DA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E7933F8" w14:textId="77777777" w:rsidR="00D651DA" w:rsidRPr="00DF0BC9" w:rsidRDefault="00D651DA">
            <w:pPr>
              <w:pStyle w:val="TableParagraph"/>
              <w:spacing w:before="10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ACB84CA" w14:textId="77777777" w:rsidR="00D651DA" w:rsidRPr="00DF0BC9" w:rsidRDefault="00817210">
            <w:pPr>
              <w:pStyle w:val="TableParagraph"/>
              <w:spacing w:before="1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průběžně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2025</w:t>
            </w:r>
          </w:p>
        </w:tc>
        <w:tc>
          <w:tcPr>
            <w:tcW w:w="1712" w:type="dxa"/>
          </w:tcPr>
          <w:p w14:paraId="7CB20F19" w14:textId="77777777" w:rsidR="00D651DA" w:rsidRPr="00DF0BC9" w:rsidRDefault="00817210">
            <w:pPr>
              <w:pStyle w:val="TableParagraph"/>
              <w:spacing w:before="2" w:line="242" w:lineRule="auto"/>
              <w:ind w:left="6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55FA2A7E" w14:textId="77777777" w:rsidR="00D651DA" w:rsidRPr="00DF0BC9" w:rsidRDefault="00817210">
            <w:pPr>
              <w:pStyle w:val="TableParagraph"/>
              <w:spacing w:before="1"/>
              <w:ind w:left="68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793CF9B7" w14:textId="77777777" w:rsidR="00D651DA" w:rsidRPr="00DF0BC9" w:rsidRDefault="00817210">
            <w:pPr>
              <w:pStyle w:val="TableParagraph"/>
              <w:spacing w:line="200" w:lineRule="atLeast"/>
              <w:ind w:left="68" w:right="11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aktivity)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koordinátor/</w:t>
            </w:r>
            <w:proofErr w:type="spellStart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ka</w:t>
            </w:r>
            <w:proofErr w:type="spellEnd"/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 xml:space="preserve"> projektu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s celým RT</w:t>
            </w:r>
          </w:p>
        </w:tc>
        <w:tc>
          <w:tcPr>
            <w:tcW w:w="1237" w:type="dxa"/>
          </w:tcPr>
          <w:p w14:paraId="3344C86F" w14:textId="77777777" w:rsidR="00D651DA" w:rsidRPr="00DF0BC9" w:rsidRDefault="00D651DA">
            <w:pPr>
              <w:pStyle w:val="TableParagraph"/>
              <w:spacing w:before="104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0CA13FA" w14:textId="77777777" w:rsidR="00D651DA" w:rsidRPr="00DF0BC9" w:rsidRDefault="00817210">
            <w:pPr>
              <w:pStyle w:val="TableParagraph"/>
              <w:ind w:left="67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TESSEA</w:t>
            </w:r>
          </w:p>
          <w:p w14:paraId="136D4CDE" w14:textId="77777777" w:rsidR="00D651DA" w:rsidRPr="00DF0BC9" w:rsidRDefault="00817210">
            <w:pPr>
              <w:pStyle w:val="TableParagraph"/>
              <w:spacing w:before="3" w:line="242" w:lineRule="auto"/>
              <w:ind w:left="67" w:right="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zapojena v B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WISE</w:t>
            </w:r>
            <w:r w:rsidRPr="00DF0BC9">
              <w:rPr>
                <w:rFonts w:asciiTheme="majorHAnsi" w:hAnsiTheme="majorHAnsi"/>
                <w:spacing w:val="-3"/>
                <w:w w:val="8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výzkumu</w:t>
            </w:r>
          </w:p>
        </w:tc>
        <w:tc>
          <w:tcPr>
            <w:tcW w:w="906" w:type="dxa"/>
          </w:tcPr>
          <w:p w14:paraId="632A9B9D" w14:textId="77777777" w:rsidR="00D651DA" w:rsidRPr="00DF0BC9" w:rsidRDefault="00D651DA">
            <w:pPr>
              <w:pStyle w:val="TableParagraph"/>
              <w:spacing w:before="104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4A0D45D" w14:textId="77777777" w:rsidR="00D651DA" w:rsidRPr="00DF0BC9" w:rsidRDefault="00817210">
            <w:pPr>
              <w:pStyle w:val="TableParagraph"/>
              <w:spacing w:line="242" w:lineRule="auto"/>
              <w:ind w:left="66" w:right="30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nadace,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firemní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dárci</w:t>
            </w:r>
          </w:p>
        </w:tc>
        <w:tc>
          <w:tcPr>
            <w:tcW w:w="1573" w:type="dxa"/>
          </w:tcPr>
          <w:p w14:paraId="58FFD71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</w:tbl>
    <w:p w14:paraId="62871D97" w14:textId="77777777" w:rsidR="00D651DA" w:rsidRPr="00DF0BC9" w:rsidRDefault="00D651DA">
      <w:pPr>
        <w:pStyle w:val="TableParagraph"/>
        <w:rPr>
          <w:rFonts w:asciiTheme="majorHAnsi" w:hAnsiTheme="majorHAnsi"/>
          <w:sz w:val="18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74872329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7F5CDF04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28E497DD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64A2B30E" w14:textId="77777777" w:rsidR="00D651DA" w:rsidRPr="00DF0BC9" w:rsidRDefault="00D651DA">
      <w:pPr>
        <w:pStyle w:val="Zkladntext"/>
        <w:spacing w:before="70"/>
        <w:rPr>
          <w:rFonts w:asciiTheme="majorHAnsi" w:hAnsiTheme="majorHAnsi"/>
          <w:b/>
          <w:i w:val="0"/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876"/>
        <w:gridCol w:w="1044"/>
        <w:gridCol w:w="1903"/>
        <w:gridCol w:w="1709"/>
        <w:gridCol w:w="1721"/>
      </w:tblGrid>
      <w:tr w:rsidR="00D651DA" w:rsidRPr="00DF0BC9" w14:paraId="02164472" w14:textId="77777777">
        <w:trPr>
          <w:trHeight w:val="824"/>
        </w:trPr>
        <w:tc>
          <w:tcPr>
            <w:tcW w:w="9463" w:type="dxa"/>
            <w:gridSpan w:val="6"/>
            <w:shd w:val="clear" w:color="auto" w:fill="F2F2F2"/>
          </w:tcPr>
          <w:p w14:paraId="50BBFBA6" w14:textId="77777777" w:rsidR="00D651DA" w:rsidRPr="00DF0BC9" w:rsidRDefault="00D651DA">
            <w:pPr>
              <w:pStyle w:val="TableParagraph"/>
              <w:spacing w:before="4"/>
              <w:rPr>
                <w:rFonts w:asciiTheme="majorHAnsi" w:hAnsiTheme="majorHAnsi"/>
                <w:b/>
                <w:sz w:val="20"/>
              </w:rPr>
            </w:pPr>
          </w:p>
          <w:p w14:paraId="56B1E7CB" w14:textId="77777777" w:rsidR="00D651DA" w:rsidRPr="00DF0BC9" w:rsidRDefault="00817210">
            <w:pPr>
              <w:pStyle w:val="TableParagraph"/>
              <w:ind w:left="85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20"/>
              </w:rPr>
              <w:t>Akční</w:t>
            </w:r>
            <w:r w:rsidRPr="00DF0BC9">
              <w:rPr>
                <w:rFonts w:asciiTheme="majorHAnsi" w:hAnsiTheme="majorHAnsi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20"/>
              </w:rPr>
              <w:t>plán</w:t>
            </w:r>
            <w:r w:rsidRPr="00DF0BC9">
              <w:rPr>
                <w:rFonts w:asciiTheme="majorHAnsi" w:hAnsiTheme="majorHAnsi"/>
                <w:spacing w:val="2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20"/>
              </w:rPr>
              <w:t>TESSEA</w:t>
            </w:r>
            <w:r w:rsidRPr="00DF0BC9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80"/>
                <w:sz w:val="20"/>
              </w:rPr>
              <w:t>2025</w:t>
            </w:r>
          </w:p>
        </w:tc>
      </w:tr>
      <w:tr w:rsidR="00D651DA" w:rsidRPr="00DF0BC9" w14:paraId="0A64BE14" w14:textId="77777777">
        <w:trPr>
          <w:trHeight w:val="1287"/>
        </w:trPr>
        <w:tc>
          <w:tcPr>
            <w:tcW w:w="2210" w:type="dxa"/>
            <w:tcBorders>
              <w:right w:val="single" w:sz="24" w:space="0" w:color="C1E4F5"/>
            </w:tcBorders>
            <w:shd w:val="clear" w:color="auto" w:fill="F2F2F2"/>
          </w:tcPr>
          <w:p w14:paraId="2B4C79E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2FED0DAD" w14:textId="77777777" w:rsidR="00D651DA" w:rsidRPr="00DF0BC9" w:rsidRDefault="00D651DA">
            <w:pPr>
              <w:pStyle w:val="TableParagraph"/>
              <w:spacing w:before="7"/>
              <w:rPr>
                <w:rFonts w:asciiTheme="majorHAnsi" w:hAnsiTheme="majorHAnsi"/>
                <w:b/>
                <w:sz w:val="20"/>
              </w:rPr>
            </w:pPr>
          </w:p>
          <w:p w14:paraId="34327B44" w14:textId="77777777" w:rsidR="00D651DA" w:rsidRPr="00DF0BC9" w:rsidRDefault="00817210">
            <w:pPr>
              <w:pStyle w:val="TableParagraph"/>
              <w:ind w:left="85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20"/>
              </w:rPr>
              <w:t>Strategický</w:t>
            </w:r>
            <w:r w:rsidRPr="00DF0BC9">
              <w:rPr>
                <w:rFonts w:asciiTheme="majorHAnsi" w:hAnsiTheme="majorHAnsi"/>
                <w:spacing w:val="4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85"/>
                <w:sz w:val="20"/>
              </w:rPr>
              <w:t>cíl:</w:t>
            </w:r>
          </w:p>
        </w:tc>
        <w:tc>
          <w:tcPr>
            <w:tcW w:w="7253" w:type="dxa"/>
            <w:gridSpan w:val="5"/>
            <w:tcBorders>
              <w:left w:val="single" w:sz="24" w:space="0" w:color="C1E4F5"/>
              <w:right w:val="single" w:sz="24" w:space="0" w:color="C1E4F5"/>
            </w:tcBorders>
          </w:tcPr>
          <w:p w14:paraId="0FAFBC3E" w14:textId="77777777" w:rsidR="00D651DA" w:rsidRPr="00DF0BC9" w:rsidRDefault="00D651DA">
            <w:pPr>
              <w:pStyle w:val="TableParagraph"/>
              <w:spacing w:before="64"/>
              <w:rPr>
                <w:rFonts w:asciiTheme="majorHAnsi" w:hAnsiTheme="majorHAnsi"/>
                <w:b/>
                <w:sz w:val="20"/>
              </w:rPr>
            </w:pPr>
          </w:p>
          <w:p w14:paraId="63D55683" w14:textId="77777777" w:rsidR="00D651DA" w:rsidRPr="00DF0BC9" w:rsidRDefault="00817210">
            <w:pPr>
              <w:pStyle w:val="TableParagraph"/>
              <w:spacing w:line="360" w:lineRule="auto"/>
              <w:ind w:left="66" w:right="11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noProof/>
                <w:sz w:val="20"/>
                <w:lang w:val="de-DE" w:eastAsia="de-DE"/>
              </w:rPr>
              <mc:AlternateContent>
                <mc:Choice Requires="wpg">
                  <w:drawing>
                    <wp:anchor distT="0" distB="0" distL="0" distR="0" simplePos="0" relativeHeight="251627008" behindDoc="1" locked="0" layoutInCell="1" allowOverlap="1" wp14:anchorId="1B2CF4A2" wp14:editId="26B1A586">
                      <wp:simplePos x="0" y="0"/>
                      <wp:positionH relativeFrom="column">
                        <wp:posOffset>25907</wp:posOffset>
                      </wp:positionH>
                      <wp:positionV relativeFrom="paragraph">
                        <wp:posOffset>-34807</wp:posOffset>
                      </wp:positionV>
                      <wp:extent cx="4552315" cy="381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52315" cy="38100"/>
                                <a:chOff x="0" y="0"/>
                                <a:chExt cx="4552315" cy="381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552315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52315" h="38100">
                                      <a:moveTo>
                                        <a:pt x="45521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099"/>
                                      </a:lnTo>
                                      <a:lnTo>
                                        <a:pt x="4552187" y="38099"/>
                                      </a:lnTo>
                                      <a:lnTo>
                                        <a:pt x="455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E4F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ECF09D" id="Group 10" o:spid="_x0000_s1026" style="position:absolute;margin-left:2.05pt;margin-top:-2.75pt;width:358.45pt;height:3pt;z-index:-251689472;mso-wrap-distance-left:0;mso-wrap-distance-right:0" coordsize="4552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">
                      <v:shape id="Graphic 11" o:spid="_x0000_s1027" style="position:absolute;width:45523;height:381;visibility:visible;mso-wrap-style:square;v-text-anchor:top" coordsize="45523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" path="m4552187,l,,,38099r4552187,l4552187,xe" fillcolor="#c1e4f5" stroked="f">
                        <v:path arrowok="t"/>
                      </v:shape>
                    </v:group>
                  </w:pict>
                </mc:Fallback>
              </mc:AlternateContent>
            </w:r>
            <w:r w:rsidRPr="00DF0BC9">
              <w:rPr>
                <w:rFonts w:asciiTheme="majorHAnsi" w:hAnsiTheme="majorHAnsi"/>
                <w:b/>
                <w:noProof/>
                <w:sz w:val="20"/>
                <w:lang w:val="de-DE" w:eastAsia="de-DE"/>
              </w:rPr>
              <mc:AlternateContent>
                <mc:Choice Requires="wpg">
                  <w:drawing>
                    <wp:anchor distT="0" distB="0" distL="0" distR="0" simplePos="0" relativeHeight="251630080" behindDoc="1" locked="0" layoutInCell="1" allowOverlap="1" wp14:anchorId="0827C1C7" wp14:editId="78419654">
                      <wp:simplePos x="0" y="0"/>
                      <wp:positionH relativeFrom="column">
                        <wp:posOffset>25907</wp:posOffset>
                      </wp:positionH>
                      <wp:positionV relativeFrom="paragraph">
                        <wp:posOffset>440680</wp:posOffset>
                      </wp:positionV>
                      <wp:extent cx="4552315" cy="381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52315" cy="38100"/>
                                <a:chOff x="0" y="0"/>
                                <a:chExt cx="4552315" cy="381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552315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52315" h="38100">
                                      <a:moveTo>
                                        <a:pt x="45521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099"/>
                                      </a:lnTo>
                                      <a:lnTo>
                                        <a:pt x="4552187" y="38099"/>
                                      </a:lnTo>
                                      <a:lnTo>
                                        <a:pt x="4552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1E4F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751CB4" id="Group 12" o:spid="_x0000_s1026" style="position:absolute;margin-left:2.05pt;margin-top:34.7pt;width:358.45pt;height:3pt;z-index:-251686400;mso-wrap-distance-left:0;mso-wrap-distance-right:0" coordsize="4552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">
                      <v:shape id="Graphic 13" o:spid="_x0000_s1027" style="position:absolute;width:45523;height:381;visibility:visible;mso-wrap-style:square;v-text-anchor:top" coordsize="45523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" path="m4552187,l,,,38099r4552187,l4552187,xe" fillcolor="#c1e4f5" stroked="f">
                        <v:path arrowok="t"/>
                      </v:shape>
                    </v:group>
                  </w:pict>
                </mc:Fallback>
              </mc:AlternateConten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Strategický</w:t>
            </w:r>
            <w:r w:rsidRPr="00DF0BC9">
              <w:rPr>
                <w:rFonts w:asciiTheme="majorHAnsi" w:hAnsiTheme="majorHAnsi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cíl</w:t>
            </w:r>
            <w:r w:rsidRPr="00DF0BC9">
              <w:rPr>
                <w:rFonts w:asciiTheme="majorHAnsi" w:hAnsiTheme="majorHAnsi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3.:</w:t>
            </w:r>
            <w:r w:rsidRPr="00DF0BC9">
              <w:rPr>
                <w:rFonts w:asciiTheme="majorHAnsi" w:hAnsiTheme="majorHAnsi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TESSEA</w:t>
            </w:r>
            <w:r w:rsidRPr="00DF0BC9">
              <w:rPr>
                <w:rFonts w:asciiTheme="majorHAnsi" w:hAnsiTheme="majorHAnsi"/>
                <w:spacing w:val="-1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se</w:t>
            </w:r>
            <w:r w:rsidRPr="00DF0BC9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podílí</w:t>
            </w:r>
            <w:r w:rsidRPr="00DF0BC9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na</w:t>
            </w:r>
            <w:r w:rsidRPr="00DF0BC9">
              <w:rPr>
                <w:rFonts w:asciiTheme="majorHAnsi" w:hAnsiTheme="majorHAnsi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vytváření</w:t>
            </w:r>
            <w:r w:rsidRPr="00DF0BC9">
              <w:rPr>
                <w:rFonts w:asciiTheme="majorHAnsi" w:hAnsiTheme="majorHAnsi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příznivého</w:t>
            </w:r>
            <w:r w:rsidRPr="00DF0BC9">
              <w:rPr>
                <w:rFonts w:asciiTheme="majorHAnsi" w:hAnsiTheme="majorHAnsi"/>
                <w:spacing w:val="-2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prostředí</w:t>
            </w:r>
            <w:r w:rsidRPr="00DF0BC9">
              <w:rPr>
                <w:rFonts w:asciiTheme="majorHAnsi" w:hAnsiTheme="majorHAnsi"/>
                <w:spacing w:val="-7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pro</w:t>
            </w:r>
            <w:r w:rsidRPr="00DF0BC9">
              <w:rPr>
                <w:rFonts w:asciiTheme="majorHAnsi" w:hAnsiTheme="majorHAnsi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rozvoj</w:t>
            </w:r>
            <w:r w:rsidRPr="00DF0BC9">
              <w:rPr>
                <w:rFonts w:asciiTheme="majorHAnsi" w:hAnsiTheme="majorHAnsi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sociální</w:t>
            </w:r>
            <w:r w:rsidRPr="00DF0BC9">
              <w:rPr>
                <w:rFonts w:asciiTheme="majorHAnsi" w:hAnsiTheme="majorHAnsi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20"/>
              </w:rPr>
              <w:t>ekonomiky</w:t>
            </w:r>
            <w:r w:rsidRPr="00DF0BC9">
              <w:rPr>
                <w:rFonts w:asciiTheme="majorHAnsi" w:hAnsiTheme="majorHAnsi"/>
                <w:w w:val="90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20"/>
              </w:rPr>
              <w:t>v</w:t>
            </w:r>
            <w:r w:rsidRPr="00DF0BC9">
              <w:rPr>
                <w:rFonts w:asciiTheme="majorHAnsi" w:hAnsiTheme="majorHAnsi"/>
                <w:w w:val="90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90"/>
                <w:sz w:val="20"/>
              </w:rPr>
              <w:t>ČR</w:t>
            </w:r>
          </w:p>
        </w:tc>
      </w:tr>
      <w:tr w:rsidR="00D651DA" w:rsidRPr="00DF0BC9" w14:paraId="74509C09" w14:textId="77777777">
        <w:trPr>
          <w:trHeight w:val="1007"/>
        </w:trPr>
        <w:tc>
          <w:tcPr>
            <w:tcW w:w="2210" w:type="dxa"/>
            <w:shd w:val="clear" w:color="auto" w:fill="F2F2F2"/>
          </w:tcPr>
          <w:p w14:paraId="55DCBA9D" w14:textId="77777777" w:rsidR="00D651DA" w:rsidRPr="00DF0BC9" w:rsidRDefault="00D651DA">
            <w:pPr>
              <w:pStyle w:val="TableParagraph"/>
              <w:spacing w:before="98"/>
              <w:rPr>
                <w:rFonts w:asciiTheme="majorHAnsi" w:hAnsiTheme="majorHAnsi"/>
                <w:b/>
                <w:sz w:val="20"/>
              </w:rPr>
            </w:pPr>
          </w:p>
          <w:p w14:paraId="0FEFFF77" w14:textId="77777777" w:rsidR="00D651DA" w:rsidRPr="00DF0BC9" w:rsidRDefault="00817210">
            <w:pPr>
              <w:pStyle w:val="TableParagraph"/>
              <w:ind w:left="85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20"/>
              </w:rPr>
              <w:t>Akční</w:t>
            </w:r>
            <w:r w:rsidRPr="00DF0BC9">
              <w:rPr>
                <w:rFonts w:asciiTheme="majorHAnsi" w:hAnsiTheme="majorHAnsi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5"/>
                <w:w w:val="90"/>
                <w:sz w:val="20"/>
              </w:rPr>
              <w:t>cíl</w:t>
            </w:r>
          </w:p>
        </w:tc>
        <w:tc>
          <w:tcPr>
            <w:tcW w:w="7253" w:type="dxa"/>
            <w:gridSpan w:val="5"/>
          </w:tcPr>
          <w:p w14:paraId="05283753" w14:textId="77777777" w:rsidR="00D651DA" w:rsidRPr="00DF0BC9" w:rsidRDefault="00D651DA">
            <w:pPr>
              <w:pStyle w:val="TableParagraph"/>
              <w:spacing w:before="4"/>
              <w:rPr>
                <w:rFonts w:asciiTheme="majorHAnsi" w:hAnsiTheme="majorHAnsi"/>
                <w:b/>
                <w:sz w:val="20"/>
              </w:rPr>
            </w:pPr>
          </w:p>
          <w:p w14:paraId="72DF1C61" w14:textId="77777777" w:rsidR="00D651DA" w:rsidRPr="00DF0BC9" w:rsidRDefault="00817210">
            <w:pPr>
              <w:pStyle w:val="TableParagraph"/>
              <w:spacing w:line="276" w:lineRule="auto"/>
              <w:ind w:left="86" w:right="32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w w:val="85"/>
                <w:sz w:val="20"/>
              </w:rPr>
              <w:t>3.2.</w:t>
            </w:r>
            <w:r w:rsidRPr="00DF0BC9">
              <w:rPr>
                <w:rFonts w:asciiTheme="majorHAnsi" w:hAnsiTheme="majorHAnsi"/>
                <w:spacing w:val="61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Zapojení</w:t>
            </w:r>
            <w:r w:rsidRPr="00DF0BC9">
              <w:rPr>
                <w:rFonts w:asciiTheme="majorHAnsi" w:hAnsiTheme="majorHAnsi"/>
                <w:spacing w:val="61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TESSEA</w:t>
            </w:r>
            <w:r w:rsidRPr="00DF0BC9">
              <w:rPr>
                <w:rFonts w:asciiTheme="majorHAnsi" w:hAnsiTheme="majorHAnsi"/>
                <w:spacing w:val="60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do</w:t>
            </w:r>
            <w:r w:rsidRPr="00DF0BC9">
              <w:rPr>
                <w:rFonts w:asciiTheme="majorHAnsi" w:hAnsiTheme="majorHAnsi"/>
                <w:spacing w:val="63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připomínkování</w:t>
            </w:r>
            <w:r w:rsidRPr="00DF0BC9">
              <w:rPr>
                <w:rFonts w:asciiTheme="majorHAnsi" w:hAnsiTheme="majorHAnsi"/>
                <w:spacing w:val="61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klíčových</w:t>
            </w:r>
            <w:r w:rsidRPr="00DF0BC9">
              <w:rPr>
                <w:rFonts w:asciiTheme="majorHAnsi" w:hAnsiTheme="majorHAnsi"/>
                <w:spacing w:val="62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legislativních</w:t>
            </w:r>
            <w:r w:rsidRPr="00DF0BC9">
              <w:rPr>
                <w:rFonts w:asciiTheme="majorHAnsi" w:hAnsiTheme="majorHAnsi"/>
                <w:spacing w:val="62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a</w:t>
            </w:r>
            <w:r w:rsidRPr="00DF0BC9">
              <w:rPr>
                <w:rFonts w:asciiTheme="majorHAnsi" w:hAnsiTheme="majorHAnsi"/>
                <w:spacing w:val="61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5"/>
                <w:sz w:val="20"/>
              </w:rPr>
              <w:t>strategických</w:t>
            </w:r>
            <w:r w:rsidRPr="00DF0BC9">
              <w:rPr>
                <w:rFonts w:asciiTheme="majorHAnsi" w:hAnsiTheme="majorHAnsi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90"/>
                <w:sz w:val="20"/>
              </w:rPr>
              <w:t>dokumentů</w:t>
            </w:r>
          </w:p>
        </w:tc>
      </w:tr>
      <w:tr w:rsidR="00D651DA" w:rsidRPr="00DF0BC9" w14:paraId="7644D1C7" w14:textId="77777777">
        <w:trPr>
          <w:trHeight w:val="2096"/>
        </w:trPr>
        <w:tc>
          <w:tcPr>
            <w:tcW w:w="2210" w:type="dxa"/>
            <w:tcBorders>
              <w:bottom w:val="single" w:sz="4" w:space="0" w:color="000000"/>
            </w:tcBorders>
            <w:shd w:val="clear" w:color="auto" w:fill="D9D9D9"/>
          </w:tcPr>
          <w:p w14:paraId="537F0D9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4C3836B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2398B9F1" w14:textId="77777777" w:rsidR="00D651DA" w:rsidRPr="00DF0BC9" w:rsidRDefault="00D651DA">
            <w:pPr>
              <w:pStyle w:val="TableParagraph"/>
              <w:spacing w:before="182"/>
              <w:rPr>
                <w:rFonts w:asciiTheme="majorHAnsi" w:hAnsiTheme="majorHAnsi"/>
                <w:b/>
                <w:sz w:val="20"/>
              </w:rPr>
            </w:pPr>
          </w:p>
          <w:p w14:paraId="35221EC1" w14:textId="77777777" w:rsidR="00D651DA" w:rsidRPr="00DF0BC9" w:rsidRDefault="00817210">
            <w:pPr>
              <w:pStyle w:val="TableParagraph"/>
              <w:spacing w:before="1"/>
              <w:ind w:left="85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20"/>
              </w:rPr>
              <w:t>Způsob</w:t>
            </w:r>
            <w:r w:rsidRPr="00DF0BC9">
              <w:rPr>
                <w:rFonts w:asciiTheme="majorHAnsi" w:hAnsiTheme="majorHAnsi"/>
                <w:spacing w:val="6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20"/>
              </w:rPr>
              <w:t>naplnění</w:t>
            </w:r>
            <w:r w:rsidRPr="00DF0BC9">
              <w:rPr>
                <w:rFonts w:asciiTheme="majorHAnsi" w:hAnsiTheme="majorHAnsi"/>
                <w:spacing w:val="6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4"/>
                <w:w w:val="80"/>
                <w:sz w:val="20"/>
              </w:rPr>
              <w:t>cíle</w:t>
            </w:r>
          </w:p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D9D9D9"/>
          </w:tcPr>
          <w:p w14:paraId="7902A18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74FBF34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00B134BB" w14:textId="77777777" w:rsidR="00D651DA" w:rsidRPr="00DF0BC9" w:rsidRDefault="00D651DA">
            <w:pPr>
              <w:pStyle w:val="TableParagraph"/>
              <w:spacing w:before="182"/>
              <w:rPr>
                <w:rFonts w:asciiTheme="majorHAnsi" w:hAnsiTheme="majorHAnsi"/>
                <w:b/>
                <w:sz w:val="20"/>
              </w:rPr>
            </w:pPr>
          </w:p>
          <w:p w14:paraId="29408B21" w14:textId="77777777" w:rsidR="00D651DA" w:rsidRPr="00DF0BC9" w:rsidRDefault="00817210">
            <w:pPr>
              <w:pStyle w:val="TableParagraph"/>
              <w:spacing w:before="1"/>
              <w:ind w:left="86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90"/>
                <w:sz w:val="20"/>
              </w:rPr>
              <w:t>Termín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shd w:val="clear" w:color="auto" w:fill="D9D9D9"/>
          </w:tcPr>
          <w:p w14:paraId="2C26366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5100C77F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25F22154" w14:textId="77777777" w:rsidR="00D651DA" w:rsidRPr="00DF0BC9" w:rsidRDefault="00D651DA">
            <w:pPr>
              <w:pStyle w:val="TableParagraph"/>
              <w:spacing w:before="10"/>
              <w:rPr>
                <w:rFonts w:asciiTheme="majorHAnsi" w:hAnsiTheme="majorHAnsi"/>
                <w:b/>
                <w:sz w:val="20"/>
              </w:rPr>
            </w:pPr>
          </w:p>
          <w:p w14:paraId="54F54890" w14:textId="77777777" w:rsidR="00D651DA" w:rsidRPr="00DF0BC9" w:rsidRDefault="00817210">
            <w:pPr>
              <w:pStyle w:val="TableParagraph"/>
              <w:spacing w:line="357" w:lineRule="auto"/>
              <w:ind w:left="86" w:right="31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80"/>
                <w:sz w:val="20"/>
              </w:rPr>
              <w:t>Odpovědná</w:t>
            </w:r>
            <w:r w:rsidRPr="00DF0BC9">
              <w:rPr>
                <w:rFonts w:asciiTheme="majorHAnsi" w:hAnsiTheme="majorHAnsi"/>
                <w:spacing w:val="-2"/>
                <w:w w:val="90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90"/>
                <w:sz w:val="20"/>
              </w:rPr>
              <w:t>osoba</w:t>
            </w:r>
          </w:p>
        </w:tc>
        <w:tc>
          <w:tcPr>
            <w:tcW w:w="1903" w:type="dxa"/>
            <w:tcBorders>
              <w:bottom w:val="single" w:sz="4" w:space="0" w:color="000000"/>
            </w:tcBorders>
            <w:shd w:val="clear" w:color="auto" w:fill="D9D9D9"/>
          </w:tcPr>
          <w:p w14:paraId="60EDAD3A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191B8003" w14:textId="77777777" w:rsidR="00D651DA" w:rsidRPr="00DF0BC9" w:rsidRDefault="00D651DA">
            <w:pPr>
              <w:pStyle w:val="TableParagraph"/>
              <w:spacing w:before="139"/>
              <w:rPr>
                <w:rFonts w:asciiTheme="majorHAnsi" w:hAnsiTheme="majorHAnsi"/>
                <w:b/>
                <w:sz w:val="20"/>
              </w:rPr>
            </w:pPr>
          </w:p>
          <w:p w14:paraId="4F0AA2D2" w14:textId="77777777" w:rsidR="00D651DA" w:rsidRPr="00DF0BC9" w:rsidRDefault="00817210">
            <w:pPr>
              <w:pStyle w:val="TableParagraph"/>
              <w:spacing w:line="360" w:lineRule="auto"/>
              <w:ind w:left="808" w:right="268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90"/>
                <w:sz w:val="20"/>
              </w:rPr>
              <w:t>Indikátor</w:t>
            </w:r>
            <w:r w:rsidRPr="00DF0BC9">
              <w:rPr>
                <w:rFonts w:asciiTheme="majorHAnsi" w:hAnsiTheme="majorHAnsi"/>
                <w:spacing w:val="-2"/>
                <w:w w:val="90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20"/>
              </w:rPr>
              <w:t>plnění</w:t>
            </w:r>
            <w:r w:rsidRPr="00DF0BC9">
              <w:rPr>
                <w:rFonts w:asciiTheme="majorHAnsi" w:hAnsiTheme="majorHAnsi"/>
                <w:spacing w:val="-3"/>
                <w:w w:val="80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20"/>
              </w:rPr>
              <w:t>cíle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  <w:shd w:val="clear" w:color="auto" w:fill="D9D9D9"/>
          </w:tcPr>
          <w:p w14:paraId="661520D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5398B33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14:paraId="241F1A4C" w14:textId="77777777" w:rsidR="00D651DA" w:rsidRPr="00DF0BC9" w:rsidRDefault="00D651DA">
            <w:pPr>
              <w:pStyle w:val="TableParagraph"/>
              <w:spacing w:before="182"/>
              <w:rPr>
                <w:rFonts w:asciiTheme="majorHAnsi" w:hAnsiTheme="majorHAnsi"/>
                <w:b/>
                <w:sz w:val="20"/>
              </w:rPr>
            </w:pPr>
          </w:p>
          <w:p w14:paraId="584091A0" w14:textId="77777777" w:rsidR="00D651DA" w:rsidRPr="00DF0BC9" w:rsidRDefault="00817210">
            <w:pPr>
              <w:pStyle w:val="TableParagraph"/>
              <w:spacing w:before="1"/>
              <w:ind w:left="86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w w:val="80"/>
                <w:sz w:val="20"/>
              </w:rPr>
              <w:t>Zdroje</w:t>
            </w:r>
            <w:r w:rsidRPr="00DF0BC9">
              <w:rPr>
                <w:rFonts w:asciiTheme="majorHAnsi" w:hAnsiTheme="majorHAnsi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w w:val="80"/>
                <w:sz w:val="20"/>
              </w:rPr>
              <w:t>pro</w:t>
            </w:r>
            <w:r w:rsidRPr="00DF0BC9">
              <w:rPr>
                <w:rFonts w:asciiTheme="majorHAnsi" w:hAnsiTheme="majorHAnsi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20"/>
              </w:rPr>
              <w:t>realizaci</w:t>
            </w:r>
          </w:p>
        </w:tc>
        <w:tc>
          <w:tcPr>
            <w:tcW w:w="1721" w:type="dxa"/>
            <w:tcBorders>
              <w:bottom w:val="single" w:sz="4" w:space="0" w:color="000000"/>
            </w:tcBorders>
            <w:shd w:val="clear" w:color="auto" w:fill="D9D9D9"/>
          </w:tcPr>
          <w:p w14:paraId="401F93EC" w14:textId="77777777" w:rsidR="00D651DA" w:rsidRPr="00DF0BC9" w:rsidRDefault="00D651DA">
            <w:pPr>
              <w:pStyle w:val="TableParagraph"/>
              <w:spacing w:before="6"/>
              <w:rPr>
                <w:rFonts w:asciiTheme="majorHAnsi" w:hAnsiTheme="majorHAnsi"/>
                <w:b/>
                <w:sz w:val="20"/>
              </w:rPr>
            </w:pPr>
          </w:p>
          <w:p w14:paraId="167A94B0" w14:textId="77777777" w:rsidR="00D651DA" w:rsidRPr="00DF0BC9" w:rsidRDefault="00817210">
            <w:pPr>
              <w:pStyle w:val="TableParagraph"/>
              <w:spacing w:before="1"/>
              <w:ind w:left="86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90"/>
                <w:sz w:val="20"/>
              </w:rPr>
              <w:t>HODNOCENÍ</w:t>
            </w:r>
          </w:p>
          <w:p w14:paraId="77A6D024" w14:textId="77777777" w:rsidR="00D651DA" w:rsidRPr="00DF0BC9" w:rsidRDefault="00D651DA">
            <w:pPr>
              <w:pStyle w:val="TableParagraph"/>
              <w:spacing w:before="123"/>
              <w:rPr>
                <w:rFonts w:asciiTheme="majorHAnsi" w:hAnsiTheme="majorHAnsi"/>
                <w:b/>
                <w:sz w:val="20"/>
              </w:rPr>
            </w:pPr>
          </w:p>
          <w:p w14:paraId="558BFBB9" w14:textId="77777777" w:rsidR="00D651DA" w:rsidRPr="00DF0BC9" w:rsidRDefault="00817210">
            <w:pPr>
              <w:pStyle w:val="TableParagraph"/>
              <w:spacing w:line="360" w:lineRule="auto"/>
              <w:ind w:left="86" w:right="28"/>
              <w:rPr>
                <w:rFonts w:asciiTheme="majorHAnsi" w:hAnsiTheme="majorHAnsi"/>
                <w:b/>
                <w:sz w:val="20"/>
              </w:rPr>
            </w:pPr>
            <w:r w:rsidRPr="00DF0BC9">
              <w:rPr>
                <w:rFonts w:asciiTheme="majorHAnsi" w:hAnsiTheme="majorHAnsi"/>
                <w:b/>
                <w:spacing w:val="-2"/>
                <w:w w:val="90"/>
                <w:sz w:val="20"/>
              </w:rPr>
              <w:t>(splněno/</w:t>
            </w:r>
            <w:r w:rsidRPr="00DF0BC9">
              <w:rPr>
                <w:rFonts w:asciiTheme="majorHAnsi" w:hAnsiTheme="majorHAnsi"/>
                <w:spacing w:val="-2"/>
                <w:w w:val="90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0"/>
                <w:sz w:val="20"/>
              </w:rPr>
              <w:t>nesplněno/</w:t>
            </w:r>
            <w:r w:rsidRPr="00DF0BC9">
              <w:rPr>
                <w:rFonts w:asciiTheme="majorHAnsi" w:hAnsiTheme="majorHAnsi"/>
                <w:spacing w:val="-2"/>
                <w:w w:val="85"/>
                <w:sz w:val="20"/>
              </w:rPr>
              <w:t xml:space="preserve"> </w:t>
            </w:r>
            <w:r w:rsidRPr="00DF0BC9">
              <w:rPr>
                <w:rFonts w:asciiTheme="majorHAnsi" w:hAnsiTheme="majorHAnsi"/>
                <w:b/>
                <w:spacing w:val="-2"/>
                <w:w w:val="85"/>
                <w:sz w:val="20"/>
              </w:rPr>
              <w:t>komentář)</w:t>
            </w:r>
          </w:p>
        </w:tc>
      </w:tr>
      <w:tr w:rsidR="00D651DA" w:rsidRPr="00DF0BC9" w14:paraId="3842CE54" w14:textId="77777777">
        <w:trPr>
          <w:trHeight w:val="4545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BCDF" w14:textId="77777777" w:rsidR="00D651DA" w:rsidRPr="00DF0BC9" w:rsidRDefault="00817210">
            <w:pPr>
              <w:pStyle w:val="TableParagraph"/>
              <w:spacing w:before="2"/>
              <w:ind w:left="9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3.2.1.</w:t>
            </w:r>
          </w:p>
          <w:p w14:paraId="6DCAA155" w14:textId="77777777" w:rsidR="00D651DA" w:rsidRPr="00DF0BC9" w:rsidRDefault="00817210">
            <w:pPr>
              <w:pStyle w:val="TableParagraph"/>
              <w:spacing w:before="5" w:line="242" w:lineRule="auto"/>
              <w:ind w:left="90" w:right="6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Proaktivní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zapojení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TESSEA při implementaci ZISP</w:t>
            </w:r>
            <w:r w:rsidRPr="00DF0BC9">
              <w:rPr>
                <w:rFonts w:asciiTheme="majorHAnsi" w:hAnsiTheme="majorHAnsi"/>
                <w:spacing w:val="37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a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souvisejících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předpisů,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včetně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připomínkovacích aktivit k zákonu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upravujícímu koncesionářské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poplatky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a dalších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legislativních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změn, které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se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dotýkají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sociálních podniků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pacing w:val="-7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zaměstnavatelů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osob se zdravotním postižením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(OZP).</w:t>
            </w:r>
          </w:p>
          <w:p w14:paraId="119C306B" w14:textId="77777777" w:rsidR="00D651DA" w:rsidRPr="00DF0BC9" w:rsidRDefault="00D651DA">
            <w:pPr>
              <w:pStyle w:val="TableParagraph"/>
              <w:spacing w:before="6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FFA3A23" w14:textId="77777777" w:rsidR="00D651DA" w:rsidRPr="00DF0BC9" w:rsidRDefault="00817210">
            <w:pPr>
              <w:pStyle w:val="TableParagraph"/>
              <w:spacing w:line="242" w:lineRule="auto"/>
              <w:ind w:left="90" w:right="255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Ustavit silná partnerství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TESSEA s relevantními kraji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v ČR. “TESSEA se aktivně</w:t>
            </w:r>
          </w:p>
          <w:p w14:paraId="2D950C36" w14:textId="77777777" w:rsidR="00D651DA" w:rsidRPr="00DF0BC9" w:rsidRDefault="00817210">
            <w:pPr>
              <w:pStyle w:val="TableParagraph"/>
              <w:spacing w:before="2" w:line="244" w:lineRule="auto"/>
              <w:ind w:left="9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vyjadřuje k dění na poli sociální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ekonomiky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a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přináší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návrhy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řešení” garantuje správní rada.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2FA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0EA46A6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6A51E4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786762F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C70C95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DE9918E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481EB3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728CB9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317EF79" w14:textId="77777777" w:rsidR="00D651DA" w:rsidRPr="00DF0BC9" w:rsidRDefault="00D651DA">
            <w:pPr>
              <w:pStyle w:val="TableParagraph"/>
              <w:spacing w:before="102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84AB997" w14:textId="77777777" w:rsidR="00D651DA" w:rsidRPr="00DF0BC9" w:rsidRDefault="00817210">
            <w:pPr>
              <w:pStyle w:val="TableParagraph"/>
              <w:spacing w:line="242" w:lineRule="auto"/>
              <w:ind w:left="91" w:right="18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během</w:t>
            </w:r>
            <w:r w:rsidRPr="00DF0BC9">
              <w:rPr>
                <w:rFonts w:asciiTheme="majorHAnsi" w:hAnsiTheme="majorHAnsi"/>
                <w:spacing w:val="-8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>r.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2025,</w:t>
            </w:r>
          </w:p>
          <w:p w14:paraId="15BEBE62" w14:textId="77777777" w:rsidR="00D651DA" w:rsidRPr="00DF0BC9" w:rsidRDefault="00817210">
            <w:pPr>
              <w:pStyle w:val="TableParagraph"/>
              <w:spacing w:before="1"/>
              <w:ind w:left="9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průběžně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77F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DF9FC34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A4D21D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C17415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3328E76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58FEEE8" w14:textId="77777777" w:rsidR="00D651DA" w:rsidRPr="00DF0BC9" w:rsidRDefault="00D651DA">
            <w:pPr>
              <w:pStyle w:val="TableParagraph"/>
              <w:spacing w:before="10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DCCE9EF" w14:textId="77777777" w:rsidR="00D651DA" w:rsidRPr="00DF0BC9" w:rsidRDefault="00817210">
            <w:pPr>
              <w:pStyle w:val="TableParagraph"/>
              <w:spacing w:before="1" w:line="242" w:lineRule="auto"/>
              <w:ind w:left="9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493763BE" w14:textId="77777777" w:rsidR="00D651DA" w:rsidRPr="00DF0BC9" w:rsidRDefault="00817210">
            <w:pPr>
              <w:pStyle w:val="TableParagraph"/>
              <w:spacing w:before="2"/>
              <w:ind w:left="9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6CFA5BC5" w14:textId="77777777" w:rsidR="00D651DA" w:rsidRPr="00DF0BC9" w:rsidRDefault="00817210">
            <w:pPr>
              <w:pStyle w:val="TableParagraph"/>
              <w:spacing w:before="2" w:line="242" w:lineRule="auto"/>
              <w:ind w:left="91" w:right="87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koordinátor/k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a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projektu</w:t>
            </w:r>
          </w:p>
          <w:p w14:paraId="5B9F760C" w14:textId="77777777" w:rsidR="00D651DA" w:rsidRPr="00DF0BC9" w:rsidRDefault="00817210">
            <w:pPr>
              <w:pStyle w:val="TableParagraph"/>
              <w:spacing w:before="3"/>
              <w:ind w:left="9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celým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RT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9057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22E153F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CF20234" w14:textId="77777777" w:rsidR="00D651DA" w:rsidRPr="00DF0BC9" w:rsidRDefault="00D651DA">
            <w:pPr>
              <w:pStyle w:val="TableParagraph"/>
              <w:spacing w:before="105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B4B6971" w14:textId="77777777" w:rsidR="00D651DA" w:rsidRPr="00DF0BC9" w:rsidRDefault="00817210">
            <w:pPr>
              <w:pStyle w:val="TableParagraph"/>
              <w:spacing w:line="242" w:lineRule="auto"/>
              <w:ind w:left="9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Legislativní/koncepční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návrhy/politiky/strategie,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které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TESSEA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připomínkovala</w:t>
            </w:r>
          </w:p>
          <w:p w14:paraId="17190B1D" w14:textId="77777777" w:rsidR="00D651DA" w:rsidRPr="00DF0BC9" w:rsidRDefault="00817210">
            <w:pPr>
              <w:pStyle w:val="TableParagraph"/>
              <w:spacing w:before="3" w:line="242" w:lineRule="auto"/>
              <w:ind w:left="9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Míra zapojení členů</w:t>
            </w:r>
            <w:r w:rsidRPr="00DF0BC9">
              <w:rPr>
                <w:rFonts w:asciiTheme="majorHAnsi" w:hAnsiTheme="majorHAnsi"/>
                <w:w w:val="9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5"/>
                <w:sz w:val="16"/>
                <w:szCs w:val="20"/>
              </w:rPr>
              <w:t>TESSEA</w:t>
            </w:r>
          </w:p>
          <w:p w14:paraId="36CC2324" w14:textId="77777777" w:rsidR="00D651DA" w:rsidRPr="00DF0BC9" w:rsidRDefault="00817210">
            <w:pPr>
              <w:pStyle w:val="TableParagraph"/>
              <w:spacing w:before="1" w:line="242" w:lineRule="auto"/>
              <w:ind w:left="9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 zástupců TESSEA v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regionech, kde se řeší sociální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podnikání.</w:t>
            </w:r>
          </w:p>
          <w:p w14:paraId="506CDA1E" w14:textId="77777777" w:rsidR="00D651DA" w:rsidRPr="00DF0BC9" w:rsidRDefault="00817210">
            <w:pPr>
              <w:pStyle w:val="TableParagraph"/>
              <w:spacing w:before="2" w:line="242" w:lineRule="auto"/>
              <w:ind w:left="9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Ustavena silná partnerství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TESSEA</w:t>
            </w:r>
            <w:r w:rsidRPr="00DF0BC9">
              <w:rPr>
                <w:rFonts w:asciiTheme="majorHAnsi" w:hAnsiTheme="majorHAnsi"/>
                <w:spacing w:val="-6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relevantními kraji v ČR.</w:t>
            </w:r>
          </w:p>
          <w:p w14:paraId="7AF89A05" w14:textId="77777777" w:rsidR="00D651DA" w:rsidRPr="00DF0BC9" w:rsidRDefault="00817210">
            <w:pPr>
              <w:pStyle w:val="TableParagraph"/>
              <w:spacing w:before="2" w:line="244" w:lineRule="auto"/>
              <w:ind w:left="93" w:right="16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8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kontaktních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zástupců TESSEA v kraji</w:t>
            </w:r>
            <w:r w:rsidRPr="00DF0BC9">
              <w:rPr>
                <w:rFonts w:asciiTheme="majorHAnsi" w:hAnsiTheme="majorHAnsi"/>
                <w:spacing w:val="4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–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míra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spolupráce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 xml:space="preserve"> kraji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ABF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586661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0084266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7E8113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CE8E30A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D5AC6B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E86D47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590CB1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ECC1B9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74BD284" w14:textId="77777777" w:rsidR="00D651DA" w:rsidRPr="00DF0BC9" w:rsidRDefault="00D651DA">
            <w:pPr>
              <w:pStyle w:val="TableParagraph"/>
              <w:spacing w:before="101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2D7D730" w14:textId="77777777" w:rsidR="00D651DA" w:rsidRPr="00DF0BC9" w:rsidRDefault="00817210">
            <w:pPr>
              <w:pStyle w:val="TableParagraph"/>
              <w:ind w:left="9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nadace,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firemní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dárci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1FF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436217D0" w14:textId="77777777">
        <w:trPr>
          <w:trHeight w:val="1031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46CD" w14:textId="77777777" w:rsidR="00D651DA" w:rsidRPr="00DF0BC9" w:rsidRDefault="00817210">
            <w:pPr>
              <w:pStyle w:val="TableParagraph"/>
              <w:spacing w:before="2" w:line="242" w:lineRule="auto"/>
              <w:ind w:left="90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3.2.2. Zajistit účast zástupců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TESSEA v relevantních pracovních skupinách a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konzultacích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v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rámci</w:t>
            </w:r>
            <w:r w:rsidRPr="00DF0BC9">
              <w:rPr>
                <w:rFonts w:asciiTheme="majorHAnsi" w:hAnsiTheme="majorHAnsi"/>
                <w:spacing w:val="-5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MPSV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21F4" w14:textId="77777777" w:rsidR="00D651DA" w:rsidRPr="00DF0BC9" w:rsidRDefault="00D651DA">
            <w:pPr>
              <w:pStyle w:val="TableParagraph"/>
              <w:spacing w:before="1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298A74AB" w14:textId="77777777" w:rsidR="00D651DA" w:rsidRPr="00DF0BC9" w:rsidRDefault="00817210">
            <w:pPr>
              <w:pStyle w:val="TableParagraph"/>
              <w:spacing w:line="242" w:lineRule="auto"/>
              <w:ind w:left="9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průběžně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během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2025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9498" w14:textId="77777777" w:rsidR="00D651DA" w:rsidRPr="00DF0BC9" w:rsidRDefault="00817210">
            <w:pPr>
              <w:pStyle w:val="TableParagraph"/>
              <w:spacing w:before="2" w:line="242" w:lineRule="auto"/>
              <w:ind w:left="9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0E136835" w14:textId="77777777" w:rsidR="00D651DA" w:rsidRPr="00DF0BC9" w:rsidRDefault="00817210">
            <w:pPr>
              <w:pStyle w:val="TableParagraph"/>
              <w:spacing w:before="2" w:line="184" w:lineRule="exact"/>
              <w:ind w:left="9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7CB1" w14:textId="77777777" w:rsidR="00D651DA" w:rsidRPr="00DF0BC9" w:rsidRDefault="00D651DA">
            <w:pPr>
              <w:pStyle w:val="TableParagraph"/>
              <w:spacing w:before="104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D69580E" w14:textId="77777777" w:rsidR="00D651DA" w:rsidRPr="00DF0BC9" w:rsidRDefault="00817210">
            <w:pPr>
              <w:pStyle w:val="TableParagraph"/>
              <w:spacing w:line="242" w:lineRule="auto"/>
              <w:ind w:left="93" w:right="164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 zástupců TESSEA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v pracovních skupinách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156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3962E98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38641B5" w14:textId="77777777" w:rsidR="00D651DA" w:rsidRPr="00DF0BC9" w:rsidRDefault="00817210">
            <w:pPr>
              <w:pStyle w:val="TableParagraph"/>
              <w:ind w:left="91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nadace,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firemní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dárci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70FA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</w:tbl>
    <w:p w14:paraId="25385D1B" w14:textId="77777777" w:rsidR="00D651DA" w:rsidRPr="00DF0BC9" w:rsidRDefault="00D651DA">
      <w:pPr>
        <w:pStyle w:val="TableParagraph"/>
        <w:rPr>
          <w:rFonts w:asciiTheme="majorHAnsi" w:hAnsiTheme="majorHAnsi"/>
          <w:sz w:val="16"/>
          <w:szCs w:val="20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7E58A6C7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2A03158F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535ECCC4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18"/>
          <w:szCs w:val="20"/>
        </w:rPr>
      </w:pPr>
    </w:p>
    <w:p w14:paraId="76E24F6B" w14:textId="77777777" w:rsidR="00D651DA" w:rsidRPr="00DF0BC9" w:rsidRDefault="00D651DA">
      <w:pPr>
        <w:pStyle w:val="Zkladntext"/>
        <w:spacing w:before="70"/>
        <w:rPr>
          <w:rFonts w:asciiTheme="majorHAnsi" w:hAnsiTheme="majorHAnsi"/>
          <w:b/>
          <w:i w:val="0"/>
          <w:sz w:val="18"/>
          <w:szCs w:val="2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876"/>
        <w:gridCol w:w="1044"/>
        <w:gridCol w:w="1903"/>
        <w:gridCol w:w="1709"/>
        <w:gridCol w:w="1721"/>
      </w:tblGrid>
      <w:tr w:rsidR="00D651DA" w:rsidRPr="00DF0BC9" w14:paraId="67D3F5A8" w14:textId="77777777">
        <w:trPr>
          <w:trHeight w:val="1031"/>
        </w:trPr>
        <w:tc>
          <w:tcPr>
            <w:tcW w:w="2210" w:type="dxa"/>
          </w:tcPr>
          <w:p w14:paraId="630DC25E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876" w:type="dxa"/>
          </w:tcPr>
          <w:p w14:paraId="21E66BCA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044" w:type="dxa"/>
          </w:tcPr>
          <w:p w14:paraId="1FC1DD7B" w14:textId="77777777" w:rsidR="00D651DA" w:rsidRPr="00DF0BC9" w:rsidRDefault="00817210">
            <w:pPr>
              <w:pStyle w:val="TableParagraph"/>
              <w:spacing w:before="2" w:line="242" w:lineRule="auto"/>
              <w:ind w:left="69" w:right="87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koordinátor/k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a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projektu</w:t>
            </w:r>
          </w:p>
          <w:p w14:paraId="6B5A7AE4" w14:textId="77777777" w:rsidR="00D651DA" w:rsidRPr="00DF0BC9" w:rsidRDefault="00817210">
            <w:pPr>
              <w:pStyle w:val="TableParagraph"/>
              <w:spacing w:before="2" w:line="184" w:lineRule="exact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celým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RT</w:t>
            </w:r>
          </w:p>
        </w:tc>
        <w:tc>
          <w:tcPr>
            <w:tcW w:w="1903" w:type="dxa"/>
          </w:tcPr>
          <w:p w14:paraId="09297A6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709" w:type="dxa"/>
          </w:tcPr>
          <w:p w14:paraId="1749D21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721" w:type="dxa"/>
          </w:tcPr>
          <w:p w14:paraId="060E25FC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1EE0DA24" w14:textId="77777777">
        <w:trPr>
          <w:trHeight w:val="2065"/>
        </w:trPr>
        <w:tc>
          <w:tcPr>
            <w:tcW w:w="2210" w:type="dxa"/>
          </w:tcPr>
          <w:p w14:paraId="4984285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E0B6FAF" w14:textId="77777777" w:rsidR="00D651DA" w:rsidRPr="00DF0BC9" w:rsidRDefault="00D651DA">
            <w:pPr>
              <w:pStyle w:val="TableParagraph"/>
              <w:spacing w:before="3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7C8789F" w14:textId="77777777" w:rsidR="00D651DA" w:rsidRPr="00DF0BC9" w:rsidRDefault="00817210">
            <w:pPr>
              <w:pStyle w:val="TableParagraph"/>
              <w:spacing w:line="242" w:lineRule="auto"/>
              <w:ind w:left="69" w:right="11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3.2.3. Do konce roku 2025 min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2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nová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partnerství</w:t>
            </w:r>
            <w:r w:rsidRPr="00DF0BC9">
              <w:rPr>
                <w:rFonts w:asciiTheme="majorHAnsi" w:hAnsiTheme="majorHAnsi"/>
                <w:spacing w:val="-4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klíčovými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stakeholdery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z</w:t>
            </w:r>
            <w:r w:rsidRPr="00DF0BC9">
              <w:rPr>
                <w:rFonts w:asciiTheme="majorHAnsi" w:hAnsiTheme="majorHAnsi"/>
                <w:spacing w:val="-5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řad</w:t>
            </w:r>
            <w:r w:rsidRPr="00DF0BC9">
              <w:rPr>
                <w:rFonts w:asciiTheme="majorHAnsi" w:hAnsiTheme="majorHAnsi"/>
                <w:spacing w:val="-6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veřejné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správy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zaměřená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na</w:t>
            </w:r>
            <w:r w:rsidRPr="00DF0BC9">
              <w:rPr>
                <w:rFonts w:asciiTheme="majorHAnsi" w:hAnsiTheme="majorHAnsi"/>
                <w:spacing w:val="-1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5"/>
                <w:sz w:val="16"/>
                <w:szCs w:val="20"/>
              </w:rPr>
              <w:t>podporu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sociálního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podnikání.</w:t>
            </w:r>
          </w:p>
        </w:tc>
        <w:tc>
          <w:tcPr>
            <w:tcW w:w="876" w:type="dxa"/>
          </w:tcPr>
          <w:p w14:paraId="70C842E7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044" w:type="dxa"/>
          </w:tcPr>
          <w:p w14:paraId="4DBB7B46" w14:textId="77777777" w:rsidR="00D651DA" w:rsidRPr="00DF0BC9" w:rsidRDefault="00817210">
            <w:pPr>
              <w:pStyle w:val="TableParagraph"/>
              <w:spacing w:before="4" w:line="242" w:lineRule="auto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2C7500E0" w14:textId="77777777" w:rsidR="00D651DA" w:rsidRPr="00DF0BC9" w:rsidRDefault="00817210">
            <w:pPr>
              <w:pStyle w:val="TableParagraph"/>
              <w:spacing w:before="3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1FAF600D" w14:textId="77777777" w:rsidR="00D651DA" w:rsidRPr="00DF0BC9" w:rsidRDefault="00817210">
            <w:pPr>
              <w:pStyle w:val="TableParagraph"/>
              <w:spacing w:before="2" w:line="242" w:lineRule="auto"/>
              <w:ind w:left="69" w:right="87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koordinátor/k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a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projektu</w:t>
            </w:r>
          </w:p>
          <w:p w14:paraId="2604A1EC" w14:textId="77777777" w:rsidR="00D651DA" w:rsidRPr="00DF0BC9" w:rsidRDefault="00817210">
            <w:pPr>
              <w:pStyle w:val="TableParagraph"/>
              <w:spacing w:before="3" w:line="184" w:lineRule="exact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celým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RT</w:t>
            </w:r>
          </w:p>
        </w:tc>
        <w:tc>
          <w:tcPr>
            <w:tcW w:w="1903" w:type="dxa"/>
          </w:tcPr>
          <w:p w14:paraId="1AC4B45A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7479D77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1709D9E" w14:textId="77777777" w:rsidR="00D651DA" w:rsidRPr="00DF0BC9" w:rsidRDefault="00D651DA">
            <w:pPr>
              <w:pStyle w:val="TableParagraph"/>
              <w:spacing w:before="2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85BA9DD" w14:textId="77777777" w:rsidR="00D651DA" w:rsidRPr="00DF0BC9" w:rsidRDefault="00817210">
            <w:pPr>
              <w:pStyle w:val="TableParagraph"/>
              <w:spacing w:line="242" w:lineRule="auto"/>
              <w:ind w:left="7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Nová partnerství mezi TESSEA a zástupci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stakeholderů z řad veřejné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správy</w:t>
            </w:r>
          </w:p>
        </w:tc>
        <w:tc>
          <w:tcPr>
            <w:tcW w:w="1709" w:type="dxa"/>
          </w:tcPr>
          <w:p w14:paraId="2F90599B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1721" w:type="dxa"/>
          </w:tcPr>
          <w:p w14:paraId="4FCA4C6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D651DA" w:rsidRPr="00DF0BC9" w14:paraId="071D12ED" w14:textId="77777777">
        <w:trPr>
          <w:trHeight w:val="2065"/>
        </w:trPr>
        <w:tc>
          <w:tcPr>
            <w:tcW w:w="2210" w:type="dxa"/>
          </w:tcPr>
          <w:p w14:paraId="331D53B2" w14:textId="77777777" w:rsidR="00D651DA" w:rsidRPr="00DF0BC9" w:rsidRDefault="00D651DA">
            <w:pPr>
              <w:pStyle w:val="TableParagraph"/>
              <w:spacing w:before="104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720AB7C" w14:textId="77777777" w:rsidR="00D651DA" w:rsidRPr="00DF0BC9" w:rsidRDefault="00817210">
            <w:pPr>
              <w:pStyle w:val="TableParagraph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3.2.4.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Kulaté</w:t>
            </w:r>
          </w:p>
          <w:p w14:paraId="0B5F6308" w14:textId="77777777" w:rsidR="00D651DA" w:rsidRPr="00DF0BC9" w:rsidRDefault="00817210">
            <w:pPr>
              <w:pStyle w:val="TableParagraph"/>
              <w:spacing w:before="5" w:line="242" w:lineRule="auto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stoly zaměřené na téma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rezervního fondu v integračních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sociálních</w:t>
            </w:r>
            <w:r w:rsidRPr="00DF0BC9">
              <w:rPr>
                <w:rFonts w:asciiTheme="majorHAnsi" w:hAnsiTheme="majorHAnsi"/>
                <w:spacing w:val="-3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podnicích,</w:t>
            </w:r>
            <w:r w:rsidRPr="00DF0BC9">
              <w:rPr>
                <w:rFonts w:asciiTheme="majorHAnsi" w:hAnsiTheme="majorHAnsi"/>
                <w:spacing w:val="-3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jak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ho definuje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legislativa.</w:t>
            </w:r>
          </w:p>
          <w:p w14:paraId="6566D91C" w14:textId="77777777" w:rsidR="00D651DA" w:rsidRPr="00DF0BC9" w:rsidRDefault="00817210">
            <w:pPr>
              <w:pStyle w:val="TableParagraph"/>
              <w:spacing w:before="3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Min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2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kulaté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stoly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za</w:t>
            </w:r>
            <w:r w:rsidRPr="00DF0BC9">
              <w:rPr>
                <w:rFonts w:asciiTheme="majorHAnsi" w:hAnsiTheme="majorHAnsi"/>
                <w:spacing w:val="-4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rok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80"/>
                <w:sz w:val="16"/>
                <w:szCs w:val="20"/>
              </w:rPr>
              <w:t>2025</w:t>
            </w:r>
          </w:p>
        </w:tc>
        <w:tc>
          <w:tcPr>
            <w:tcW w:w="876" w:type="dxa"/>
          </w:tcPr>
          <w:p w14:paraId="35A3F1A5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6D7A250D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1EC42F6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5FD185BF" w14:textId="77777777" w:rsidR="00D651DA" w:rsidRPr="00DF0BC9" w:rsidRDefault="00D651DA">
            <w:pPr>
              <w:pStyle w:val="TableParagraph"/>
              <w:spacing w:before="1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404DAF1" w14:textId="77777777" w:rsidR="00D651DA" w:rsidRPr="00DF0BC9" w:rsidRDefault="00817210">
            <w:pPr>
              <w:pStyle w:val="TableParagraph"/>
              <w:spacing w:before="1" w:line="242" w:lineRule="auto"/>
              <w:ind w:left="69" w:right="153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2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kulaté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stoly</w:t>
            </w:r>
            <w:r w:rsidRPr="00DF0BC9">
              <w:rPr>
                <w:rFonts w:asciiTheme="majorHAnsi" w:hAnsiTheme="majorHAnsi"/>
                <w:spacing w:val="-3"/>
                <w:w w:val="85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za</w:t>
            </w:r>
            <w:r w:rsidRPr="00DF0BC9">
              <w:rPr>
                <w:rFonts w:asciiTheme="majorHAnsi" w:hAnsiTheme="majorHAnsi"/>
                <w:spacing w:val="-9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r.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4"/>
                <w:w w:val="90"/>
                <w:sz w:val="16"/>
                <w:szCs w:val="20"/>
              </w:rPr>
              <w:t>2025</w:t>
            </w:r>
          </w:p>
        </w:tc>
        <w:tc>
          <w:tcPr>
            <w:tcW w:w="1044" w:type="dxa"/>
          </w:tcPr>
          <w:p w14:paraId="494FFEE8" w14:textId="77777777" w:rsidR="00D651DA" w:rsidRPr="00DF0BC9" w:rsidRDefault="00817210">
            <w:pPr>
              <w:pStyle w:val="TableParagraph"/>
              <w:spacing w:before="2" w:line="244" w:lineRule="auto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ředitelka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organizace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5"/>
                <w:sz w:val="16"/>
                <w:szCs w:val="20"/>
              </w:rPr>
              <w:t>(koncepce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</w:p>
          <w:p w14:paraId="1CF2DC55" w14:textId="77777777" w:rsidR="00D651DA" w:rsidRPr="00DF0BC9" w:rsidRDefault="00817210">
            <w:pPr>
              <w:pStyle w:val="TableParagraph"/>
              <w:spacing w:line="201" w:lineRule="exact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10"/>
                <w:w w:val="90"/>
                <w:sz w:val="16"/>
                <w:szCs w:val="20"/>
              </w:rPr>
              <w:t>+</w:t>
            </w:r>
          </w:p>
          <w:p w14:paraId="2BFB5863" w14:textId="77777777" w:rsidR="00D651DA" w:rsidRPr="00DF0BC9" w:rsidRDefault="00817210">
            <w:pPr>
              <w:pStyle w:val="TableParagraph"/>
              <w:spacing w:before="2" w:line="242" w:lineRule="auto"/>
              <w:ind w:left="69" w:right="87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(výkon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90"/>
                <w:sz w:val="16"/>
                <w:szCs w:val="20"/>
              </w:rPr>
              <w:t>aktivity)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koordinátor/k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 xml:space="preserve"> a</w:t>
            </w:r>
            <w:r w:rsidRPr="00DF0BC9">
              <w:rPr>
                <w:rFonts w:asciiTheme="majorHAnsi" w:hAnsiTheme="majorHAnsi"/>
                <w:spacing w:val="-1"/>
                <w:w w:val="90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90"/>
                <w:sz w:val="16"/>
                <w:szCs w:val="20"/>
              </w:rPr>
              <w:t>projektu</w:t>
            </w:r>
          </w:p>
          <w:p w14:paraId="647A8795" w14:textId="77777777" w:rsidR="00D651DA" w:rsidRPr="00DF0BC9" w:rsidRDefault="00817210">
            <w:pPr>
              <w:pStyle w:val="TableParagraph"/>
              <w:spacing w:before="3" w:line="184" w:lineRule="exact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s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celým</w:t>
            </w:r>
            <w:r w:rsidRPr="00DF0BC9">
              <w:rPr>
                <w:rFonts w:asciiTheme="majorHAnsi" w:hAnsiTheme="majorHAnsi"/>
                <w:spacing w:val="-3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5"/>
                <w:w w:val="80"/>
                <w:sz w:val="16"/>
                <w:szCs w:val="20"/>
              </w:rPr>
              <w:t>RT</w:t>
            </w:r>
          </w:p>
        </w:tc>
        <w:tc>
          <w:tcPr>
            <w:tcW w:w="1903" w:type="dxa"/>
          </w:tcPr>
          <w:p w14:paraId="4BB0531E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67186A1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C46BB70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10916F36" w14:textId="77777777" w:rsidR="00D651DA" w:rsidRPr="00DF0BC9" w:rsidRDefault="00D651DA">
            <w:pPr>
              <w:pStyle w:val="TableParagraph"/>
              <w:spacing w:before="105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366434F2" w14:textId="77777777" w:rsidR="00D651DA" w:rsidRPr="00DF0BC9" w:rsidRDefault="00817210">
            <w:pPr>
              <w:pStyle w:val="TableParagraph"/>
              <w:ind w:left="72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Počet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kulatých</w:t>
            </w:r>
            <w:r w:rsidRPr="00DF0BC9">
              <w:rPr>
                <w:rFonts w:asciiTheme="majorHAnsi" w:hAnsiTheme="majorHAnsi"/>
                <w:spacing w:val="-2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stolů</w:t>
            </w:r>
          </w:p>
        </w:tc>
        <w:tc>
          <w:tcPr>
            <w:tcW w:w="1709" w:type="dxa"/>
          </w:tcPr>
          <w:p w14:paraId="3D5008F2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2740E5F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79581FE9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44CD1FD6" w14:textId="77777777" w:rsidR="00D651DA" w:rsidRPr="00DF0BC9" w:rsidRDefault="00D651DA">
            <w:pPr>
              <w:pStyle w:val="TableParagraph"/>
              <w:spacing w:before="105"/>
              <w:rPr>
                <w:rFonts w:asciiTheme="majorHAnsi" w:hAnsiTheme="majorHAnsi"/>
                <w:b/>
                <w:sz w:val="16"/>
                <w:szCs w:val="20"/>
              </w:rPr>
            </w:pPr>
          </w:p>
          <w:p w14:paraId="0C4B27B1" w14:textId="77777777" w:rsidR="00D651DA" w:rsidRPr="00DF0BC9" w:rsidRDefault="00817210">
            <w:pPr>
              <w:pStyle w:val="TableParagraph"/>
              <w:ind w:left="69"/>
              <w:rPr>
                <w:rFonts w:asciiTheme="majorHAnsi" w:hAnsiTheme="majorHAnsi"/>
                <w:sz w:val="16"/>
                <w:szCs w:val="20"/>
              </w:rPr>
            </w:pP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nadace,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w w:val="80"/>
                <w:sz w:val="16"/>
                <w:szCs w:val="20"/>
              </w:rPr>
              <w:t>firemní</w:t>
            </w:r>
            <w:r w:rsidRPr="00DF0BC9">
              <w:rPr>
                <w:rFonts w:asciiTheme="majorHAnsi" w:hAnsiTheme="majorHAnsi"/>
                <w:sz w:val="16"/>
                <w:szCs w:val="20"/>
              </w:rPr>
              <w:t xml:space="preserve"> </w:t>
            </w:r>
            <w:r w:rsidRPr="00DF0BC9">
              <w:rPr>
                <w:rFonts w:asciiTheme="majorHAnsi" w:hAnsiTheme="majorHAnsi"/>
                <w:spacing w:val="-2"/>
                <w:w w:val="80"/>
                <w:sz w:val="16"/>
                <w:szCs w:val="20"/>
              </w:rPr>
              <w:t>dárci</w:t>
            </w:r>
          </w:p>
        </w:tc>
        <w:tc>
          <w:tcPr>
            <w:tcW w:w="1721" w:type="dxa"/>
          </w:tcPr>
          <w:p w14:paraId="3A3E67B3" w14:textId="77777777" w:rsidR="00D651DA" w:rsidRPr="00DF0BC9" w:rsidRDefault="00D651DA">
            <w:pPr>
              <w:pStyle w:val="TableParagraph"/>
              <w:rPr>
                <w:rFonts w:asciiTheme="majorHAnsi" w:hAnsiTheme="majorHAnsi"/>
                <w:sz w:val="16"/>
                <w:szCs w:val="20"/>
              </w:rPr>
            </w:pPr>
          </w:p>
        </w:tc>
      </w:tr>
    </w:tbl>
    <w:p w14:paraId="016BB9DC" w14:textId="77777777" w:rsidR="00D651DA" w:rsidRPr="00DF0BC9" w:rsidRDefault="00D651DA">
      <w:pPr>
        <w:pStyle w:val="TableParagraph"/>
        <w:rPr>
          <w:rFonts w:asciiTheme="majorHAnsi" w:hAnsiTheme="majorHAnsi"/>
          <w:sz w:val="18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1CC5E366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6EB1758D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28F7A217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3F1211F7" w14:textId="77777777" w:rsidR="00D651DA" w:rsidRPr="00DF0BC9" w:rsidRDefault="00D651DA">
      <w:pPr>
        <w:pStyle w:val="Zkladntext"/>
        <w:spacing w:before="70"/>
        <w:rPr>
          <w:rFonts w:asciiTheme="majorHAnsi" w:hAnsiTheme="majorHAnsi"/>
          <w:b/>
          <w:i w:val="0"/>
          <w:sz w:val="20"/>
        </w:rPr>
      </w:pPr>
    </w:p>
    <w:p w14:paraId="334800C1" w14:textId="77777777" w:rsidR="00D651DA" w:rsidRPr="00DF0BC9" w:rsidRDefault="00817210">
      <w:pPr>
        <w:pStyle w:val="Zkladntext"/>
        <w:spacing w:line="60" w:lineRule="exact"/>
        <w:ind w:left="136"/>
        <w:rPr>
          <w:rFonts w:asciiTheme="majorHAnsi" w:hAnsiTheme="majorHAnsi"/>
          <w:i w:val="0"/>
          <w:sz w:val="5"/>
        </w:rPr>
      </w:pPr>
      <w:r w:rsidRPr="00DF0BC9">
        <w:rPr>
          <w:rFonts w:asciiTheme="majorHAnsi" w:hAnsiTheme="majorHAnsi"/>
          <w:i w:val="0"/>
          <w:noProof/>
          <w:sz w:val="5"/>
          <w:lang w:val="de-DE" w:eastAsia="de-DE"/>
        </w:rPr>
        <mc:AlternateContent>
          <mc:Choice Requires="wpg">
            <w:drawing>
              <wp:inline distT="0" distB="0" distL="0" distR="0" wp14:anchorId="073106B6" wp14:editId="7EDB20B2">
                <wp:extent cx="5768340" cy="3810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38100"/>
                          <a:chOff x="0" y="0"/>
                          <a:chExt cx="5768340" cy="381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7683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38100">
                                <a:moveTo>
                                  <a:pt x="5768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5768339" y="38099"/>
                                </a:lnTo>
                                <a:lnTo>
                                  <a:pt x="5768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5B3ED" id="Group 14" o:spid="_x0000_s1026" style="width:454.2pt;height:3pt;mso-position-horizontal-relative:char;mso-position-vertical-relative:line" coordsize="5768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">
                <v:shape id="Graphic 15" o:spid="_x0000_s1027" style="position:absolute;width:57683;height:381;visibility:visible;mso-wrap-style:square;v-text-anchor:top" coordsize="576834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" path="m5768339,l,,,38099r5768339,l5768339,xe" stroked="f">
                  <v:path arrowok="t"/>
                </v:shape>
                <w10:anchorlock/>
              </v:group>
            </w:pict>
          </mc:Fallback>
        </mc:AlternateContent>
      </w:r>
    </w:p>
    <w:p w14:paraId="6C51C5A6" w14:textId="77777777" w:rsidR="00035A4B" w:rsidRPr="00DF0BC9" w:rsidRDefault="00035A4B" w:rsidP="00035A4B">
      <w:pPr>
        <w:pStyle w:val="Nadpis1"/>
        <w:numPr>
          <w:ilvl w:val="0"/>
          <w:numId w:val="38"/>
        </w:numPr>
        <w:tabs>
          <w:tab w:val="left" w:pos="596"/>
        </w:tabs>
        <w:ind w:left="596"/>
        <w:rPr>
          <w:rFonts w:asciiTheme="majorHAnsi" w:hAnsiTheme="majorHAnsi"/>
          <w:color w:val="4B94D8"/>
          <w:spacing w:val="10"/>
          <w:w w:val="90"/>
        </w:rPr>
      </w:pPr>
      <w:bookmarkStart w:id="16" w:name="_Toc212734636"/>
      <w:r w:rsidRPr="00DF0BC9">
        <w:rPr>
          <w:rFonts w:asciiTheme="majorHAnsi" w:hAnsiTheme="majorHAnsi"/>
          <w:color w:val="4B94D8"/>
          <w:spacing w:val="10"/>
          <w:w w:val="90"/>
        </w:rPr>
        <w:t>IMPLEMENTACE, MONITORING, EVALUACE PLNĚNÍ AKČNÍHO PLÁNU 2025</w:t>
      </w:r>
      <w:bookmarkEnd w:id="16"/>
    </w:p>
    <w:p w14:paraId="181873D5" w14:textId="77777777" w:rsidR="00035A4B" w:rsidRPr="00DF0BC9" w:rsidRDefault="00035A4B" w:rsidP="00035A4B">
      <w:pPr>
        <w:pStyle w:val="Nadpis3"/>
        <w:ind w:left="0" w:firstLine="0"/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</w:pPr>
    </w:p>
    <w:p w14:paraId="7D207609" w14:textId="77777777" w:rsidR="00003B14" w:rsidRPr="00DF0BC9" w:rsidRDefault="00003B14" w:rsidP="00003B14">
      <w:pPr>
        <w:pStyle w:val="Normlnweb"/>
        <w:rPr>
          <w:rFonts w:asciiTheme="majorHAnsi" w:hAnsiTheme="majorHAnsi" w:cstheme="minorHAnsi"/>
          <w:b/>
          <w:sz w:val="22"/>
          <w:szCs w:val="22"/>
          <w:lang w:val="en-AU"/>
        </w:rPr>
      </w:pPr>
      <w:r w:rsidRPr="00DF0BC9">
        <w:rPr>
          <w:rFonts w:asciiTheme="majorHAnsi" w:hAnsiTheme="majorHAnsi" w:cstheme="minorHAnsi"/>
          <w:b/>
          <w:sz w:val="22"/>
          <w:szCs w:val="22"/>
          <w:lang w:val="en-AU"/>
        </w:rPr>
        <w:t>VÝSTUPY IMPLEMENTACE, MONITORINGU A EVALUACE PLNĚNÍ AKČNÍHO PLÁNU 2025 V PROVAZBĚ NA JEDNOTLIVÉ STRATEGICKÉ CÍLE UVÁDÍ PŘÍLOHA 4.</w:t>
      </w:r>
    </w:p>
    <w:p w14:paraId="615D384B" w14:textId="77777777" w:rsidR="002809EA" w:rsidRPr="00DF0BC9" w:rsidRDefault="002809EA" w:rsidP="00DF0BC9">
      <w:pPr>
        <w:pStyle w:val="Normlnweb"/>
        <w:jc w:val="both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V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2025 se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implementace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akčního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plánu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TESSEA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soustředila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zejména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postup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v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plnění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definovaných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kroků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cílů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čerpání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rozpočtu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gram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</w:t>
      </w:r>
      <w:proofErr w:type="gram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aktivní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zapojení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členů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TESSEA do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regionálních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akcí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partnerské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spolupráce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činnosti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orgánů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sítě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. </w:t>
      </w:r>
    </w:p>
    <w:p w14:paraId="50458D5B" w14:textId="77777777" w:rsidR="002809EA" w:rsidRPr="00DF0BC9" w:rsidRDefault="002809EA" w:rsidP="00DF0BC9">
      <w:pPr>
        <w:pStyle w:val="Normlnweb"/>
        <w:jc w:val="both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V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2025 TESSEA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úspěšně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rozvíjela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členskou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základnu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zvyšovala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kvalitu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služeb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pro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své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.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Realizované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aktivity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pomohly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stabilizovat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síť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rozšířit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regionální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působení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organizace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posílit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advokační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hlas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sociálních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podniků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národní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mezinárodní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úrovni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. TESSEA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aktivně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reprezentovala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sektor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sociální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ekonomiky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prostřednictvím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spolupráce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klíčovými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institucemi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jako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MPSV, MPO,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CzechInvest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Hospodářská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komora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.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Zapojila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se do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příprav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zákona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o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zaměstnanosti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šířila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povědomí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o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integračních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podnicích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.​</w:t>
      </w:r>
    </w:p>
    <w:p w14:paraId="174CBC6B" w14:textId="77777777" w:rsidR="002809EA" w:rsidRPr="00DF0BC9" w:rsidRDefault="002809EA" w:rsidP="00DF0BC9">
      <w:pPr>
        <w:pStyle w:val="Normlnweb"/>
        <w:jc w:val="both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TESSEA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systematicky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rozvíjela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spolupráci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se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stakeholdry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v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oblasti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sociálního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podnikání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.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Klíčovou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roli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hrály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osvětové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kampaně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komunikační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aktivity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zapojení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do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odborných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diskusí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což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vedlo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zvýšení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povědomí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o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přínosech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sociální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ekonomiky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ve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veřejnosti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mezi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partnery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.​</w:t>
      </w:r>
    </w:p>
    <w:p w14:paraId="75E51EF9" w14:textId="77777777" w:rsidR="002809EA" w:rsidRPr="00DF0BC9" w:rsidRDefault="002809EA" w:rsidP="00DF0BC9">
      <w:pPr>
        <w:pStyle w:val="Normlnweb"/>
        <w:jc w:val="both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TESSEA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posilovala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odbornou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expertizu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legislativní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zázemí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organizace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.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Systematicky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se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podílela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tvorbě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připomínkování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propagaci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legislativních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strategických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materiálů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aby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pomáhala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rozvoji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sociální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ekonomiky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v ČR v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souladu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evropskými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trendy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dobrými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zahraničními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zkušenostmi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.​</w:t>
      </w:r>
    </w:p>
    <w:p w14:paraId="71E228F2" w14:textId="07FF0322" w:rsidR="002809EA" w:rsidRPr="00DF0BC9" w:rsidRDefault="002809EA" w:rsidP="00DF0BC9">
      <w:pPr>
        <w:pStyle w:val="Normlnweb"/>
        <w:jc w:val="both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TESSEA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realizovala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opatření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k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posílení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interní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efektivity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včetně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modernizace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vnitřního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řízení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zvýšení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finanční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stability,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rozvoje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členské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spolupráce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profesionální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komunikace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.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Důraz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byl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kladen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formulaci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naplňování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nové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fundraisingové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komunikační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PR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strategie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budování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kvalitní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advokační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činnosti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v oblasti sociální ekonomiky</w:t>
      </w:r>
      <w:r w:rsidR="00DF0BC9"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</w:t>
      </w:r>
    </w:p>
    <w:p w14:paraId="0C49BABD" w14:textId="77777777" w:rsidR="002809EA" w:rsidRPr="00DF0BC9" w:rsidRDefault="002809EA" w:rsidP="00035A4B">
      <w:pPr>
        <w:pStyle w:val="Nadpis3"/>
        <w:ind w:left="0" w:firstLine="0"/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</w:pPr>
    </w:p>
    <w:p w14:paraId="038D8AA7" w14:textId="77777777" w:rsidR="00035A4B" w:rsidRPr="00DF0BC9" w:rsidRDefault="00035A4B" w:rsidP="00035A4B">
      <w:pPr>
        <w:pStyle w:val="Nadpis3"/>
        <w:ind w:left="0" w:firstLine="0"/>
        <w:rPr>
          <w:rFonts w:asciiTheme="majorHAnsi" w:hAnsiTheme="majorHAnsi" w:cstheme="minorHAnsi"/>
          <w:sz w:val="22"/>
          <w:szCs w:val="22"/>
          <w:lang w:val="en-AU"/>
        </w:rPr>
      </w:pPr>
      <w:bookmarkStart w:id="17" w:name="_Toc212734637"/>
      <w:proofErr w:type="spellStart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>Strategický</w:t>
      </w:r>
      <w:proofErr w:type="spellEnd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 xml:space="preserve"> </w:t>
      </w:r>
      <w:proofErr w:type="spellStart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>cíl</w:t>
      </w:r>
      <w:proofErr w:type="spellEnd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 xml:space="preserve"> </w:t>
      </w:r>
      <w:r w:rsidR="00685216"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 xml:space="preserve">1: </w:t>
      </w:r>
      <w:proofErr w:type="spellStart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>Posílení</w:t>
      </w:r>
      <w:proofErr w:type="spellEnd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 xml:space="preserve"> </w:t>
      </w:r>
      <w:proofErr w:type="spellStart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>členské</w:t>
      </w:r>
      <w:proofErr w:type="spellEnd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 xml:space="preserve"> </w:t>
      </w:r>
      <w:proofErr w:type="spellStart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>základny</w:t>
      </w:r>
      <w:proofErr w:type="spellEnd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 xml:space="preserve"> a </w:t>
      </w:r>
      <w:proofErr w:type="spellStart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>rozvoj</w:t>
      </w:r>
      <w:proofErr w:type="spellEnd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 xml:space="preserve"> </w:t>
      </w:r>
      <w:proofErr w:type="spellStart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>služeb</w:t>
      </w:r>
      <w:proofErr w:type="spellEnd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 xml:space="preserve"> pro </w:t>
      </w:r>
      <w:proofErr w:type="spellStart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>členy</w:t>
      </w:r>
      <w:proofErr w:type="spellEnd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 xml:space="preserve"> TESSEA</w:t>
      </w:r>
      <w:bookmarkEnd w:id="17"/>
    </w:p>
    <w:p w14:paraId="680CDFAA" w14:textId="77777777" w:rsidR="00035A4B" w:rsidRPr="00DF0BC9" w:rsidRDefault="00035A4B" w:rsidP="00DF0BC9">
      <w:pPr>
        <w:pStyle w:val="Normlnweb"/>
        <w:jc w:val="both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V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2025 TESSEA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naplňovala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klíčový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strategický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cíl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posílit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členskou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základnu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rozvíjet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podporu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pro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své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zvyšovat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kvalitu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poskytovaných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služeb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.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Realizované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aktivity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přispěly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stabilizaci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sítě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rozšíření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regionálního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dosahu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posílení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advokačního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hlasu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sociálních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podniků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v ČR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v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zahraničí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</w:t>
      </w:r>
    </w:p>
    <w:p w14:paraId="50ED6309" w14:textId="77777777" w:rsidR="00035A4B" w:rsidRPr="00DF0BC9" w:rsidRDefault="00035A4B" w:rsidP="00035A4B">
      <w:pPr>
        <w:pStyle w:val="Nadpis3"/>
        <w:ind w:left="0" w:firstLine="0"/>
        <w:rPr>
          <w:rFonts w:asciiTheme="majorHAnsi" w:hAnsiTheme="majorHAnsi" w:cstheme="minorHAnsi"/>
          <w:sz w:val="22"/>
          <w:szCs w:val="22"/>
          <w:lang w:val="en-AU"/>
        </w:rPr>
      </w:pPr>
      <w:bookmarkStart w:id="18" w:name="_Toc212734638"/>
      <w:proofErr w:type="spellStart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>Rozšiřování</w:t>
      </w:r>
      <w:proofErr w:type="spellEnd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 xml:space="preserve"> </w:t>
      </w:r>
      <w:proofErr w:type="spellStart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>členské</w:t>
      </w:r>
      <w:proofErr w:type="spellEnd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 xml:space="preserve"> </w:t>
      </w:r>
      <w:proofErr w:type="spellStart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>základny</w:t>
      </w:r>
      <w:proofErr w:type="spellEnd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 xml:space="preserve"> a </w:t>
      </w:r>
      <w:proofErr w:type="spellStart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>regionální</w:t>
      </w:r>
      <w:proofErr w:type="spellEnd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 xml:space="preserve"> </w:t>
      </w:r>
      <w:proofErr w:type="spellStart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>spolupráce</w:t>
      </w:r>
      <w:bookmarkEnd w:id="18"/>
      <w:proofErr w:type="spellEnd"/>
    </w:p>
    <w:p w14:paraId="3DFD27C9" w14:textId="77777777" w:rsidR="00035A4B" w:rsidRPr="00DF0BC9" w:rsidRDefault="00035A4B" w:rsidP="00DF0BC9">
      <w:pPr>
        <w:pStyle w:val="Normlnweb"/>
        <w:jc w:val="both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TESSEA se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zaměřila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aktivní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akvizici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nových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členů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které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doporučila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správní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rada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stávající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aktivní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členové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.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Oslovení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probíhalo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cíleně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důrazem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motivaci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gram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</w:t>
      </w:r>
      <w:proofErr w:type="gram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osobní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komunikaci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čímž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se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podařilo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rozšířit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členskou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základnu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o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nové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subjekty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z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různých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regionů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</w:t>
      </w:r>
    </w:p>
    <w:p w14:paraId="33EC29DB" w14:textId="77777777" w:rsidR="00035A4B" w:rsidRPr="00DF0BC9" w:rsidRDefault="00035A4B" w:rsidP="00DF0BC9">
      <w:pPr>
        <w:pStyle w:val="Normlnweb"/>
        <w:jc w:val="both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Organizace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zároveň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zapojila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tři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regionální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ambasadory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TESSEA,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čímž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posílila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přítomnost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v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klíčových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krajích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vytvořila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most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mezi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regionální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praxí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centrální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advokací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.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Spolupráce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byla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rozvíjena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řadou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institucí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mj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. se Sociálním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bankovnictvím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České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spořitelny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městem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Kroměříž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Zlínským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Pardubickým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krajem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CzechInvestem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Univerzitou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Palackého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Fakultou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humanitních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studií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UK, SOŠ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Jánské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Lázně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, AZZP, KZZP a NRZP.</w:t>
      </w:r>
    </w:p>
    <w:p w14:paraId="060E7640" w14:textId="77777777" w:rsidR="00035A4B" w:rsidRPr="00DF0BC9" w:rsidRDefault="00035A4B" w:rsidP="00DF0BC9">
      <w:pPr>
        <w:pStyle w:val="Normlnweb"/>
        <w:jc w:val="both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lastRenderedPageBreak/>
        <w:t xml:space="preserve">TESSEA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také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organizovala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setkání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členů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v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regionech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–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dvě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výjezdní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setkání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členskou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schůzi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odborným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programem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čímž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prohloubila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komunitní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gram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</w:t>
      </w:r>
      <w:proofErr w:type="gram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odborné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propojení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členské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základny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.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Členové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byli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průběžně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podporováni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při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organizaci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vlastních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akcí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(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např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.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ve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spolupráci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 OXALIS, FOVY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Českou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spořitelnou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).</w:t>
      </w:r>
    </w:p>
    <w:p w14:paraId="73DB37DC" w14:textId="77777777" w:rsidR="00035A4B" w:rsidRPr="00DF0BC9" w:rsidRDefault="00035A4B" w:rsidP="00DF0BC9">
      <w:pPr>
        <w:pStyle w:val="Normlnweb"/>
        <w:jc w:val="both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V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rámci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podpůrných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služeb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bylo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členům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nabídnuto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3×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bezplatné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odborné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konzultace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–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např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. s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organizacemi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RRA Liberec,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Kokoza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Levandulovna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Sociálními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službami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města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Kroměříž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</w:t>
      </w:r>
    </w:p>
    <w:p w14:paraId="3BFADF1E" w14:textId="77777777" w:rsidR="00035A4B" w:rsidRPr="00DF0BC9" w:rsidRDefault="00035A4B" w:rsidP="00035A4B">
      <w:pPr>
        <w:pStyle w:val="Nadpis3"/>
        <w:ind w:left="0" w:firstLine="0"/>
        <w:rPr>
          <w:rFonts w:asciiTheme="majorHAnsi" w:hAnsiTheme="majorHAnsi" w:cstheme="minorHAnsi"/>
          <w:sz w:val="22"/>
          <w:szCs w:val="22"/>
        </w:rPr>
      </w:pPr>
      <w:bookmarkStart w:id="19" w:name="_Toc212734639"/>
      <w:proofErr w:type="spellStart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</w:rPr>
        <w:t>Advokační</w:t>
      </w:r>
      <w:proofErr w:type="spellEnd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</w:rPr>
        <w:t xml:space="preserve"> a reprezentační činnost</w:t>
      </w:r>
      <w:bookmarkEnd w:id="19"/>
    </w:p>
    <w:p w14:paraId="224E66D4" w14:textId="77777777" w:rsidR="00035A4B" w:rsidRPr="00DF0BC9" w:rsidRDefault="00035A4B" w:rsidP="00DF0BC9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TESSEA posílila svou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advokační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roli vůči MPSV, MPO,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CzechInvestu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Hospodářské komoře a dalším partnerům. V rámci platformy MPSV pro sociální integraci se aktivně zapojila do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příprav Zákona o zaměstnanosti (paragraf 78)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do šíření povědomí o sociálních integračních podnicích.</w:t>
      </w:r>
    </w:p>
    <w:p w14:paraId="34CBA031" w14:textId="77777777" w:rsidR="00035A4B" w:rsidRPr="00DF0BC9" w:rsidRDefault="00035A4B" w:rsidP="00DF0BC9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Proběhlo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více než 4 jednání s politikami a úředníky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, včetně komunikace se sekretariátem předsedkyně sociálního výboru PČR, Magistrátem hl. m. Prahy, Pardubickým krajem, a dalšími regionálními partnery.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TESSEA byla aktivní také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v mezinárodních projektech ENSIE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– zejména v projektu </w:t>
      </w:r>
      <w:proofErr w:type="spellStart"/>
      <w:r w:rsidRPr="00DF0BC9">
        <w:rPr>
          <w:rFonts w:asciiTheme="majorHAnsi" w:eastAsia="Microsoft Sans Serif" w:hAnsiTheme="majorHAnsi" w:cs="Microsoft Sans Serif"/>
          <w:i/>
          <w:iCs/>
          <w:w w:val="85"/>
          <w:lang w:eastAsia="en-US"/>
        </w:rPr>
        <w:t>We</w:t>
      </w:r>
      <w:proofErr w:type="spellEnd"/>
      <w:r w:rsidRPr="00DF0BC9">
        <w:rPr>
          <w:rFonts w:asciiTheme="majorHAnsi" w:eastAsia="Microsoft Sans Serif" w:hAnsiTheme="majorHAnsi" w:cs="Microsoft Sans Serif"/>
          <w:i/>
          <w:iCs/>
          <w:w w:val="85"/>
          <w:lang w:eastAsia="en-US"/>
        </w:rPr>
        <w:t xml:space="preserve"> Buy </w:t>
      </w:r>
      <w:proofErr w:type="spellStart"/>
      <w:r w:rsidRPr="00DF0BC9">
        <w:rPr>
          <w:rFonts w:asciiTheme="majorHAnsi" w:eastAsia="Microsoft Sans Serif" w:hAnsiTheme="majorHAnsi" w:cs="Microsoft Sans Serif"/>
          <w:i/>
          <w:iCs/>
          <w:w w:val="85"/>
          <w:lang w:eastAsia="en-US"/>
        </w:rPr>
        <w:t>Social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, zaměřeném na odpovědné zadávání veřejných zakázek.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Komunikace o sociálním podnikání probíhala prostřednictvím sociálních sítí,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podcastů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regionálních médií.</w:t>
      </w:r>
    </w:p>
    <w:p w14:paraId="02CD5517" w14:textId="77777777" w:rsidR="00035A4B" w:rsidRPr="00DF0BC9" w:rsidRDefault="00035A4B" w:rsidP="00035A4B">
      <w:pPr>
        <w:pStyle w:val="Nadpis3"/>
        <w:ind w:left="0" w:firstLine="0"/>
        <w:rPr>
          <w:rFonts w:asciiTheme="majorHAnsi" w:hAnsiTheme="majorHAnsi" w:cstheme="minorHAnsi"/>
          <w:sz w:val="22"/>
          <w:szCs w:val="22"/>
        </w:rPr>
      </w:pPr>
      <w:bookmarkStart w:id="20" w:name="_Toc212734640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</w:rPr>
        <w:t>Aktivní zapojení členů a vzdělávací služby</w:t>
      </w:r>
      <w:bookmarkEnd w:id="20"/>
    </w:p>
    <w:p w14:paraId="1A460C4E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Členové TESSEA se i v roce 2025 aktivně podíleli na činnosti správní rady, kontrolní komise a pracovních skupin. Tento princip spolurozhodování posiluje vnitřní demokracii a sdílenou odpovědnost členů za směřování sítě.</w:t>
      </w:r>
    </w:p>
    <w:p w14:paraId="0C52C19E" w14:textId="77777777" w:rsidR="00035A4B" w:rsidRPr="00DF0BC9" w:rsidRDefault="00035A4B" w:rsidP="00035A4B">
      <w:pPr>
        <w:pStyle w:val="Normlnweb"/>
        <w:rPr>
          <w:rFonts w:asciiTheme="majorHAnsi" w:hAnsiTheme="majorHAnsi" w:cstheme="minorHAnsi"/>
          <w:sz w:val="22"/>
          <w:szCs w:val="22"/>
          <w:lang w:val="cs-CZ"/>
        </w:rPr>
      </w:pPr>
      <w:r w:rsidRPr="00DF0BC9">
        <w:rPr>
          <w:rFonts w:asciiTheme="majorHAnsi" w:hAnsiTheme="majorHAnsi" w:cstheme="minorHAnsi"/>
          <w:sz w:val="22"/>
          <w:szCs w:val="22"/>
          <w:lang w:val="cs-CZ"/>
        </w:rPr>
        <w:t xml:space="preserve">V oblasti vzdělávání TESSEA uspořádala </w:t>
      </w:r>
      <w:r w:rsidRPr="00DF0BC9">
        <w:rPr>
          <w:rStyle w:val="Siln"/>
          <w:rFonts w:asciiTheme="majorHAnsi" w:hAnsiTheme="majorHAnsi" w:cstheme="minorHAnsi"/>
          <w:sz w:val="22"/>
          <w:szCs w:val="22"/>
          <w:lang w:val="cs-CZ"/>
        </w:rPr>
        <w:t>minimálně 3 vzdělávací a networkingové akce</w:t>
      </w:r>
      <w:r w:rsidRPr="00DF0BC9">
        <w:rPr>
          <w:rFonts w:asciiTheme="majorHAnsi" w:hAnsiTheme="majorHAnsi" w:cstheme="minorHAnsi"/>
          <w:sz w:val="22"/>
          <w:szCs w:val="22"/>
          <w:lang w:val="cs-CZ"/>
        </w:rPr>
        <w:t>, včetně:</w:t>
      </w:r>
    </w:p>
    <w:p w14:paraId="5DDA7422" w14:textId="77777777" w:rsidR="00035A4B" w:rsidRPr="00DF0BC9" w:rsidRDefault="00035A4B" w:rsidP="00035A4B">
      <w:pPr>
        <w:pStyle w:val="Normlnweb"/>
        <w:numPr>
          <w:ilvl w:val="0"/>
          <w:numId w:val="42"/>
        </w:numPr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2 mentoringových setkání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zaměřených na sdílení zkušeností,</w:t>
      </w:r>
    </w:p>
    <w:p w14:paraId="20A61CDD" w14:textId="77777777" w:rsidR="00035A4B" w:rsidRPr="00DF0BC9" w:rsidRDefault="00035A4B" w:rsidP="00035A4B">
      <w:pPr>
        <w:pStyle w:val="Normlnweb"/>
        <w:numPr>
          <w:ilvl w:val="0"/>
          <w:numId w:val="42"/>
        </w:numPr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Social</w:t>
      </w:r>
      <w:proofErr w:type="spellEnd"/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 xml:space="preserve"> Business </w:t>
      </w: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Coffee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– neformálních setkání k rozvoji obchodních příležitostí,</w:t>
      </w:r>
    </w:p>
    <w:p w14:paraId="1FADFBF7" w14:textId="77777777" w:rsidR="00035A4B" w:rsidRPr="00DF0BC9" w:rsidRDefault="00035A4B" w:rsidP="00035A4B">
      <w:pPr>
        <w:pStyle w:val="Normlnweb"/>
        <w:numPr>
          <w:ilvl w:val="0"/>
          <w:numId w:val="42"/>
        </w:numPr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 xml:space="preserve">Speed </w:t>
      </w: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>datingu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pro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sociální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podniky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,</w:t>
      </w:r>
    </w:p>
    <w:p w14:paraId="70A7F69D" w14:textId="77777777" w:rsidR="00035A4B" w:rsidRPr="00DF0BC9" w:rsidRDefault="00035A4B" w:rsidP="00035A4B">
      <w:pPr>
        <w:pStyle w:val="Normlnweb"/>
        <w:numPr>
          <w:ilvl w:val="0"/>
          <w:numId w:val="42"/>
        </w:numPr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>kulatých</w:t>
      </w:r>
      <w:proofErr w:type="spellEnd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>stolů</w:t>
      </w:r>
      <w:proofErr w:type="spellEnd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 xml:space="preserve"> v </w:t>
      </w: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>regionech</w:t>
      </w:r>
      <w:proofErr w:type="spellEnd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 xml:space="preserve"> Praha, Zlín, Pardubice, </w:t>
      </w: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>Vysočina</w:t>
      </w:r>
      <w:proofErr w:type="spellEnd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 xml:space="preserve"> a Liberec.</w:t>
      </w:r>
    </w:p>
    <w:p w14:paraId="76ACD49A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Tyto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aktivity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byly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doprovázeny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>pravidelnými</w:t>
      </w:r>
      <w:proofErr w:type="spellEnd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>newslettery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publikováním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reportáží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o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členech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jejich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činnostech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</w:t>
      </w:r>
    </w:p>
    <w:p w14:paraId="5F65039E" w14:textId="77777777" w:rsidR="00035A4B" w:rsidRPr="00DF0BC9" w:rsidRDefault="00035A4B" w:rsidP="00035A4B">
      <w:pPr>
        <w:pStyle w:val="Nadpis3"/>
        <w:ind w:left="0" w:firstLine="0"/>
        <w:rPr>
          <w:rFonts w:asciiTheme="majorHAnsi" w:hAnsiTheme="majorHAnsi" w:cstheme="minorHAnsi"/>
          <w:sz w:val="22"/>
          <w:szCs w:val="22"/>
        </w:rPr>
      </w:pPr>
      <w:bookmarkStart w:id="21" w:name="_Toc212734641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</w:rPr>
        <w:t>Síťování a nová partnerství</w:t>
      </w:r>
      <w:bookmarkEnd w:id="21"/>
    </w:p>
    <w:p w14:paraId="41489EFD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TESSEA dále rozvíjela vnitřní i vnější spolupráci – uskutečnila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dvě výjezdní návštěvy členů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(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Toulcův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dvůr, Praha – 5. 6. 2025 a Pardubice – 8.–9. 8. 2025),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které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posílily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sdílení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know-how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vzájemnou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podporu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</w:t>
      </w:r>
    </w:p>
    <w:p w14:paraId="1A081A8B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Organizace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se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nově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stala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>partnerem</w:t>
      </w:r>
      <w:proofErr w:type="spellEnd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>soutěže</w:t>
      </w:r>
      <w:proofErr w:type="spellEnd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 xml:space="preserve"> „</w:t>
      </w: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>Parádní</w:t>
      </w:r>
      <w:proofErr w:type="spellEnd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>sociální</w:t>
      </w:r>
      <w:proofErr w:type="spellEnd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 xml:space="preserve"> </w:t>
      </w:r>
      <w:proofErr w:type="spellStart"/>
      <w:proofErr w:type="gramStart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>nápad</w:t>
      </w:r>
      <w:proofErr w:type="spellEnd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>“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</w:t>
      </w:r>
      <w:proofErr w:type="gram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>Social Business Coffee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čímž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rozšířila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svůj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záběr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směrem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k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inovacím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prezentaci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sociálního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podnikání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Ve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spolupráci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CzechInvestem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byla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podpořena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soutěžní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aktivita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pro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mladé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lidi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zaměřená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inovace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pomáhající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osobám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se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zdravotním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postižením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</w:t>
      </w:r>
      <w:r w:rsidR="00685216"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TESSEA dale </w:t>
      </w:r>
      <w:proofErr w:type="spellStart"/>
      <w:r w:rsidR="00685216"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navázala</w:t>
      </w:r>
      <w:proofErr w:type="spellEnd"/>
      <w:r w:rsidR="00685216"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="00685216"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spolupráci</w:t>
      </w:r>
      <w:proofErr w:type="spellEnd"/>
      <w:r w:rsidR="00685216"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 </w:t>
      </w: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>projekt</w:t>
      </w:r>
      <w:r w:rsidR="00685216"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>em</w:t>
      </w:r>
      <w:proofErr w:type="spellEnd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 xml:space="preserve"> „</w:t>
      </w: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>Liberecký</w:t>
      </w:r>
      <w:proofErr w:type="spellEnd"/>
      <w:r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 xml:space="preserve"> Socia</w:t>
      </w:r>
      <w:r w:rsidR="00685216"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 xml:space="preserve">l Impact </w:t>
      </w:r>
      <w:proofErr w:type="gramStart"/>
      <w:r w:rsidR="00685216" w:rsidRPr="00DF0BC9">
        <w:rPr>
          <w:rFonts w:asciiTheme="majorHAnsi" w:eastAsia="Microsoft Sans Serif" w:hAnsiTheme="majorHAnsi" w:cs="Microsoft Sans Serif"/>
          <w:b/>
          <w:bCs/>
          <w:w w:val="85"/>
          <w:lang w:val="cs-CZ" w:eastAsia="en-US"/>
        </w:rPr>
        <w:t>Hackathon“ .</w:t>
      </w:r>
      <w:proofErr w:type="gramEnd"/>
    </w:p>
    <w:p w14:paraId="43EEF6AD" w14:textId="77777777" w:rsidR="00035A4B" w:rsidRPr="00DF0BC9" w:rsidRDefault="00035A4B" w:rsidP="00035A4B">
      <w:pPr>
        <w:pStyle w:val="Nadpis3"/>
        <w:ind w:left="0" w:firstLine="0"/>
        <w:rPr>
          <w:rFonts w:asciiTheme="majorHAnsi" w:hAnsiTheme="majorHAnsi" w:cstheme="minorHAnsi"/>
          <w:sz w:val="22"/>
          <w:szCs w:val="22"/>
        </w:rPr>
      </w:pPr>
      <w:bookmarkStart w:id="22" w:name="_Toc212734642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</w:rPr>
        <w:t>Odborné analýzy a monitoring</w:t>
      </w:r>
      <w:bookmarkEnd w:id="22"/>
    </w:p>
    <w:p w14:paraId="04B07331" w14:textId="5D239133" w:rsidR="00035A4B" w:rsidRPr="00DF0BC9" w:rsidRDefault="00035A4B" w:rsidP="00DF0BC9">
      <w:pPr>
        <w:pStyle w:val="Normlnweb"/>
        <w:rPr>
          <w:rFonts w:asciiTheme="majorHAnsi" w:hAnsiTheme="majorHAnsi" w:cstheme="minorHAnsi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V rámci odborného zázemí TESSEA realizovala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sz w:val="22"/>
          <w:szCs w:val="22"/>
          <w:lang w:eastAsia="en-US"/>
        </w:rPr>
        <w:t>analýzy a monitoring legislativy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týkající se sociální ekonomiky, včetně Zákona o zaměstnanosti.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Byla zpracována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sz w:val="22"/>
          <w:szCs w:val="22"/>
          <w:lang w:eastAsia="en-US"/>
        </w:rPr>
        <w:t>analýza integračního fondu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připravena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sz w:val="22"/>
          <w:szCs w:val="22"/>
          <w:lang w:eastAsia="en-US"/>
        </w:rPr>
        <w:t>zahraniční studie „</w:t>
      </w: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sz w:val="22"/>
          <w:szCs w:val="22"/>
          <w:lang w:eastAsia="en-US"/>
        </w:rPr>
        <w:t>We</w:t>
      </w:r>
      <w:proofErr w:type="spellEnd"/>
      <w:r w:rsidRPr="00DF0BC9">
        <w:rPr>
          <w:rFonts w:asciiTheme="majorHAnsi" w:eastAsia="Microsoft Sans Serif" w:hAnsiTheme="majorHAnsi" w:cs="Microsoft Sans Serif"/>
          <w:b/>
          <w:bCs/>
          <w:w w:val="85"/>
          <w:sz w:val="22"/>
          <w:szCs w:val="22"/>
          <w:lang w:eastAsia="en-US"/>
        </w:rPr>
        <w:t xml:space="preserve"> Buy </w:t>
      </w: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sz w:val="22"/>
          <w:szCs w:val="22"/>
          <w:lang w:eastAsia="en-US"/>
        </w:rPr>
        <w:t>Social</w:t>
      </w:r>
      <w:proofErr w:type="spellEnd"/>
      <w:r w:rsidRPr="00DF0BC9">
        <w:rPr>
          <w:rFonts w:asciiTheme="majorHAnsi" w:eastAsia="Microsoft Sans Serif" w:hAnsiTheme="majorHAnsi" w:cs="Microsoft Sans Serif"/>
          <w:b/>
          <w:bCs/>
          <w:w w:val="85"/>
          <w:sz w:val="22"/>
          <w:szCs w:val="22"/>
          <w:lang w:eastAsia="en-US"/>
        </w:rPr>
        <w:t>“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, která přináší dobrou praxi odpovědného zadávání ze zahraničí.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>Odborné poznatky byly průběžně sdíleny formou newsletterů a tematických článků.</w:t>
      </w:r>
      <w:r w:rsidR="00DF0BC9"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</w:p>
    <w:p w14:paraId="24A4B476" w14:textId="387B5BBC" w:rsidR="00035A4B" w:rsidRPr="00DF0BC9" w:rsidRDefault="00035A4B" w:rsidP="00DF0BC9">
      <w:pPr>
        <w:rPr>
          <w:rFonts w:asciiTheme="majorHAnsi" w:hAnsiTheme="majorHAnsi" w:cstheme="minorHAnsi"/>
          <w:b/>
          <w:lang w:val="en-AU"/>
        </w:rPr>
      </w:pPr>
      <w:r w:rsidRPr="00DF0BC9">
        <w:rPr>
          <w:rFonts w:asciiTheme="majorHAnsi" w:hAnsiTheme="majorHAnsi" w:cstheme="minorHAnsi"/>
        </w:rPr>
        <w:br w:type="page"/>
      </w:r>
      <w:proofErr w:type="spellStart"/>
      <w:r w:rsidRPr="00DF0BC9">
        <w:rPr>
          <w:rStyle w:val="Siln"/>
          <w:rFonts w:asciiTheme="majorHAnsi" w:hAnsiTheme="majorHAnsi" w:cstheme="minorHAnsi"/>
          <w:lang w:val="en-AU"/>
        </w:rPr>
        <w:lastRenderedPageBreak/>
        <w:t>Strategický</w:t>
      </w:r>
      <w:proofErr w:type="spellEnd"/>
      <w:r w:rsidRPr="00DF0BC9">
        <w:rPr>
          <w:rStyle w:val="Siln"/>
          <w:rFonts w:asciiTheme="majorHAnsi" w:hAnsiTheme="majorHAnsi" w:cstheme="minorHAnsi"/>
          <w:lang w:val="en-AU"/>
        </w:rPr>
        <w:t xml:space="preserve"> </w:t>
      </w:r>
      <w:proofErr w:type="spellStart"/>
      <w:r w:rsidRPr="00DF0BC9">
        <w:rPr>
          <w:rStyle w:val="Siln"/>
          <w:rFonts w:asciiTheme="majorHAnsi" w:hAnsiTheme="majorHAnsi" w:cstheme="minorHAnsi"/>
          <w:lang w:val="en-AU"/>
        </w:rPr>
        <w:t>cíl</w:t>
      </w:r>
      <w:proofErr w:type="spellEnd"/>
      <w:r w:rsidRPr="00DF0BC9">
        <w:rPr>
          <w:rStyle w:val="Siln"/>
          <w:rFonts w:asciiTheme="majorHAnsi" w:hAnsiTheme="majorHAnsi" w:cstheme="minorHAnsi"/>
          <w:lang w:val="en-AU"/>
        </w:rPr>
        <w:t xml:space="preserve"> 2: </w:t>
      </w:r>
      <w:proofErr w:type="spellStart"/>
      <w:r w:rsidRPr="00DF0BC9">
        <w:rPr>
          <w:rStyle w:val="Siln"/>
          <w:rFonts w:asciiTheme="majorHAnsi" w:hAnsiTheme="majorHAnsi" w:cstheme="minorHAnsi"/>
          <w:lang w:val="en-AU"/>
        </w:rPr>
        <w:t>Zvyšování</w:t>
      </w:r>
      <w:proofErr w:type="spellEnd"/>
      <w:r w:rsidRPr="00DF0BC9">
        <w:rPr>
          <w:rStyle w:val="Siln"/>
          <w:rFonts w:asciiTheme="majorHAnsi" w:hAnsiTheme="majorHAnsi" w:cstheme="minorHAnsi"/>
          <w:lang w:val="en-AU"/>
        </w:rPr>
        <w:t xml:space="preserve"> </w:t>
      </w:r>
      <w:proofErr w:type="spellStart"/>
      <w:r w:rsidRPr="00DF0BC9">
        <w:rPr>
          <w:rStyle w:val="Siln"/>
          <w:rFonts w:asciiTheme="majorHAnsi" w:hAnsiTheme="majorHAnsi" w:cstheme="minorHAnsi"/>
          <w:lang w:val="en-AU"/>
        </w:rPr>
        <w:t>povědomí</w:t>
      </w:r>
      <w:proofErr w:type="spellEnd"/>
      <w:r w:rsidRPr="00DF0BC9">
        <w:rPr>
          <w:rStyle w:val="Siln"/>
          <w:rFonts w:asciiTheme="majorHAnsi" w:hAnsiTheme="majorHAnsi" w:cstheme="minorHAnsi"/>
          <w:lang w:val="en-AU"/>
        </w:rPr>
        <w:t xml:space="preserve"> o </w:t>
      </w:r>
      <w:proofErr w:type="spellStart"/>
      <w:r w:rsidRPr="00DF0BC9">
        <w:rPr>
          <w:rStyle w:val="Siln"/>
          <w:rFonts w:asciiTheme="majorHAnsi" w:hAnsiTheme="majorHAnsi" w:cstheme="minorHAnsi"/>
          <w:lang w:val="en-AU"/>
        </w:rPr>
        <w:t>přínosech</w:t>
      </w:r>
      <w:proofErr w:type="spellEnd"/>
      <w:r w:rsidRPr="00DF0BC9">
        <w:rPr>
          <w:rStyle w:val="Siln"/>
          <w:rFonts w:asciiTheme="majorHAnsi" w:hAnsiTheme="majorHAnsi" w:cstheme="minorHAnsi"/>
          <w:lang w:val="en-AU"/>
        </w:rPr>
        <w:t xml:space="preserve"> </w:t>
      </w:r>
      <w:proofErr w:type="spellStart"/>
      <w:r w:rsidRPr="00DF0BC9">
        <w:rPr>
          <w:rStyle w:val="Siln"/>
          <w:rFonts w:asciiTheme="majorHAnsi" w:hAnsiTheme="majorHAnsi" w:cstheme="minorHAnsi"/>
          <w:lang w:val="en-AU"/>
        </w:rPr>
        <w:t>sociální</w:t>
      </w:r>
      <w:proofErr w:type="spellEnd"/>
      <w:r w:rsidRPr="00DF0BC9">
        <w:rPr>
          <w:rStyle w:val="Siln"/>
          <w:rFonts w:asciiTheme="majorHAnsi" w:hAnsiTheme="majorHAnsi" w:cstheme="minorHAnsi"/>
          <w:lang w:val="en-AU"/>
        </w:rPr>
        <w:t xml:space="preserve"> </w:t>
      </w:r>
      <w:proofErr w:type="spellStart"/>
      <w:r w:rsidRPr="00DF0BC9">
        <w:rPr>
          <w:rStyle w:val="Siln"/>
          <w:rFonts w:asciiTheme="majorHAnsi" w:hAnsiTheme="majorHAnsi" w:cstheme="minorHAnsi"/>
          <w:lang w:val="en-AU"/>
        </w:rPr>
        <w:t>ekonomiky</w:t>
      </w:r>
      <w:proofErr w:type="spellEnd"/>
    </w:p>
    <w:p w14:paraId="5DABDDCB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V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2025 TESSEA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systematicky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naplňovala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cíle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směřující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k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posílení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spolupráce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se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stakeholdery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v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oblasti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sociálního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podnikání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zvyšování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povědomí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o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přínosech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sociální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ekonomiky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</w:t>
      </w:r>
    </w:p>
    <w:p w14:paraId="2568A72A" w14:textId="77777777" w:rsidR="00035A4B" w:rsidRPr="00DF0BC9" w:rsidRDefault="00035A4B" w:rsidP="00035A4B">
      <w:pPr>
        <w:pStyle w:val="Nadpis4"/>
        <w:rPr>
          <w:rFonts w:asciiTheme="majorHAnsi" w:hAnsiTheme="majorHAnsi" w:cstheme="minorHAnsi"/>
        </w:rPr>
      </w:pPr>
      <w:r w:rsidRPr="00DF0BC9">
        <w:rPr>
          <w:rStyle w:val="Siln"/>
          <w:rFonts w:asciiTheme="majorHAnsi" w:hAnsiTheme="majorHAnsi" w:cstheme="minorHAnsi"/>
          <w:b/>
          <w:bCs/>
        </w:rPr>
        <w:t>Hlavní dosažené výsledky:</w:t>
      </w:r>
    </w:p>
    <w:p w14:paraId="3AE1B7BF" w14:textId="77777777" w:rsidR="00035A4B" w:rsidRPr="00DF0BC9" w:rsidRDefault="00035A4B" w:rsidP="00DF0BC9">
      <w:pPr>
        <w:pStyle w:val="Normlnweb"/>
        <w:numPr>
          <w:ilvl w:val="0"/>
          <w:numId w:val="44"/>
        </w:numPr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Spolupráce s kraji a obcemi: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Bylo zorganizováno šest vzdělávacích akcí formou </w:t>
      </w:r>
      <w:r w:rsidRPr="00DF0BC9">
        <w:rPr>
          <w:rFonts w:asciiTheme="majorHAnsi" w:eastAsia="Microsoft Sans Serif" w:hAnsiTheme="majorHAnsi" w:cs="Microsoft Sans Serif"/>
          <w:i/>
          <w:iCs/>
          <w:w w:val="85"/>
          <w:lang w:eastAsia="en-US"/>
        </w:rPr>
        <w:t xml:space="preserve">speed </w:t>
      </w:r>
      <w:proofErr w:type="spellStart"/>
      <w:r w:rsidRPr="00DF0BC9">
        <w:rPr>
          <w:rFonts w:asciiTheme="majorHAnsi" w:eastAsia="Microsoft Sans Serif" w:hAnsiTheme="majorHAnsi" w:cs="Microsoft Sans Serif"/>
          <w:i/>
          <w:iCs/>
          <w:w w:val="85"/>
          <w:lang w:eastAsia="en-US"/>
        </w:rPr>
        <w:t>dating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ve spolupráci s projektem RESP. Akce proběhly v Pardubicích, Hradci Králové, Zlíně, Jihlavě, Havlíčkově Brodě a Liberci.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Do spolupráce s TESSEA se nově zapojilo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Město Kroměříž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Liberecký kraj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, s nimiž byla připravena memoranda o spolupráci.</w:t>
      </w:r>
    </w:p>
    <w:p w14:paraId="0052EACA" w14:textId="77777777" w:rsidR="00035A4B" w:rsidRPr="00DF0BC9" w:rsidRDefault="00035A4B" w:rsidP="00DF0BC9">
      <w:pPr>
        <w:pStyle w:val="Normlnweb"/>
        <w:numPr>
          <w:ilvl w:val="0"/>
          <w:numId w:val="44"/>
        </w:numPr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Zapojení do regionálních iniciativ: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TESSEA se aktivně účastnila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tří komunitních projektů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zaměřených na rozvoj sociálního podnikání: soutěž </w:t>
      </w:r>
      <w:r w:rsidRPr="00DF0BC9">
        <w:rPr>
          <w:rFonts w:asciiTheme="majorHAnsi" w:eastAsia="Microsoft Sans Serif" w:hAnsiTheme="majorHAnsi" w:cs="Microsoft Sans Serif"/>
          <w:i/>
          <w:iCs/>
          <w:w w:val="85"/>
          <w:lang w:eastAsia="en-US"/>
        </w:rPr>
        <w:t>Parádní sociální nápad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(Pardubický kraj), </w:t>
      </w:r>
      <w:r w:rsidRPr="00DF0BC9">
        <w:rPr>
          <w:rFonts w:asciiTheme="majorHAnsi" w:eastAsia="Microsoft Sans Serif" w:hAnsiTheme="majorHAnsi" w:cs="Microsoft Sans Serif"/>
          <w:i/>
          <w:iCs/>
          <w:w w:val="85"/>
          <w:lang w:eastAsia="en-US"/>
        </w:rPr>
        <w:t>Sociální podniky Vysočina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(Havlíčkův Brod), </w:t>
      </w:r>
      <w:r w:rsidRPr="00DF0BC9">
        <w:rPr>
          <w:rFonts w:asciiTheme="majorHAnsi" w:eastAsia="Microsoft Sans Serif" w:hAnsiTheme="majorHAnsi" w:cs="Microsoft Sans Serif"/>
          <w:i/>
          <w:iCs/>
          <w:w w:val="85"/>
          <w:lang w:eastAsia="en-US"/>
        </w:rPr>
        <w:t>Zlatá vážka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projekt </w:t>
      </w:r>
      <w:r w:rsidRPr="00DF0BC9">
        <w:rPr>
          <w:rFonts w:asciiTheme="majorHAnsi" w:eastAsia="Microsoft Sans Serif" w:hAnsiTheme="majorHAnsi" w:cs="Microsoft Sans Serif"/>
          <w:i/>
          <w:iCs/>
          <w:w w:val="85"/>
          <w:lang w:eastAsia="en-US"/>
        </w:rPr>
        <w:t>FORSEK Liberec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</w:t>
      </w:r>
    </w:p>
    <w:p w14:paraId="0805F70A" w14:textId="77777777" w:rsidR="00035A4B" w:rsidRPr="00DF0BC9" w:rsidRDefault="00035A4B" w:rsidP="00DF0BC9">
      <w:pPr>
        <w:pStyle w:val="Normlnweb"/>
        <w:numPr>
          <w:ilvl w:val="0"/>
          <w:numId w:val="44"/>
        </w:numPr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Networking a propojování sektorů: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Byly zorganizovány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kulaté stoly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k tématům Integrované strategie podpory (ISP) a Integrovaného plánu mobility (IPM) v Praze, Zlíně a Pardubicích.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</w:r>
      <w:r w:rsidRPr="00DF0BC9">
        <w:rPr>
          <w:rFonts w:asciiTheme="majorHAnsi" w:eastAsia="Microsoft Sans Serif" w:hAnsiTheme="majorHAnsi" w:cs="Microsoft Sans Serif"/>
          <w:i/>
          <w:iCs/>
          <w:w w:val="85"/>
          <w:lang w:eastAsia="en-US"/>
        </w:rPr>
        <w:t xml:space="preserve">Speed </w:t>
      </w:r>
      <w:proofErr w:type="spellStart"/>
      <w:r w:rsidRPr="00DF0BC9">
        <w:rPr>
          <w:rFonts w:asciiTheme="majorHAnsi" w:eastAsia="Microsoft Sans Serif" w:hAnsiTheme="majorHAnsi" w:cs="Microsoft Sans Serif"/>
          <w:i/>
          <w:iCs/>
          <w:w w:val="85"/>
          <w:lang w:eastAsia="en-US"/>
        </w:rPr>
        <w:t>dating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akce zároveň sloužily k navazování partnerství mezi sociálními podniky a firmami z tradičního sektoru.</w:t>
      </w:r>
    </w:p>
    <w:p w14:paraId="67E30230" w14:textId="77777777" w:rsidR="00035A4B" w:rsidRPr="00DF0BC9" w:rsidRDefault="00035A4B" w:rsidP="00DF0BC9">
      <w:pPr>
        <w:pStyle w:val="Normlnweb"/>
        <w:numPr>
          <w:ilvl w:val="0"/>
          <w:numId w:val="44"/>
        </w:numPr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Spolupráce s firmami v rámci CSR: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TESSEA rozvíjela partnerství se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společnostmi CzechInvest, Česká spořitelna a Komerční banka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, které do svých CSR projektů začleňují podporu sociálních podniků.</w:t>
      </w:r>
    </w:p>
    <w:p w14:paraId="0AD7E591" w14:textId="77777777" w:rsidR="00035A4B" w:rsidRPr="00DF0BC9" w:rsidRDefault="00035A4B" w:rsidP="00DF0BC9">
      <w:pPr>
        <w:pStyle w:val="Normlnweb"/>
        <w:numPr>
          <w:ilvl w:val="0"/>
          <w:numId w:val="44"/>
        </w:numPr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Komunikační kampaně: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Dosah kampaní TESSEA na sociálních sítích se meziročně zvýšil o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28 %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, čímž byl překročen původní cíl o 8 %. Nárůst byl sledován prostřednictvím metrik (počet zhlédnutí, sdílení a interakcí).</w:t>
      </w:r>
    </w:p>
    <w:p w14:paraId="178E92B7" w14:textId="77777777" w:rsidR="00035A4B" w:rsidRPr="00DF0BC9" w:rsidRDefault="00035A4B" w:rsidP="00DF0BC9">
      <w:pPr>
        <w:pStyle w:val="Normlnweb"/>
        <w:numPr>
          <w:ilvl w:val="0"/>
          <w:numId w:val="44"/>
        </w:numPr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Veřejné akce a popularizace sociální ekonomiky: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TESSEA se podílela na organizaci dvou významných veřejných akcí – </w:t>
      </w:r>
      <w:r w:rsidRPr="00DF0BC9">
        <w:rPr>
          <w:rFonts w:asciiTheme="majorHAnsi" w:eastAsia="Microsoft Sans Serif" w:hAnsiTheme="majorHAnsi" w:cs="Microsoft Sans Serif"/>
          <w:i/>
          <w:iCs/>
          <w:w w:val="85"/>
          <w:lang w:eastAsia="en-US"/>
        </w:rPr>
        <w:t>FORSEK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r w:rsidRPr="00DF0BC9">
        <w:rPr>
          <w:rFonts w:asciiTheme="majorHAnsi" w:eastAsia="Microsoft Sans Serif" w:hAnsiTheme="majorHAnsi" w:cs="Microsoft Sans Serif"/>
          <w:i/>
          <w:iCs/>
          <w:w w:val="85"/>
          <w:lang w:eastAsia="en-US"/>
        </w:rPr>
        <w:t xml:space="preserve">speed </w:t>
      </w:r>
      <w:proofErr w:type="spellStart"/>
      <w:r w:rsidRPr="00DF0BC9">
        <w:rPr>
          <w:rFonts w:asciiTheme="majorHAnsi" w:eastAsia="Microsoft Sans Serif" w:hAnsiTheme="majorHAnsi" w:cs="Microsoft Sans Serif"/>
          <w:i/>
          <w:iCs/>
          <w:w w:val="85"/>
          <w:lang w:eastAsia="en-US"/>
        </w:rPr>
        <w:t>datingy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, které podpořily prezentaci sociálních podniků a propojování aktérů z různých sektorů.</w:t>
      </w:r>
    </w:p>
    <w:p w14:paraId="539F424F" w14:textId="77777777" w:rsidR="00035A4B" w:rsidRPr="00DF0BC9" w:rsidRDefault="00035A4B" w:rsidP="00DF0BC9">
      <w:pPr>
        <w:pStyle w:val="Normlnweb"/>
        <w:numPr>
          <w:ilvl w:val="0"/>
          <w:numId w:val="44"/>
        </w:numPr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Spolupráce s akademickou sférou: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Navázána spolupráce se třemi vzdělávacími institucemi –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Univerzitou Palackého v Olomouci, Univerzitou Tomáše Bati ve Zlíně a Fakultou humanitních studií Univerzity Karlovy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– na výzkumných aktivitách v oblasti sociálního podnikání.</w:t>
      </w:r>
    </w:p>
    <w:p w14:paraId="1FBFA3A6" w14:textId="77777777" w:rsidR="00035A4B" w:rsidRPr="00DF0BC9" w:rsidRDefault="00035A4B" w:rsidP="00DF0BC9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</w:p>
    <w:p w14:paraId="15F5CDB5" w14:textId="77777777" w:rsidR="00035A4B" w:rsidRPr="00DF0BC9" w:rsidRDefault="00035A4B" w:rsidP="00035A4B">
      <w:pPr>
        <w:rPr>
          <w:rFonts w:asciiTheme="majorHAnsi" w:hAnsiTheme="majorHAnsi" w:cstheme="minorHAnsi"/>
        </w:rPr>
      </w:pPr>
      <w:r w:rsidRPr="00DF0BC9">
        <w:rPr>
          <w:rFonts w:asciiTheme="majorHAnsi" w:hAnsiTheme="majorHAnsi" w:cstheme="minorHAnsi"/>
        </w:rPr>
        <w:br w:type="page"/>
      </w:r>
    </w:p>
    <w:p w14:paraId="11E1474A" w14:textId="77777777" w:rsidR="00035A4B" w:rsidRPr="00DF0BC9" w:rsidRDefault="00035A4B" w:rsidP="00035A4B">
      <w:pPr>
        <w:pStyle w:val="Nadpis3"/>
        <w:ind w:left="0" w:firstLine="0"/>
        <w:rPr>
          <w:rStyle w:val="Siln"/>
          <w:rFonts w:asciiTheme="majorHAnsi" w:hAnsiTheme="majorHAnsi" w:cstheme="minorHAnsi"/>
          <w:b/>
          <w:bCs/>
          <w:sz w:val="22"/>
          <w:szCs w:val="22"/>
        </w:rPr>
      </w:pPr>
    </w:p>
    <w:p w14:paraId="0A788DA5" w14:textId="77777777" w:rsidR="00035A4B" w:rsidRPr="00DF0BC9" w:rsidRDefault="00035A4B" w:rsidP="00035A4B">
      <w:pPr>
        <w:pStyle w:val="Nadpis3"/>
        <w:ind w:left="0" w:firstLine="0"/>
        <w:rPr>
          <w:rFonts w:asciiTheme="majorHAnsi" w:hAnsiTheme="majorHAnsi" w:cstheme="minorHAnsi"/>
          <w:sz w:val="22"/>
          <w:szCs w:val="22"/>
        </w:rPr>
      </w:pPr>
      <w:bookmarkStart w:id="23" w:name="_Toc212734643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</w:rPr>
        <w:t>Strategický cíl 3: Vytváření příznivého prostředí pro rozvoj sociální ekonomiky v ČR</w:t>
      </w:r>
      <w:bookmarkEnd w:id="23"/>
    </w:p>
    <w:p w14:paraId="4DDEA96A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V roce 2025 TESSEA systematicky posilovala své odborné a legislativní zázemí, aby podporovala rozvoj sociální ekonomiky v ČR v souladu s evropskými standardy a nejlepšími zahraničními zkušenostmi.</w:t>
      </w:r>
    </w:p>
    <w:p w14:paraId="7216235E" w14:textId="77777777" w:rsidR="00035A4B" w:rsidRPr="00DF0BC9" w:rsidRDefault="00035A4B" w:rsidP="00035A4B">
      <w:pPr>
        <w:pStyle w:val="Nadpis3"/>
        <w:ind w:left="0" w:firstLine="0"/>
        <w:rPr>
          <w:rFonts w:asciiTheme="majorHAnsi" w:hAnsiTheme="majorHAnsi" w:cstheme="minorHAnsi"/>
          <w:sz w:val="22"/>
          <w:szCs w:val="22"/>
        </w:rPr>
      </w:pPr>
      <w:bookmarkStart w:id="24" w:name="_Toc212734644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</w:rPr>
        <w:t>Odborné zázemí a spolupráce s MPSV a evropskými strukturami</w:t>
      </w:r>
      <w:bookmarkEnd w:id="24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</w:rPr>
        <w:t xml:space="preserve"> </w:t>
      </w:r>
    </w:p>
    <w:p w14:paraId="5657C183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TESSEA se aktivně podílela na legislativních připomínkách k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zákonu o sociálním podnikání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souvisejícím předpisům, včetně zákonů upravujících koncesionářské poplatky a legislativních změn ovlivňujících sociální podniky a zaměstnavatele osob se zdravotním postižením (OZP). Některé návrhy byly přímo ovlivněny doporučeními TESSEA reflektujícími potřeby sociálních podniků a zaměstnavatelů OZP.</w:t>
      </w:r>
    </w:p>
    <w:p w14:paraId="7FA79BDF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V rámci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 xml:space="preserve">Business </w:t>
      </w: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Coffee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proběhlo 3–4 setkání ročně v regionech Pardubice, Zlín, Liberec, Jihlava a Hradec Králové. Tato setkání poskytla platformu pro networking, sdílení zkušeností a posilování spolupráce mezi sociálními podniky a klíčovými aktéry veřejné správy.</w:t>
      </w:r>
    </w:p>
    <w:p w14:paraId="5C13BFAF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TESSEA také organizovala </w:t>
      </w: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Social</w:t>
      </w:r>
      <w:proofErr w:type="spellEnd"/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 xml:space="preserve"> Business Speed </w:t>
      </w:r>
      <w:proofErr w:type="spellStart"/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Dating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v těchto regionech, což umožnilo účastníkům hledat obchodní partnery a navazovat nová partnerství (minimálně dvakrát během roku).</w:t>
      </w:r>
    </w:p>
    <w:p w14:paraId="7CAD7835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Dále se TESSEA zapojila do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konsorcia B-WISE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do evropské sítě sociálních podniků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lang w:eastAsia="en-US"/>
        </w:rPr>
        <w:t>ENSIE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, přispívající k výzkumu a integraci osob se specifickými potřebami.</w:t>
      </w:r>
    </w:p>
    <w:p w14:paraId="25E98F14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TESSEA uzavřela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sz w:val="22"/>
          <w:szCs w:val="22"/>
          <w:lang w:eastAsia="en-US"/>
        </w:rPr>
        <w:t>minimálně dvě nová partnerství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 klíčovými aktéry veřejného sektoru, například s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sz w:val="22"/>
          <w:szCs w:val="22"/>
          <w:lang w:eastAsia="en-US"/>
        </w:rPr>
        <w:t>AZZP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r w:rsidRPr="00DF0BC9">
        <w:rPr>
          <w:rFonts w:asciiTheme="majorHAnsi" w:eastAsia="Microsoft Sans Serif" w:hAnsiTheme="majorHAnsi" w:cs="Microsoft Sans Serif"/>
          <w:b/>
          <w:bCs/>
          <w:w w:val="85"/>
          <w:sz w:val="22"/>
          <w:szCs w:val="22"/>
          <w:lang w:eastAsia="en-US"/>
        </w:rPr>
        <w:t>Deklarací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</w:t>
      </w:r>
    </w:p>
    <w:p w14:paraId="0C22B5A1" w14:textId="77777777" w:rsidR="00035A4B" w:rsidRPr="00DF0BC9" w:rsidRDefault="00035A4B" w:rsidP="00035A4B">
      <w:pPr>
        <w:pStyle w:val="Nadpis3"/>
        <w:ind w:left="0" w:firstLine="0"/>
        <w:rPr>
          <w:rFonts w:asciiTheme="majorHAnsi" w:hAnsiTheme="majorHAnsi" w:cstheme="minorHAnsi"/>
          <w:sz w:val="22"/>
          <w:szCs w:val="22"/>
          <w:lang w:val="en-AU"/>
        </w:rPr>
      </w:pPr>
      <w:bookmarkStart w:id="25" w:name="_Toc212734645"/>
      <w:proofErr w:type="spellStart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>Legislativní</w:t>
      </w:r>
      <w:proofErr w:type="spellEnd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 xml:space="preserve"> a </w:t>
      </w:r>
      <w:proofErr w:type="spellStart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>strategické</w:t>
      </w:r>
      <w:proofErr w:type="spellEnd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 xml:space="preserve"> </w:t>
      </w:r>
      <w:proofErr w:type="spellStart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>připomínkování</w:t>
      </w:r>
      <w:bookmarkEnd w:id="25"/>
      <w:proofErr w:type="spellEnd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 xml:space="preserve"> </w:t>
      </w:r>
    </w:p>
    <w:p w14:paraId="2A9EA048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TESSEA se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aktivně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zapojila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do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implementace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>ZISP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souvisejících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předpisů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přičemž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průběžně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poskytovala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legislativní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připomínky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návrhy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řešení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.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Organizace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vybudovala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>silná</w:t>
      </w:r>
      <w:proofErr w:type="spellEnd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 xml:space="preserve"> </w:t>
      </w:r>
      <w:proofErr w:type="spellStart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>partnerství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relevantními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kraji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(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Pardubický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Královéhradecký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Vysočina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Liberecký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Zlínský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) a s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klíčovými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institucemi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včetně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 xml:space="preserve">MPSV, MPO, </w:t>
      </w:r>
      <w:proofErr w:type="spellStart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>CzechInvest</w:t>
      </w:r>
      <w:proofErr w:type="spellEnd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 xml:space="preserve"> a </w:t>
      </w:r>
      <w:proofErr w:type="spellStart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>Krajské</w:t>
      </w:r>
      <w:proofErr w:type="spellEnd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 xml:space="preserve"> </w:t>
      </w:r>
      <w:proofErr w:type="spellStart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>hospodářské</w:t>
      </w:r>
      <w:proofErr w:type="spellEnd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 xml:space="preserve"> </w:t>
      </w:r>
      <w:proofErr w:type="spellStart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>komory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</w:t>
      </w:r>
    </w:p>
    <w:p w14:paraId="2277A5E0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Zástupci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TESSEA se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účastnili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relevantních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pracovních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skupin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konzultací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v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rámci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MPSV, Rady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vlády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platformy pro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sociální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podnikání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dalších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regionálních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komisí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. To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zajistilo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průběžné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zapojení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členů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TESSEA do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rozhodovacích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konzultačních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procesů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v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oblasti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sociální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ekonomiky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</w:t>
      </w:r>
    </w:p>
    <w:p w14:paraId="6323534C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V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2025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byly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realizovány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>minimálně</w:t>
      </w:r>
      <w:proofErr w:type="spellEnd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 xml:space="preserve"> </w:t>
      </w:r>
      <w:proofErr w:type="spellStart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>dva</w:t>
      </w:r>
      <w:proofErr w:type="spellEnd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 xml:space="preserve"> </w:t>
      </w:r>
      <w:proofErr w:type="spellStart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>kulaté</w:t>
      </w:r>
      <w:proofErr w:type="spellEnd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 xml:space="preserve"> </w:t>
      </w:r>
      <w:proofErr w:type="spellStart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>stoly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zaměřené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téma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rezervního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fondu v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integračních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sociálních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podnicích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jak je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definována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legislativou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což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umožnilo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členům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stakeholderům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diskutovat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konkrétní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implementační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výzvy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</w:t>
      </w:r>
    </w:p>
    <w:p w14:paraId="5D3F6B0A" w14:textId="77777777" w:rsidR="00035A4B" w:rsidRPr="00DF0BC9" w:rsidRDefault="00035A4B" w:rsidP="00035A4B">
      <w:pPr>
        <w:rPr>
          <w:rStyle w:val="Siln"/>
          <w:rFonts w:asciiTheme="majorHAnsi" w:eastAsiaTheme="majorEastAsia" w:hAnsiTheme="majorHAnsi" w:cstheme="minorHAnsi"/>
          <w:color w:val="4F81BD" w:themeColor="accent1"/>
        </w:rPr>
      </w:pPr>
      <w:r w:rsidRPr="00DF0BC9">
        <w:rPr>
          <w:rStyle w:val="Siln"/>
          <w:rFonts w:asciiTheme="majorHAnsi" w:hAnsiTheme="majorHAnsi" w:cstheme="minorHAnsi"/>
          <w:b w:val="0"/>
          <w:bCs w:val="0"/>
        </w:rPr>
        <w:br w:type="page"/>
      </w:r>
    </w:p>
    <w:p w14:paraId="64FA5611" w14:textId="77777777" w:rsidR="00035A4B" w:rsidRPr="00DF0BC9" w:rsidRDefault="00035A4B" w:rsidP="00035A4B">
      <w:pPr>
        <w:pStyle w:val="Nadpis3"/>
        <w:ind w:left="0" w:firstLine="0"/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</w:pPr>
    </w:p>
    <w:p w14:paraId="72C4B88B" w14:textId="77777777" w:rsidR="00035A4B" w:rsidRPr="00DF0BC9" w:rsidRDefault="00035A4B" w:rsidP="00035A4B">
      <w:pPr>
        <w:pStyle w:val="Nadpis3"/>
        <w:ind w:left="0" w:firstLine="0"/>
        <w:rPr>
          <w:rFonts w:asciiTheme="majorHAnsi" w:hAnsiTheme="majorHAnsi" w:cstheme="minorHAnsi"/>
          <w:b w:val="0"/>
          <w:sz w:val="22"/>
          <w:szCs w:val="22"/>
          <w:lang w:val="en-AU"/>
        </w:rPr>
      </w:pPr>
      <w:bookmarkStart w:id="26" w:name="_Toc212734646"/>
      <w:proofErr w:type="spellStart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>Strategický</w:t>
      </w:r>
      <w:proofErr w:type="spellEnd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 xml:space="preserve"> </w:t>
      </w:r>
      <w:proofErr w:type="spellStart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>cíl</w:t>
      </w:r>
      <w:proofErr w:type="spellEnd"/>
      <w:r w:rsidRPr="00DF0BC9">
        <w:rPr>
          <w:rStyle w:val="Siln"/>
          <w:rFonts w:asciiTheme="majorHAnsi" w:hAnsiTheme="majorHAnsi" w:cstheme="minorHAnsi"/>
          <w:b/>
          <w:bCs/>
          <w:sz w:val="22"/>
          <w:szCs w:val="22"/>
          <w:lang w:val="en-AU"/>
        </w:rPr>
        <w:t xml:space="preserve"> č. 4: </w:t>
      </w:r>
      <w:proofErr w:type="spellStart"/>
      <w:r w:rsidRPr="00DF0BC9">
        <w:rPr>
          <w:rStyle w:val="Siln"/>
          <w:rFonts w:asciiTheme="majorHAnsi" w:hAnsiTheme="majorHAnsi" w:cstheme="minorHAnsi"/>
          <w:b/>
          <w:sz w:val="22"/>
          <w:szCs w:val="22"/>
          <w:lang w:val="en-AU"/>
        </w:rPr>
        <w:t>Zefektivnění</w:t>
      </w:r>
      <w:proofErr w:type="spellEnd"/>
      <w:r w:rsidRPr="00DF0BC9">
        <w:rPr>
          <w:rStyle w:val="Siln"/>
          <w:rFonts w:asciiTheme="majorHAnsi" w:hAnsiTheme="majorHAnsi" w:cstheme="minorHAnsi"/>
          <w:b/>
          <w:sz w:val="22"/>
          <w:szCs w:val="22"/>
          <w:lang w:val="en-AU"/>
        </w:rPr>
        <w:t xml:space="preserve"> </w:t>
      </w:r>
      <w:proofErr w:type="spellStart"/>
      <w:r w:rsidRPr="00DF0BC9">
        <w:rPr>
          <w:rStyle w:val="Siln"/>
          <w:rFonts w:asciiTheme="majorHAnsi" w:hAnsiTheme="majorHAnsi" w:cstheme="minorHAnsi"/>
          <w:b/>
          <w:sz w:val="22"/>
          <w:szCs w:val="22"/>
          <w:lang w:val="en-AU"/>
        </w:rPr>
        <w:t>interních</w:t>
      </w:r>
      <w:proofErr w:type="spellEnd"/>
      <w:r w:rsidRPr="00DF0BC9">
        <w:rPr>
          <w:rStyle w:val="Siln"/>
          <w:rFonts w:asciiTheme="majorHAnsi" w:hAnsiTheme="majorHAnsi" w:cstheme="minorHAnsi"/>
          <w:b/>
          <w:sz w:val="22"/>
          <w:szCs w:val="22"/>
          <w:lang w:val="en-AU"/>
        </w:rPr>
        <w:t xml:space="preserve"> </w:t>
      </w:r>
      <w:proofErr w:type="spellStart"/>
      <w:r w:rsidRPr="00DF0BC9">
        <w:rPr>
          <w:rStyle w:val="Siln"/>
          <w:rFonts w:asciiTheme="majorHAnsi" w:hAnsiTheme="majorHAnsi" w:cstheme="minorHAnsi"/>
          <w:b/>
          <w:sz w:val="22"/>
          <w:szCs w:val="22"/>
          <w:lang w:val="en-AU"/>
        </w:rPr>
        <w:t>procesů</w:t>
      </w:r>
      <w:proofErr w:type="spellEnd"/>
      <w:r w:rsidRPr="00DF0BC9">
        <w:rPr>
          <w:rStyle w:val="Siln"/>
          <w:rFonts w:asciiTheme="majorHAnsi" w:hAnsiTheme="majorHAnsi" w:cstheme="minorHAnsi"/>
          <w:b/>
          <w:sz w:val="22"/>
          <w:szCs w:val="22"/>
          <w:lang w:val="en-AU"/>
        </w:rPr>
        <w:t xml:space="preserve"> TESSEA</w:t>
      </w:r>
      <w:bookmarkEnd w:id="26"/>
    </w:p>
    <w:p w14:paraId="7FE89BB0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V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2025 TESSEA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realizovala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řadu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opatření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zaměřených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posílení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interní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efektivity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finanční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stability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profesionální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komunikace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organizace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.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Klíčové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aktivity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se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soustředily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na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pět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hlavních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oblastí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: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komunikaci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PR, fundraising,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advokační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činnost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modernizaci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vnitřního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řízení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rozvoj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členské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spolupráce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</w:t>
      </w:r>
    </w:p>
    <w:p w14:paraId="19A99E0F" w14:textId="77777777" w:rsidR="00035A4B" w:rsidRPr="00DF0BC9" w:rsidRDefault="00035A4B" w:rsidP="00035A4B">
      <w:pPr>
        <w:pStyle w:val="Nadpis4"/>
        <w:ind w:left="0"/>
        <w:rPr>
          <w:rFonts w:asciiTheme="majorHAnsi" w:hAnsiTheme="majorHAnsi" w:cstheme="minorHAnsi"/>
        </w:rPr>
      </w:pPr>
      <w:r w:rsidRPr="00DF0BC9">
        <w:rPr>
          <w:rStyle w:val="Siln"/>
          <w:rFonts w:asciiTheme="majorHAnsi" w:hAnsiTheme="majorHAnsi" w:cstheme="minorHAnsi"/>
          <w:b/>
          <w:bCs/>
        </w:rPr>
        <w:t>Komunikace a PR</w:t>
      </w:r>
    </w:p>
    <w:p w14:paraId="1B216750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TESSEA v roce 2025 významně posílila svou komunikační a mediální přítomnost. Byly spuštěny </w:t>
      </w:r>
      <w:r w:rsidRPr="00DF0BC9">
        <w:rPr>
          <w:rFonts w:eastAsia="Microsoft Sans Serif" w:cs="Microsoft Sans Serif"/>
          <w:b/>
          <w:bCs/>
          <w:w w:val="85"/>
          <w:lang w:eastAsia="en-US"/>
        </w:rPr>
        <w:t>dvě komunikační kampaně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zaměřené na přínosy sociálního podnikání, které využívaly příběhy členů sítě, reportáže a rozhovory.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Proběhly </w:t>
      </w:r>
      <w:r w:rsidRPr="00DF0BC9">
        <w:rPr>
          <w:rFonts w:eastAsia="Microsoft Sans Serif" w:cs="Microsoft Sans Serif"/>
          <w:b/>
          <w:bCs/>
          <w:w w:val="85"/>
          <w:lang w:eastAsia="en-US"/>
        </w:rPr>
        <w:t>tři veřejné akce TESSEA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včetně regionálních jarmarků a festivalů sociálního podnikání, a byly navázány nové mediální kontakty – vytvořena </w:t>
      </w:r>
      <w:r w:rsidRPr="00DF0BC9">
        <w:rPr>
          <w:rFonts w:eastAsia="Microsoft Sans Serif" w:cs="Microsoft Sans Serif"/>
          <w:b/>
          <w:bCs/>
          <w:w w:val="85"/>
          <w:lang w:eastAsia="en-US"/>
        </w:rPr>
        <w:t>databáze s více než 100 kontakty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na novináře a odborná média.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Zvýšil se </w:t>
      </w:r>
      <w:r w:rsidRPr="00DF0BC9">
        <w:rPr>
          <w:rFonts w:eastAsia="Microsoft Sans Serif" w:cs="Microsoft Sans Serif"/>
          <w:b/>
          <w:bCs/>
          <w:w w:val="85"/>
          <w:lang w:eastAsia="en-US"/>
        </w:rPr>
        <w:t>výskyt TESSEA a jejích členů v médiích o 20 %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 Proběhl také redesign webu, newsletteru a tištěných materiálů, čímž byla modernizována vizuální prezentace značky TESSEA.</w:t>
      </w:r>
    </w:p>
    <w:p w14:paraId="6B8534F0" w14:textId="77777777" w:rsidR="00035A4B" w:rsidRPr="00DF0BC9" w:rsidRDefault="00035A4B" w:rsidP="00035A4B">
      <w:pPr>
        <w:rPr>
          <w:rFonts w:asciiTheme="majorHAnsi" w:hAnsiTheme="majorHAnsi" w:cstheme="minorHAnsi"/>
        </w:rPr>
      </w:pPr>
    </w:p>
    <w:p w14:paraId="704CC2F6" w14:textId="77777777" w:rsidR="00035A4B" w:rsidRPr="00DF0BC9" w:rsidRDefault="00035A4B" w:rsidP="00035A4B">
      <w:pPr>
        <w:pStyle w:val="Nadpis4"/>
        <w:ind w:left="0"/>
        <w:rPr>
          <w:rFonts w:asciiTheme="majorHAnsi" w:hAnsiTheme="majorHAnsi" w:cstheme="minorHAnsi"/>
        </w:rPr>
      </w:pPr>
      <w:r w:rsidRPr="00DF0BC9">
        <w:rPr>
          <w:rStyle w:val="Siln"/>
          <w:rFonts w:asciiTheme="majorHAnsi" w:hAnsiTheme="majorHAnsi" w:cstheme="minorHAnsi"/>
          <w:b/>
          <w:bCs/>
        </w:rPr>
        <w:t>Fundraising a financování</w:t>
      </w:r>
    </w:p>
    <w:p w14:paraId="4BE0473C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Pro zajištění finanční stability organizace byla vytvořena </w:t>
      </w:r>
      <w:r w:rsidRPr="00DF0BC9">
        <w:rPr>
          <w:rFonts w:eastAsia="Microsoft Sans Serif" w:cs="Microsoft Sans Serif"/>
          <w:b/>
          <w:bCs/>
          <w:w w:val="85"/>
          <w:lang w:eastAsia="en-US"/>
        </w:rPr>
        <w:t>databáze dárců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 více než 50 záznamy a připravena </w:t>
      </w:r>
      <w:r w:rsidRPr="00DF0BC9">
        <w:rPr>
          <w:rFonts w:eastAsia="Microsoft Sans Serif" w:cs="Microsoft Sans Serif"/>
          <w:b/>
          <w:bCs/>
          <w:w w:val="85"/>
          <w:lang w:eastAsia="en-US"/>
        </w:rPr>
        <w:t>nabídka pro dárce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definující úrovně podpory a benefity.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Byla realizována </w:t>
      </w:r>
      <w:r w:rsidRPr="00DF0BC9">
        <w:rPr>
          <w:rFonts w:eastAsia="Microsoft Sans Serif" w:cs="Microsoft Sans Serif"/>
          <w:b/>
          <w:bCs/>
          <w:w w:val="85"/>
          <w:lang w:eastAsia="en-US"/>
        </w:rPr>
        <w:t>hlavní fundraisingová kampaň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zaměřená na spolupráci s firemním, nadačním a veřejným sektorem.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Podařilo se </w:t>
      </w:r>
      <w:r w:rsidRPr="00DF0BC9">
        <w:rPr>
          <w:rFonts w:eastAsia="Microsoft Sans Serif" w:cs="Microsoft Sans Serif"/>
          <w:b/>
          <w:bCs/>
          <w:w w:val="85"/>
          <w:lang w:eastAsia="en-US"/>
        </w:rPr>
        <w:t>zvýšit příjmy z členských příspěvků o 15 %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navázat partnerství se </w:t>
      </w:r>
      <w:r w:rsidRPr="00DF0BC9">
        <w:rPr>
          <w:rFonts w:eastAsia="Microsoft Sans Serif" w:cs="Microsoft Sans Serif"/>
          <w:b/>
          <w:bCs/>
          <w:w w:val="85"/>
          <w:lang w:eastAsia="en-US"/>
        </w:rPr>
        <w:t>třemi novými firmami a nadacemi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.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Fundraisingové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aktivity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byly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prováděny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v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souladu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s </w:t>
      </w:r>
      <w:proofErr w:type="spellStart"/>
      <w:r w:rsidRPr="00DF0BC9">
        <w:rPr>
          <w:rFonts w:eastAsia="Microsoft Sans Serif" w:cs="Microsoft Sans Serif"/>
          <w:i/>
          <w:iCs/>
          <w:w w:val="85"/>
          <w:lang w:val="cs-CZ" w:eastAsia="en-US"/>
        </w:rPr>
        <w:t>Fundraisingovým</w:t>
      </w:r>
      <w:proofErr w:type="spellEnd"/>
      <w:r w:rsidRPr="00DF0BC9">
        <w:rPr>
          <w:rFonts w:eastAsia="Microsoft Sans Serif" w:cs="Microsoft Sans Serif"/>
          <w:i/>
          <w:iCs/>
          <w:w w:val="85"/>
          <w:lang w:val="cs-CZ" w:eastAsia="en-US"/>
        </w:rPr>
        <w:t xml:space="preserve"> </w:t>
      </w:r>
      <w:proofErr w:type="spellStart"/>
      <w:r w:rsidRPr="00DF0BC9">
        <w:rPr>
          <w:rFonts w:eastAsia="Microsoft Sans Serif" w:cs="Microsoft Sans Serif"/>
          <w:i/>
          <w:iCs/>
          <w:w w:val="85"/>
          <w:lang w:val="cs-CZ" w:eastAsia="en-US"/>
        </w:rPr>
        <w:t>plánem</w:t>
      </w:r>
      <w:proofErr w:type="spellEnd"/>
      <w:r w:rsidRPr="00DF0BC9">
        <w:rPr>
          <w:rFonts w:eastAsia="Microsoft Sans Serif" w:cs="Microsoft Sans Serif"/>
          <w:i/>
          <w:iCs/>
          <w:w w:val="85"/>
          <w:lang w:val="cs-CZ" w:eastAsia="en-US"/>
        </w:rPr>
        <w:t xml:space="preserve"> TESSEA 2025–2027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</w:t>
      </w:r>
    </w:p>
    <w:p w14:paraId="7619A9FA" w14:textId="77777777" w:rsidR="00035A4B" w:rsidRPr="00DF0BC9" w:rsidRDefault="00035A4B" w:rsidP="00035A4B">
      <w:pPr>
        <w:rPr>
          <w:rFonts w:asciiTheme="majorHAnsi" w:hAnsiTheme="majorHAnsi" w:cstheme="minorHAnsi"/>
        </w:rPr>
      </w:pPr>
    </w:p>
    <w:p w14:paraId="519ACC36" w14:textId="77777777" w:rsidR="00035A4B" w:rsidRPr="00DF0BC9" w:rsidRDefault="00035A4B" w:rsidP="00035A4B">
      <w:pPr>
        <w:pStyle w:val="Nadpis4"/>
        <w:ind w:left="0"/>
        <w:rPr>
          <w:rFonts w:asciiTheme="majorHAnsi" w:hAnsiTheme="majorHAnsi" w:cstheme="minorHAnsi"/>
        </w:rPr>
      </w:pPr>
      <w:proofErr w:type="spellStart"/>
      <w:r w:rsidRPr="00DF0BC9">
        <w:rPr>
          <w:rStyle w:val="Siln"/>
          <w:rFonts w:asciiTheme="majorHAnsi" w:hAnsiTheme="majorHAnsi" w:cstheme="minorHAnsi"/>
          <w:b/>
          <w:bCs/>
        </w:rPr>
        <w:t>Advokační</w:t>
      </w:r>
      <w:proofErr w:type="spellEnd"/>
      <w:r w:rsidRPr="00DF0BC9">
        <w:rPr>
          <w:rStyle w:val="Siln"/>
          <w:rFonts w:asciiTheme="majorHAnsi" w:hAnsiTheme="majorHAnsi" w:cstheme="minorHAnsi"/>
          <w:b/>
          <w:bCs/>
        </w:rPr>
        <w:t xml:space="preserve"> činnost TESSEA</w:t>
      </w:r>
    </w:p>
    <w:p w14:paraId="3A991F24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TESSEA v roce 2025 posílila svou roli odborného garanta v oblasti sociální ekonomiky. Byla zpracována </w:t>
      </w:r>
      <w:r w:rsidRPr="00DF0BC9">
        <w:rPr>
          <w:rFonts w:eastAsia="Microsoft Sans Serif" w:cs="Microsoft Sans Serif"/>
          <w:b/>
          <w:bCs/>
          <w:w w:val="85"/>
          <w:lang w:eastAsia="en-US"/>
        </w:rPr>
        <w:t>tři odborná stanoviska a legislativní analýzy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, které byly uplatněny v rámci konzultací s veřejnou správou.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Organizace zrealizovala </w:t>
      </w:r>
      <w:r w:rsidRPr="00DF0BC9">
        <w:rPr>
          <w:rFonts w:eastAsia="Microsoft Sans Serif" w:cs="Microsoft Sans Serif"/>
          <w:b/>
          <w:bCs/>
          <w:w w:val="85"/>
          <w:lang w:eastAsia="en-US"/>
        </w:rPr>
        <w:t>dva kulaté stoly a veřejné debaty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uspořádala </w:t>
      </w:r>
      <w:r w:rsidRPr="00DF0BC9">
        <w:rPr>
          <w:rFonts w:eastAsia="Microsoft Sans Serif" w:cs="Microsoft Sans Serif"/>
          <w:b/>
          <w:bCs/>
          <w:w w:val="85"/>
          <w:lang w:eastAsia="en-US"/>
        </w:rPr>
        <w:t>vzdělávací cyklus tří workshopů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pro sociální podniky (témata ESG, legislativa, zaměstnanost).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TESSEA byla aktivně zastoupena ve </w:t>
      </w:r>
      <w:r w:rsidRPr="00DF0BC9">
        <w:rPr>
          <w:rFonts w:eastAsia="Microsoft Sans Serif" w:cs="Microsoft Sans Serif"/>
          <w:b/>
          <w:bCs/>
          <w:w w:val="85"/>
          <w:lang w:eastAsia="en-US"/>
        </w:rPr>
        <w:t>dvou národních a evropských platformách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(ENSIE, B-WISE), čímž posílila své mezinárodní postavení.</w:t>
      </w:r>
    </w:p>
    <w:p w14:paraId="1F4C74A8" w14:textId="77777777" w:rsidR="00035A4B" w:rsidRPr="00DF0BC9" w:rsidRDefault="00035A4B" w:rsidP="00035A4B">
      <w:pPr>
        <w:rPr>
          <w:rFonts w:asciiTheme="majorHAnsi" w:hAnsiTheme="majorHAnsi" w:cstheme="minorHAnsi"/>
        </w:rPr>
      </w:pPr>
    </w:p>
    <w:p w14:paraId="53241CEF" w14:textId="77777777" w:rsidR="00035A4B" w:rsidRPr="00DF0BC9" w:rsidRDefault="00035A4B" w:rsidP="00035A4B">
      <w:pPr>
        <w:pStyle w:val="Nadpis4"/>
        <w:ind w:left="0"/>
        <w:rPr>
          <w:rFonts w:asciiTheme="majorHAnsi" w:hAnsiTheme="majorHAnsi" w:cstheme="minorHAnsi"/>
        </w:rPr>
      </w:pPr>
      <w:r w:rsidRPr="00DF0BC9">
        <w:rPr>
          <w:rStyle w:val="Siln"/>
          <w:rFonts w:asciiTheme="majorHAnsi" w:hAnsiTheme="majorHAnsi" w:cstheme="minorHAnsi"/>
          <w:b/>
          <w:bCs/>
        </w:rPr>
        <w:t>Zefektivnění interní struktury a procesů</w:t>
      </w:r>
    </w:p>
    <w:p w14:paraId="2B76D6BD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Došlo k </w:t>
      </w:r>
      <w:r w:rsidRPr="00DF0BC9">
        <w:rPr>
          <w:rFonts w:eastAsia="Microsoft Sans Serif" w:cs="Microsoft Sans Serif"/>
          <w:b/>
          <w:bCs/>
          <w:w w:val="85"/>
          <w:lang w:eastAsia="en-US"/>
        </w:rPr>
        <w:t>modernizaci řízení a vymezení rolí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v organizační struktuře (ředitelka – strategie, fundraising, PR; manažerka služeb – administrace, komunikace, akce; finanční manažerka – plánování a reporting; externí experti – legislativa, poradenství).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Byl vytvořen </w:t>
      </w:r>
      <w:r w:rsidRPr="00DF0BC9">
        <w:rPr>
          <w:rFonts w:eastAsia="Microsoft Sans Serif" w:cs="Microsoft Sans Serif"/>
          <w:b/>
          <w:bCs/>
          <w:w w:val="85"/>
          <w:lang w:eastAsia="en-US"/>
        </w:rPr>
        <w:t>procesní manuál TESSEA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a zaveden </w:t>
      </w:r>
      <w:r w:rsidRPr="00DF0BC9">
        <w:rPr>
          <w:rFonts w:eastAsia="Microsoft Sans Serif" w:cs="Microsoft Sans Serif"/>
          <w:b/>
          <w:bCs/>
          <w:w w:val="85"/>
          <w:lang w:eastAsia="en-US"/>
        </w:rPr>
        <w:t>online systém projektového plánování a sdílení dokumentů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Organizace zpracovala první </w:t>
      </w:r>
      <w:r w:rsidRPr="00DF0BC9">
        <w:rPr>
          <w:rFonts w:eastAsia="Microsoft Sans Serif" w:cs="Microsoft Sans Serif"/>
          <w:b/>
          <w:bCs/>
          <w:w w:val="85"/>
          <w:lang w:eastAsia="en-US"/>
        </w:rPr>
        <w:t>Roční zprávu o dopadech TESSEA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, která propojuje výsledky činností s indikátory strategického plánu.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Průběžný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členský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průzkum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ukázal</w:t>
      </w:r>
      <w:proofErr w:type="spellEnd"/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 </w:t>
      </w:r>
      <w:proofErr w:type="spellStart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>zvýšení</w:t>
      </w:r>
      <w:proofErr w:type="spellEnd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 xml:space="preserve"> </w:t>
      </w:r>
      <w:proofErr w:type="spellStart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>spokojenosti</w:t>
      </w:r>
      <w:proofErr w:type="spellEnd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 xml:space="preserve"> </w:t>
      </w:r>
      <w:proofErr w:type="spellStart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>členů</w:t>
      </w:r>
      <w:proofErr w:type="spellEnd"/>
      <w:r w:rsidRPr="00DF0BC9">
        <w:rPr>
          <w:rFonts w:eastAsia="Microsoft Sans Serif" w:cs="Microsoft Sans Serif"/>
          <w:b/>
          <w:bCs/>
          <w:w w:val="85"/>
          <w:lang w:val="cs-CZ" w:eastAsia="en-US"/>
        </w:rPr>
        <w:t xml:space="preserve"> o 20 %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</w:t>
      </w:r>
    </w:p>
    <w:p w14:paraId="0918E94E" w14:textId="77777777" w:rsidR="00035A4B" w:rsidRDefault="00035A4B" w:rsidP="00035A4B">
      <w:pPr>
        <w:rPr>
          <w:rFonts w:asciiTheme="majorHAnsi" w:hAnsiTheme="majorHAnsi" w:cstheme="minorHAnsi"/>
        </w:rPr>
      </w:pPr>
    </w:p>
    <w:p w14:paraId="5109E959" w14:textId="77777777" w:rsidR="00DF0BC9" w:rsidRDefault="00DF0BC9" w:rsidP="00035A4B">
      <w:pPr>
        <w:rPr>
          <w:rFonts w:asciiTheme="majorHAnsi" w:hAnsiTheme="majorHAnsi" w:cstheme="minorHAnsi"/>
        </w:rPr>
      </w:pPr>
    </w:p>
    <w:p w14:paraId="22D3C482" w14:textId="77777777" w:rsidR="00DF0BC9" w:rsidRDefault="00DF0BC9" w:rsidP="00035A4B">
      <w:pPr>
        <w:rPr>
          <w:rFonts w:asciiTheme="majorHAnsi" w:hAnsiTheme="majorHAnsi" w:cstheme="minorHAnsi"/>
        </w:rPr>
      </w:pPr>
    </w:p>
    <w:p w14:paraId="2A5D3147" w14:textId="77777777" w:rsidR="00DF0BC9" w:rsidRDefault="00DF0BC9" w:rsidP="00035A4B">
      <w:pPr>
        <w:rPr>
          <w:rFonts w:asciiTheme="majorHAnsi" w:hAnsiTheme="majorHAnsi" w:cstheme="minorHAnsi"/>
        </w:rPr>
      </w:pPr>
    </w:p>
    <w:p w14:paraId="0C01B824" w14:textId="77777777" w:rsidR="00DF0BC9" w:rsidRPr="00DF0BC9" w:rsidRDefault="00DF0BC9" w:rsidP="00035A4B">
      <w:pPr>
        <w:rPr>
          <w:rFonts w:asciiTheme="majorHAnsi" w:hAnsiTheme="majorHAnsi" w:cstheme="minorHAnsi"/>
        </w:rPr>
      </w:pPr>
    </w:p>
    <w:p w14:paraId="1BBB043E" w14:textId="77777777" w:rsidR="00035A4B" w:rsidRPr="00DF0BC9" w:rsidRDefault="00035A4B" w:rsidP="00035A4B">
      <w:pPr>
        <w:pStyle w:val="Nadpis4"/>
        <w:ind w:left="0"/>
        <w:rPr>
          <w:rFonts w:asciiTheme="majorHAnsi" w:hAnsiTheme="majorHAnsi" w:cstheme="minorHAnsi"/>
        </w:rPr>
      </w:pPr>
      <w:r w:rsidRPr="00DF0BC9">
        <w:rPr>
          <w:rStyle w:val="Siln"/>
          <w:rFonts w:asciiTheme="majorHAnsi" w:hAnsiTheme="majorHAnsi" w:cstheme="minorHAnsi"/>
          <w:b/>
          <w:bCs/>
        </w:rPr>
        <w:lastRenderedPageBreak/>
        <w:t>Partnerská a členská spolupráce</w:t>
      </w:r>
    </w:p>
    <w:p w14:paraId="709E8D1F" w14:textId="77777777" w:rsidR="00035A4B" w:rsidRPr="00DF0BC9" w:rsidRDefault="00035A4B" w:rsidP="00035A4B">
      <w:pPr>
        <w:pStyle w:val="Normlnweb"/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</w:pP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 xml:space="preserve">TESSEA dále rozvíjela síťovou spolupráci se svazy a organizacemi, jako jsou </w:t>
      </w:r>
      <w:r w:rsidRPr="00DF0BC9">
        <w:rPr>
          <w:rFonts w:eastAsia="Microsoft Sans Serif" w:cs="Microsoft Sans Serif"/>
          <w:b/>
          <w:bCs/>
          <w:w w:val="85"/>
          <w:lang w:eastAsia="en-US"/>
        </w:rPr>
        <w:t>Svaz českých výrobních družstev, AZZP, NRZP, KZZP, MAS, CzechInvest a obce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.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>Členové TESSEA se aktivně zapojovali do PR aktivit prostřednictvím newsletterů a sociálních sítí.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br/>
        <w:t xml:space="preserve">Organizace zároveň </w:t>
      </w:r>
      <w:r w:rsidRPr="00DF0BC9">
        <w:rPr>
          <w:rFonts w:eastAsia="Microsoft Sans Serif" w:cs="Microsoft Sans Serif"/>
          <w:b/>
          <w:bCs/>
          <w:w w:val="85"/>
          <w:lang w:eastAsia="en-US"/>
        </w:rPr>
        <w:t>rozšířila členskou základnu o nové partnery ze soukromého sektoru</w:t>
      </w:r>
      <w:r w:rsidRPr="00DF0BC9">
        <w:rPr>
          <w:rFonts w:asciiTheme="majorHAnsi" w:eastAsia="Microsoft Sans Serif" w:hAnsiTheme="majorHAnsi" w:cs="Microsoft Sans Serif"/>
          <w:w w:val="85"/>
          <w:sz w:val="22"/>
          <w:szCs w:val="22"/>
          <w:lang w:val="cs-CZ" w:eastAsia="en-US"/>
        </w:rPr>
        <w:t>, zejména v oblasti ESG projektů, a posílila dlouhodobé strategické vztahy s partnery založené na sdílených hodnotách a společných projektech.</w:t>
      </w:r>
    </w:p>
    <w:p w14:paraId="0D98CCDC" w14:textId="77777777" w:rsidR="00035A4B" w:rsidRPr="00DF0BC9" w:rsidRDefault="00035A4B" w:rsidP="00035A4B">
      <w:pPr>
        <w:rPr>
          <w:rFonts w:asciiTheme="majorHAnsi" w:hAnsiTheme="majorHAnsi" w:cstheme="minorHAnsi"/>
        </w:rPr>
      </w:pPr>
    </w:p>
    <w:p w14:paraId="39F7CB4B" w14:textId="77777777" w:rsidR="00035A4B" w:rsidRPr="00DF0BC9" w:rsidRDefault="00035A4B" w:rsidP="00035A4B">
      <w:pPr>
        <w:rPr>
          <w:rFonts w:asciiTheme="majorHAnsi" w:hAnsiTheme="majorHAnsi" w:cstheme="minorHAnsi"/>
        </w:rPr>
      </w:pPr>
    </w:p>
    <w:p w14:paraId="723EDF00" w14:textId="77777777" w:rsidR="00035A4B" w:rsidRPr="00DF0BC9" w:rsidRDefault="00035A4B" w:rsidP="00035A4B">
      <w:pPr>
        <w:rPr>
          <w:rFonts w:asciiTheme="majorHAnsi" w:hAnsiTheme="majorHAnsi" w:cstheme="minorHAnsi"/>
        </w:rPr>
      </w:pPr>
    </w:p>
    <w:p w14:paraId="70FDEC46" w14:textId="77777777" w:rsidR="00035A4B" w:rsidRPr="00DF0BC9" w:rsidRDefault="00035A4B">
      <w:pPr>
        <w:rPr>
          <w:rFonts w:asciiTheme="majorHAnsi" w:eastAsia="Arial" w:hAnsiTheme="majorHAnsi" w:cs="Arial"/>
          <w:b/>
          <w:bCs/>
          <w:sz w:val="32"/>
          <w:szCs w:val="32"/>
        </w:rPr>
      </w:pPr>
      <w:r w:rsidRPr="00DF0BC9">
        <w:rPr>
          <w:rFonts w:asciiTheme="majorHAnsi" w:hAnsiTheme="majorHAnsi"/>
        </w:rPr>
        <w:br w:type="page"/>
      </w:r>
    </w:p>
    <w:p w14:paraId="585E1B36" w14:textId="77777777" w:rsidR="00035A4B" w:rsidRPr="00DF0BC9" w:rsidRDefault="00035A4B" w:rsidP="00035A4B">
      <w:pPr>
        <w:pStyle w:val="Nadpis1"/>
        <w:tabs>
          <w:tab w:val="left" w:pos="596"/>
        </w:tabs>
        <w:ind w:left="597" w:firstLine="0"/>
        <w:rPr>
          <w:rFonts w:asciiTheme="majorHAnsi" w:hAnsiTheme="majorHAnsi"/>
        </w:rPr>
      </w:pPr>
    </w:p>
    <w:p w14:paraId="2D46C21B" w14:textId="77777777" w:rsidR="00035A4B" w:rsidRPr="00DF0BC9" w:rsidRDefault="00035A4B" w:rsidP="00035A4B">
      <w:pPr>
        <w:pStyle w:val="Nadpis1"/>
        <w:tabs>
          <w:tab w:val="left" w:pos="596"/>
        </w:tabs>
        <w:ind w:left="597" w:firstLine="0"/>
        <w:rPr>
          <w:rFonts w:asciiTheme="majorHAnsi" w:hAnsiTheme="majorHAnsi"/>
        </w:rPr>
      </w:pPr>
    </w:p>
    <w:p w14:paraId="0E915755" w14:textId="77777777" w:rsidR="00D651DA" w:rsidRPr="00DF0BC9" w:rsidRDefault="00817210">
      <w:pPr>
        <w:pStyle w:val="Nadpis1"/>
        <w:numPr>
          <w:ilvl w:val="0"/>
          <w:numId w:val="38"/>
        </w:numPr>
        <w:tabs>
          <w:tab w:val="left" w:pos="596"/>
        </w:tabs>
        <w:ind w:left="596"/>
        <w:rPr>
          <w:rFonts w:asciiTheme="majorHAnsi" w:hAnsiTheme="majorHAnsi"/>
        </w:rPr>
      </w:pPr>
      <w:bookmarkStart w:id="27" w:name="_Toc212734647"/>
      <w:r w:rsidRPr="00DF0BC9">
        <w:rPr>
          <w:rFonts w:asciiTheme="majorHAnsi" w:hAnsiTheme="majorHAnsi"/>
          <w:color w:val="4B94D8"/>
          <w:spacing w:val="10"/>
          <w:w w:val="90"/>
        </w:rPr>
        <w:t>PŘÍLOHY</w:t>
      </w:r>
      <w:bookmarkEnd w:id="27"/>
    </w:p>
    <w:p w14:paraId="78D02354" w14:textId="77777777" w:rsidR="00D651DA" w:rsidRPr="00DF0BC9" w:rsidRDefault="00D651DA">
      <w:pPr>
        <w:pStyle w:val="Zkladntext"/>
        <w:spacing w:before="266"/>
        <w:rPr>
          <w:rFonts w:asciiTheme="majorHAnsi" w:hAnsiTheme="majorHAnsi"/>
          <w:b/>
          <w:i w:val="0"/>
          <w:sz w:val="28"/>
        </w:rPr>
      </w:pPr>
    </w:p>
    <w:p w14:paraId="63E84A58" w14:textId="77777777" w:rsidR="00D651DA" w:rsidRPr="00DF0BC9" w:rsidRDefault="00817210">
      <w:pPr>
        <w:pStyle w:val="Nadpis2"/>
        <w:numPr>
          <w:ilvl w:val="1"/>
          <w:numId w:val="38"/>
        </w:numPr>
        <w:tabs>
          <w:tab w:val="left" w:pos="741"/>
        </w:tabs>
        <w:spacing w:line="276" w:lineRule="auto"/>
        <w:ind w:right="1428"/>
        <w:rPr>
          <w:rFonts w:asciiTheme="majorHAnsi" w:hAnsiTheme="majorHAnsi"/>
        </w:rPr>
      </w:pPr>
      <w:bookmarkStart w:id="28" w:name="_Toc212734648"/>
      <w:r w:rsidRPr="00DF0BC9">
        <w:rPr>
          <w:rFonts w:asciiTheme="majorHAnsi" w:hAnsiTheme="majorHAnsi"/>
          <w:color w:val="4B94D8"/>
          <w:w w:val="80"/>
        </w:rPr>
        <w:t>PŘÍLOHA</w:t>
      </w:r>
      <w:r w:rsidRPr="00DF0BC9">
        <w:rPr>
          <w:rFonts w:asciiTheme="majorHAnsi" w:hAnsiTheme="majorHAnsi"/>
          <w:b w:val="0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Č.</w:t>
      </w:r>
      <w:r w:rsidRPr="00DF0BC9">
        <w:rPr>
          <w:rFonts w:asciiTheme="majorHAnsi" w:hAnsiTheme="majorHAnsi"/>
          <w:b w:val="0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1:</w:t>
      </w:r>
      <w:r w:rsidRPr="00DF0BC9">
        <w:rPr>
          <w:rFonts w:asciiTheme="majorHAnsi" w:hAnsiTheme="majorHAnsi"/>
          <w:b w:val="0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VÝSTUPY</w:t>
      </w:r>
      <w:r w:rsidRPr="00DF0BC9">
        <w:rPr>
          <w:rFonts w:asciiTheme="majorHAnsi" w:hAnsiTheme="majorHAnsi"/>
          <w:b w:val="0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Z</w:t>
      </w:r>
      <w:r w:rsidRPr="00DF0BC9">
        <w:rPr>
          <w:rFonts w:asciiTheme="majorHAnsi" w:hAnsiTheme="majorHAnsi"/>
          <w:b w:val="0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DOTAZNÍKOVÉHO</w:t>
      </w:r>
      <w:r w:rsidRPr="00DF0BC9">
        <w:rPr>
          <w:rFonts w:asciiTheme="majorHAnsi" w:hAnsiTheme="majorHAnsi"/>
          <w:b w:val="0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ŠETŘENÍ</w:t>
      </w:r>
      <w:r w:rsidRPr="00DF0BC9">
        <w:rPr>
          <w:rFonts w:asciiTheme="majorHAnsi" w:hAnsiTheme="majorHAnsi"/>
          <w:b w:val="0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POTŘEB</w:t>
      </w:r>
      <w:r w:rsidRPr="00DF0BC9">
        <w:rPr>
          <w:rFonts w:asciiTheme="majorHAnsi" w:hAnsiTheme="majorHAnsi"/>
          <w:b w:val="0"/>
          <w:color w:val="4B94D8"/>
          <w:spacing w:val="80"/>
          <w:w w:val="150"/>
        </w:rPr>
        <w:t xml:space="preserve"> </w:t>
      </w:r>
      <w:r w:rsidRPr="00DF0BC9">
        <w:rPr>
          <w:rFonts w:asciiTheme="majorHAnsi" w:hAnsiTheme="majorHAnsi"/>
          <w:color w:val="4B94D8"/>
          <w:w w:val="90"/>
        </w:rPr>
        <w:t>ČLENŮ</w:t>
      </w:r>
      <w:r w:rsidRPr="00DF0BC9">
        <w:rPr>
          <w:rFonts w:asciiTheme="majorHAnsi" w:hAnsiTheme="majorHAnsi"/>
          <w:b w:val="0"/>
          <w:color w:val="4B94D8"/>
          <w:w w:val="90"/>
        </w:rPr>
        <w:t xml:space="preserve"> </w:t>
      </w:r>
      <w:r w:rsidRPr="00DF0BC9">
        <w:rPr>
          <w:rFonts w:asciiTheme="majorHAnsi" w:hAnsiTheme="majorHAnsi"/>
          <w:color w:val="4B94D8"/>
          <w:w w:val="90"/>
        </w:rPr>
        <w:t>ORGANIZACE</w:t>
      </w:r>
      <w:bookmarkEnd w:id="28"/>
    </w:p>
    <w:p w14:paraId="6179037C" w14:textId="77777777" w:rsidR="00D651DA" w:rsidRPr="00DF0BC9" w:rsidRDefault="00D651DA">
      <w:pPr>
        <w:pStyle w:val="Zkladntext"/>
        <w:spacing w:before="41"/>
        <w:rPr>
          <w:rFonts w:asciiTheme="majorHAnsi" w:hAnsiTheme="majorHAnsi"/>
          <w:b/>
          <w:i w:val="0"/>
          <w:sz w:val="28"/>
        </w:rPr>
      </w:pPr>
    </w:p>
    <w:p w14:paraId="7A878D00" w14:textId="77777777" w:rsidR="00D651DA" w:rsidRPr="00DF0BC9" w:rsidRDefault="00817210">
      <w:pPr>
        <w:spacing w:before="1" w:line="280" w:lineRule="auto"/>
        <w:ind w:left="164" w:right="584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color w:val="1F2023"/>
          <w:w w:val="90"/>
        </w:rPr>
        <w:t xml:space="preserve">TESSEA realizovala obsáhlé dotazníkové šetření v září 2024 s cílem analyzovat potřeby svých členů. </w:t>
      </w:r>
      <w:r w:rsidRPr="00DF0BC9">
        <w:rPr>
          <w:rFonts w:asciiTheme="majorHAnsi" w:hAnsiTheme="majorHAnsi"/>
          <w:color w:val="1F2023"/>
          <w:w w:val="85"/>
        </w:rPr>
        <w:t xml:space="preserve">Identifikace respondentů: celkem bylo osloveno 80 respondentů, odpovědělo 26 respondentů, zástupců členských organizací TESSEA. Sběr proběhl prostřednictvím Google </w:t>
      </w:r>
      <w:proofErr w:type="spellStart"/>
      <w:r w:rsidRPr="00DF0BC9">
        <w:rPr>
          <w:rFonts w:asciiTheme="majorHAnsi" w:hAnsiTheme="majorHAnsi"/>
          <w:color w:val="1F2023"/>
          <w:w w:val="85"/>
        </w:rPr>
        <w:t>forms</w:t>
      </w:r>
      <w:proofErr w:type="spellEnd"/>
      <w:r w:rsidRPr="00DF0BC9">
        <w:rPr>
          <w:rFonts w:asciiTheme="majorHAnsi" w:hAnsiTheme="majorHAnsi"/>
          <w:color w:val="1F2023"/>
          <w:w w:val="85"/>
        </w:rPr>
        <w:t xml:space="preserve"> a řízeného pohovoru.</w:t>
      </w:r>
    </w:p>
    <w:p w14:paraId="3D393ADA" w14:textId="77777777" w:rsidR="00D651DA" w:rsidRPr="00DF0BC9" w:rsidRDefault="00817210">
      <w:pPr>
        <w:pStyle w:val="Nadpis4"/>
        <w:tabs>
          <w:tab w:val="right" w:leader="dot" w:pos="9191"/>
        </w:tabs>
        <w:spacing w:before="233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IDENTIFIKACE</w:t>
      </w:r>
      <w:r w:rsidRPr="00DF0BC9">
        <w:rPr>
          <w:rFonts w:asciiTheme="majorHAnsi" w:hAnsiTheme="majorHAnsi"/>
          <w:b w:val="0"/>
          <w:spacing w:val="16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RESPONDENTA</w:t>
      </w:r>
      <w:r w:rsidRPr="00DF0BC9">
        <w:rPr>
          <w:rFonts w:asciiTheme="majorHAnsi" w:hAnsiTheme="majorHAnsi"/>
          <w:b w:val="0"/>
        </w:rPr>
        <w:tab/>
      </w:r>
      <w:r w:rsidRPr="00DF0BC9">
        <w:rPr>
          <w:rFonts w:asciiTheme="majorHAnsi" w:hAnsiTheme="majorHAnsi"/>
          <w:spacing w:val="-5"/>
          <w:w w:val="90"/>
        </w:rPr>
        <w:t>31</w:t>
      </w:r>
    </w:p>
    <w:p w14:paraId="57938ECB" w14:textId="77777777" w:rsidR="00D651DA" w:rsidRPr="00DF0BC9" w:rsidRDefault="00817210">
      <w:pPr>
        <w:tabs>
          <w:tab w:val="right" w:leader="dot" w:pos="9190"/>
        </w:tabs>
        <w:spacing w:before="278"/>
        <w:ind w:left="164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OBLAST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1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-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ADVOKAČNÍ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A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REPREZENTAČNÍ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SLUŽBY</w:t>
      </w:r>
      <w:r w:rsidRPr="00DF0BC9">
        <w:rPr>
          <w:rFonts w:asciiTheme="majorHAnsi" w:hAnsiTheme="majorHAnsi"/>
          <w:sz w:val="20"/>
        </w:rPr>
        <w:tab/>
      </w:r>
      <w:r w:rsidRPr="00DF0BC9">
        <w:rPr>
          <w:rFonts w:asciiTheme="majorHAnsi" w:hAnsiTheme="majorHAnsi"/>
          <w:spacing w:val="-5"/>
          <w:w w:val="90"/>
          <w:sz w:val="20"/>
        </w:rPr>
        <w:t>35</w:t>
      </w:r>
    </w:p>
    <w:p w14:paraId="52D9D42B" w14:textId="77777777" w:rsidR="00D651DA" w:rsidRPr="00DF0BC9" w:rsidRDefault="00817210">
      <w:pPr>
        <w:tabs>
          <w:tab w:val="right" w:leader="dot" w:pos="9190"/>
        </w:tabs>
        <w:spacing w:before="278"/>
        <w:ind w:left="164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OBLAST</w:t>
      </w:r>
      <w:r w:rsidRPr="00DF0BC9">
        <w:rPr>
          <w:rFonts w:asciiTheme="majorHAnsi" w:hAnsiTheme="majorHAnsi"/>
          <w:spacing w:val="6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2</w:t>
      </w:r>
      <w:r w:rsidRPr="00DF0BC9">
        <w:rPr>
          <w:rFonts w:asciiTheme="majorHAnsi" w:hAnsiTheme="majorHAnsi"/>
          <w:spacing w:val="7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–</w:t>
      </w:r>
      <w:r w:rsidRPr="00DF0BC9">
        <w:rPr>
          <w:rFonts w:asciiTheme="majorHAnsi" w:hAnsiTheme="majorHAnsi"/>
          <w:spacing w:val="6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AKTIVNÍ</w:t>
      </w:r>
      <w:r w:rsidRPr="00DF0BC9">
        <w:rPr>
          <w:rFonts w:asciiTheme="majorHAnsi" w:hAnsiTheme="majorHAnsi"/>
          <w:spacing w:val="6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ZAPOJENÍ</w:t>
      </w:r>
      <w:r w:rsidRPr="00DF0BC9">
        <w:rPr>
          <w:rFonts w:asciiTheme="majorHAnsi" w:hAnsiTheme="majorHAnsi"/>
          <w:spacing w:val="9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SE</w:t>
      </w:r>
      <w:r w:rsidRPr="00DF0BC9">
        <w:rPr>
          <w:rFonts w:asciiTheme="majorHAnsi" w:hAnsiTheme="majorHAnsi"/>
          <w:spacing w:val="8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V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ORGÁNECH</w:t>
      </w:r>
      <w:r w:rsidRPr="00DF0BC9">
        <w:rPr>
          <w:rFonts w:asciiTheme="majorHAnsi" w:hAnsiTheme="majorHAnsi"/>
          <w:spacing w:val="6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TESSEA</w:t>
      </w:r>
      <w:r w:rsidRPr="00DF0BC9">
        <w:rPr>
          <w:rFonts w:asciiTheme="majorHAnsi" w:hAnsiTheme="majorHAnsi"/>
          <w:sz w:val="20"/>
        </w:rPr>
        <w:tab/>
      </w:r>
      <w:r w:rsidRPr="00DF0BC9">
        <w:rPr>
          <w:rFonts w:asciiTheme="majorHAnsi" w:hAnsiTheme="majorHAnsi"/>
          <w:spacing w:val="-5"/>
          <w:w w:val="95"/>
          <w:sz w:val="20"/>
        </w:rPr>
        <w:t>37</w:t>
      </w:r>
    </w:p>
    <w:p w14:paraId="09AD47F9" w14:textId="77777777" w:rsidR="00D651DA" w:rsidRPr="00DF0BC9" w:rsidRDefault="00817210">
      <w:pPr>
        <w:tabs>
          <w:tab w:val="right" w:leader="dot" w:pos="9190"/>
        </w:tabs>
        <w:spacing w:before="277"/>
        <w:ind w:left="164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OBLAST</w:t>
      </w:r>
      <w:r w:rsidRPr="00DF0BC9">
        <w:rPr>
          <w:rFonts w:asciiTheme="majorHAnsi" w:hAnsiTheme="majorHAnsi"/>
          <w:spacing w:val="9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3</w:t>
      </w:r>
      <w:r w:rsidRPr="00DF0BC9">
        <w:rPr>
          <w:rFonts w:asciiTheme="majorHAnsi" w:hAnsiTheme="majorHAnsi"/>
          <w:spacing w:val="10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–</w:t>
      </w:r>
      <w:r w:rsidRPr="00DF0BC9">
        <w:rPr>
          <w:rFonts w:asciiTheme="majorHAnsi" w:hAnsiTheme="majorHAnsi"/>
          <w:spacing w:val="10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VZDĚLÁVACÍ</w:t>
      </w:r>
      <w:r w:rsidRPr="00DF0BC9">
        <w:rPr>
          <w:rFonts w:asciiTheme="majorHAnsi" w:hAnsiTheme="majorHAnsi"/>
          <w:spacing w:val="1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A</w:t>
      </w:r>
      <w:r w:rsidRPr="00DF0BC9">
        <w:rPr>
          <w:rFonts w:asciiTheme="majorHAnsi" w:hAnsiTheme="majorHAnsi"/>
          <w:spacing w:val="7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PORADENSKÉ</w:t>
      </w:r>
      <w:r w:rsidRPr="00DF0BC9">
        <w:rPr>
          <w:rFonts w:asciiTheme="majorHAnsi" w:hAnsiTheme="majorHAnsi"/>
          <w:spacing w:val="8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SLUŽBY</w:t>
      </w:r>
      <w:r w:rsidRPr="00DF0BC9">
        <w:rPr>
          <w:rFonts w:asciiTheme="majorHAnsi" w:hAnsiTheme="majorHAnsi"/>
          <w:sz w:val="20"/>
        </w:rPr>
        <w:tab/>
      </w:r>
      <w:r w:rsidRPr="00DF0BC9">
        <w:rPr>
          <w:rFonts w:asciiTheme="majorHAnsi" w:hAnsiTheme="majorHAnsi"/>
          <w:spacing w:val="-5"/>
          <w:sz w:val="20"/>
        </w:rPr>
        <w:t>39</w:t>
      </w:r>
    </w:p>
    <w:p w14:paraId="57AEC078" w14:textId="77777777" w:rsidR="00D651DA" w:rsidRPr="00DF0BC9" w:rsidRDefault="00817210">
      <w:pPr>
        <w:tabs>
          <w:tab w:val="right" w:leader="dot" w:pos="9190"/>
        </w:tabs>
        <w:spacing w:before="278"/>
        <w:ind w:left="164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OBLAST</w:t>
      </w:r>
      <w:r w:rsidRPr="00DF0BC9">
        <w:rPr>
          <w:rFonts w:asciiTheme="majorHAnsi" w:hAnsiTheme="majorHAnsi"/>
          <w:spacing w:val="7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4</w:t>
      </w:r>
      <w:r w:rsidRPr="00DF0BC9">
        <w:rPr>
          <w:rFonts w:asciiTheme="majorHAnsi" w:hAnsiTheme="majorHAnsi"/>
          <w:spacing w:val="8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–</w:t>
      </w:r>
      <w:r w:rsidRPr="00DF0BC9">
        <w:rPr>
          <w:rFonts w:asciiTheme="majorHAnsi" w:hAnsiTheme="majorHAnsi"/>
          <w:spacing w:val="7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SÍŤOVACÍ</w:t>
      </w:r>
      <w:r w:rsidRPr="00DF0BC9">
        <w:rPr>
          <w:rFonts w:asciiTheme="majorHAnsi" w:hAnsiTheme="majorHAnsi"/>
          <w:spacing w:val="7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SLUŽBY</w:t>
      </w:r>
      <w:r w:rsidRPr="00DF0BC9">
        <w:rPr>
          <w:rFonts w:asciiTheme="majorHAnsi" w:hAnsiTheme="majorHAnsi"/>
          <w:spacing w:val="8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PRO</w:t>
      </w:r>
      <w:r w:rsidRPr="00DF0BC9">
        <w:rPr>
          <w:rFonts w:asciiTheme="majorHAnsi" w:hAnsiTheme="majorHAnsi"/>
          <w:spacing w:val="7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NOVÉ</w:t>
      </w:r>
      <w:r w:rsidRPr="00DF0BC9">
        <w:rPr>
          <w:rFonts w:asciiTheme="majorHAnsi" w:hAnsiTheme="majorHAnsi"/>
          <w:spacing w:val="5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OBCHODNÍ</w:t>
      </w:r>
      <w:r w:rsidRPr="00DF0BC9">
        <w:rPr>
          <w:rFonts w:asciiTheme="majorHAnsi" w:hAnsiTheme="majorHAnsi"/>
          <w:spacing w:val="10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VZTAHY</w:t>
      </w:r>
      <w:r w:rsidRPr="00DF0BC9">
        <w:rPr>
          <w:rFonts w:asciiTheme="majorHAnsi" w:hAnsiTheme="majorHAnsi"/>
          <w:sz w:val="20"/>
        </w:rPr>
        <w:tab/>
      </w:r>
      <w:r w:rsidRPr="00DF0BC9">
        <w:rPr>
          <w:rFonts w:asciiTheme="majorHAnsi" w:hAnsiTheme="majorHAnsi"/>
          <w:spacing w:val="-5"/>
          <w:w w:val="95"/>
          <w:sz w:val="20"/>
        </w:rPr>
        <w:t>44</w:t>
      </w:r>
    </w:p>
    <w:p w14:paraId="661AB174" w14:textId="77777777" w:rsidR="00D651DA" w:rsidRPr="00DF0BC9" w:rsidRDefault="00817210">
      <w:pPr>
        <w:tabs>
          <w:tab w:val="right" w:leader="dot" w:pos="9190"/>
        </w:tabs>
        <w:spacing w:before="278"/>
        <w:ind w:left="164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OBLAST</w:t>
      </w:r>
      <w:r w:rsidRPr="00DF0BC9">
        <w:rPr>
          <w:rFonts w:asciiTheme="majorHAnsi" w:hAnsiTheme="majorHAnsi"/>
          <w:spacing w:val="9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5</w:t>
      </w:r>
      <w:r w:rsidRPr="00DF0BC9">
        <w:rPr>
          <w:rFonts w:asciiTheme="majorHAnsi" w:hAnsiTheme="majorHAnsi"/>
          <w:spacing w:val="10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–</w:t>
      </w:r>
      <w:r w:rsidRPr="00DF0BC9">
        <w:rPr>
          <w:rFonts w:asciiTheme="majorHAnsi" w:hAnsiTheme="majorHAnsi"/>
          <w:spacing w:val="10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SÍŤOVACÍ</w:t>
      </w:r>
      <w:r w:rsidRPr="00DF0BC9">
        <w:rPr>
          <w:rFonts w:asciiTheme="majorHAnsi" w:hAnsiTheme="majorHAnsi"/>
          <w:spacing w:val="8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SLUŽBY</w:t>
      </w:r>
      <w:r w:rsidRPr="00DF0BC9">
        <w:rPr>
          <w:rFonts w:asciiTheme="majorHAnsi" w:hAnsiTheme="majorHAnsi"/>
          <w:spacing w:val="1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–</w:t>
      </w:r>
      <w:r w:rsidRPr="00DF0BC9">
        <w:rPr>
          <w:rFonts w:asciiTheme="majorHAnsi" w:hAnsiTheme="majorHAnsi"/>
          <w:spacing w:val="10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SDÍLENÍ</w:t>
      </w:r>
      <w:r w:rsidRPr="00DF0BC9">
        <w:rPr>
          <w:rFonts w:asciiTheme="majorHAnsi" w:hAnsiTheme="majorHAnsi"/>
          <w:spacing w:val="8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A</w:t>
      </w:r>
      <w:r w:rsidRPr="00DF0BC9">
        <w:rPr>
          <w:rFonts w:asciiTheme="majorHAnsi" w:hAnsiTheme="majorHAnsi"/>
          <w:spacing w:val="1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VÝMĚNA</w:t>
      </w:r>
      <w:r w:rsidRPr="00DF0BC9">
        <w:rPr>
          <w:rFonts w:asciiTheme="majorHAnsi" w:hAnsiTheme="majorHAnsi"/>
          <w:spacing w:val="7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ZKUŠENOSTÍ</w:t>
      </w:r>
      <w:r w:rsidRPr="00DF0BC9">
        <w:rPr>
          <w:rFonts w:asciiTheme="majorHAnsi" w:hAnsiTheme="majorHAnsi"/>
          <w:spacing w:val="8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MEZI</w:t>
      </w:r>
      <w:r w:rsidRPr="00DF0BC9">
        <w:rPr>
          <w:rFonts w:asciiTheme="majorHAnsi" w:hAnsiTheme="majorHAnsi"/>
          <w:spacing w:val="9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SOCIÁLNÍMI</w:t>
      </w:r>
      <w:r w:rsidRPr="00DF0BC9">
        <w:rPr>
          <w:rFonts w:asciiTheme="majorHAnsi" w:hAnsiTheme="majorHAnsi"/>
          <w:spacing w:val="8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PODNIKY</w:t>
      </w:r>
      <w:r w:rsidRPr="00DF0BC9">
        <w:rPr>
          <w:rFonts w:asciiTheme="majorHAnsi" w:hAnsiTheme="majorHAnsi"/>
          <w:sz w:val="20"/>
        </w:rPr>
        <w:tab/>
      </w:r>
      <w:r w:rsidRPr="00DF0BC9">
        <w:rPr>
          <w:rFonts w:asciiTheme="majorHAnsi" w:hAnsiTheme="majorHAnsi"/>
          <w:spacing w:val="-5"/>
          <w:sz w:val="20"/>
        </w:rPr>
        <w:t>47</w:t>
      </w:r>
    </w:p>
    <w:p w14:paraId="2916A4A1" w14:textId="77777777" w:rsidR="00D651DA" w:rsidRPr="00DF0BC9" w:rsidRDefault="00817210">
      <w:pPr>
        <w:tabs>
          <w:tab w:val="right" w:leader="dot" w:pos="9190"/>
        </w:tabs>
        <w:spacing w:before="277"/>
        <w:ind w:left="164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OBLAST</w:t>
      </w:r>
      <w:r w:rsidRPr="00DF0BC9">
        <w:rPr>
          <w:rFonts w:asciiTheme="majorHAnsi" w:hAnsiTheme="majorHAnsi"/>
          <w:spacing w:val="10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6</w:t>
      </w:r>
      <w:r w:rsidRPr="00DF0BC9">
        <w:rPr>
          <w:rFonts w:asciiTheme="majorHAnsi" w:hAnsiTheme="majorHAnsi"/>
          <w:spacing w:val="1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–</w:t>
      </w:r>
      <w:r w:rsidRPr="00DF0BC9">
        <w:rPr>
          <w:rFonts w:asciiTheme="majorHAnsi" w:hAnsiTheme="majorHAnsi"/>
          <w:spacing w:val="1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SÍŤOVACÍ</w:t>
      </w:r>
      <w:r w:rsidRPr="00DF0BC9">
        <w:rPr>
          <w:rFonts w:asciiTheme="majorHAnsi" w:hAnsiTheme="majorHAnsi"/>
          <w:spacing w:val="9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SLUŽBY</w:t>
      </w:r>
      <w:r w:rsidRPr="00DF0BC9">
        <w:rPr>
          <w:rFonts w:asciiTheme="majorHAnsi" w:hAnsiTheme="majorHAnsi"/>
          <w:spacing w:val="1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–</w:t>
      </w:r>
      <w:r w:rsidRPr="00DF0BC9">
        <w:rPr>
          <w:rFonts w:asciiTheme="majorHAnsi" w:hAnsiTheme="majorHAnsi"/>
          <w:spacing w:val="1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ODBORNÉ</w:t>
      </w:r>
      <w:r w:rsidRPr="00DF0BC9">
        <w:rPr>
          <w:rFonts w:asciiTheme="majorHAnsi" w:hAnsiTheme="majorHAnsi"/>
          <w:spacing w:val="8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ANALÝZY</w:t>
      </w:r>
      <w:r w:rsidRPr="00DF0BC9">
        <w:rPr>
          <w:rFonts w:asciiTheme="majorHAnsi" w:hAnsiTheme="majorHAnsi"/>
          <w:spacing w:val="8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V</w:t>
      </w:r>
      <w:r w:rsidRPr="00DF0BC9">
        <w:rPr>
          <w:rFonts w:asciiTheme="majorHAnsi" w:hAnsiTheme="majorHAnsi"/>
          <w:spacing w:val="1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OBLASTI</w:t>
      </w:r>
      <w:r w:rsidRPr="00DF0BC9">
        <w:rPr>
          <w:rFonts w:asciiTheme="majorHAnsi" w:hAnsiTheme="majorHAnsi"/>
          <w:spacing w:val="9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SOCIÁLNÍHO</w:t>
      </w:r>
      <w:r w:rsidRPr="00DF0BC9">
        <w:rPr>
          <w:rFonts w:asciiTheme="majorHAnsi" w:hAnsiTheme="majorHAnsi"/>
          <w:spacing w:val="10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PODNIKÁNÍ</w:t>
      </w:r>
      <w:r w:rsidRPr="00DF0BC9">
        <w:rPr>
          <w:rFonts w:asciiTheme="majorHAnsi" w:hAnsiTheme="majorHAnsi"/>
          <w:sz w:val="20"/>
        </w:rPr>
        <w:tab/>
      </w:r>
      <w:r w:rsidRPr="00DF0BC9">
        <w:rPr>
          <w:rFonts w:asciiTheme="majorHAnsi" w:hAnsiTheme="majorHAnsi"/>
          <w:spacing w:val="-5"/>
          <w:sz w:val="20"/>
        </w:rPr>
        <w:t>51</w:t>
      </w:r>
    </w:p>
    <w:p w14:paraId="64B68722" w14:textId="77777777" w:rsidR="00D651DA" w:rsidRPr="00DF0BC9" w:rsidRDefault="00817210">
      <w:pPr>
        <w:tabs>
          <w:tab w:val="right" w:leader="dot" w:pos="9190"/>
        </w:tabs>
        <w:spacing w:before="278"/>
        <w:ind w:left="164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5"/>
          <w:sz w:val="20"/>
        </w:rPr>
        <w:t>OBLAST</w:t>
      </w:r>
      <w:r w:rsidRPr="00DF0BC9">
        <w:rPr>
          <w:rFonts w:asciiTheme="majorHAnsi" w:hAnsiTheme="majorHAnsi"/>
          <w:spacing w:val="-5"/>
          <w:w w:val="85"/>
          <w:sz w:val="20"/>
        </w:rPr>
        <w:t xml:space="preserve"> </w:t>
      </w:r>
      <w:r w:rsidRPr="00DF0BC9">
        <w:rPr>
          <w:rFonts w:asciiTheme="majorHAnsi" w:hAnsiTheme="majorHAnsi"/>
          <w:w w:val="85"/>
          <w:sz w:val="20"/>
        </w:rPr>
        <w:t>7</w:t>
      </w:r>
      <w:r w:rsidRPr="00DF0BC9">
        <w:rPr>
          <w:rFonts w:asciiTheme="majorHAnsi" w:hAnsiTheme="majorHAnsi"/>
          <w:spacing w:val="-4"/>
          <w:w w:val="85"/>
          <w:sz w:val="20"/>
        </w:rPr>
        <w:t xml:space="preserve"> </w:t>
      </w:r>
      <w:r w:rsidRPr="00DF0BC9">
        <w:rPr>
          <w:rFonts w:asciiTheme="majorHAnsi" w:hAnsiTheme="majorHAnsi"/>
          <w:w w:val="85"/>
          <w:sz w:val="20"/>
        </w:rPr>
        <w:t>–</w:t>
      </w:r>
      <w:r w:rsidRPr="00DF0BC9">
        <w:rPr>
          <w:rFonts w:asciiTheme="majorHAnsi" w:hAnsiTheme="majorHAnsi"/>
          <w:spacing w:val="-4"/>
          <w:w w:val="85"/>
          <w:sz w:val="20"/>
        </w:rPr>
        <w:t xml:space="preserve"> </w:t>
      </w:r>
      <w:r w:rsidRPr="00DF0BC9">
        <w:rPr>
          <w:rFonts w:asciiTheme="majorHAnsi" w:hAnsiTheme="majorHAnsi"/>
          <w:w w:val="85"/>
          <w:sz w:val="20"/>
        </w:rPr>
        <w:t>OSTATNÍ</w:t>
      </w:r>
      <w:r w:rsidRPr="00DF0BC9">
        <w:rPr>
          <w:rFonts w:asciiTheme="majorHAnsi" w:hAnsiTheme="majorHAnsi"/>
          <w:spacing w:val="-5"/>
          <w:w w:val="85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5"/>
          <w:sz w:val="20"/>
        </w:rPr>
        <w:t>SLUŽBY</w:t>
      </w:r>
      <w:r w:rsidRPr="00DF0BC9">
        <w:rPr>
          <w:rFonts w:asciiTheme="majorHAnsi" w:hAnsiTheme="majorHAnsi"/>
          <w:sz w:val="20"/>
        </w:rPr>
        <w:tab/>
      </w:r>
      <w:r w:rsidRPr="00DF0BC9">
        <w:rPr>
          <w:rFonts w:asciiTheme="majorHAnsi" w:hAnsiTheme="majorHAnsi"/>
          <w:spacing w:val="-5"/>
          <w:sz w:val="20"/>
        </w:rPr>
        <w:t>53</w:t>
      </w:r>
    </w:p>
    <w:p w14:paraId="496B0A9A" w14:textId="77777777" w:rsidR="00D651DA" w:rsidRPr="00DF0BC9" w:rsidRDefault="00817210">
      <w:pPr>
        <w:tabs>
          <w:tab w:val="right" w:leader="dot" w:pos="9190"/>
        </w:tabs>
        <w:spacing w:before="278"/>
        <w:ind w:left="164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OSTATNÍ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90"/>
          <w:sz w:val="20"/>
        </w:rPr>
        <w:t>OTÁZKY</w:t>
      </w:r>
      <w:r w:rsidRPr="00DF0BC9">
        <w:rPr>
          <w:rFonts w:asciiTheme="majorHAnsi" w:hAnsiTheme="majorHAnsi"/>
          <w:sz w:val="20"/>
        </w:rPr>
        <w:tab/>
      </w:r>
      <w:r w:rsidRPr="00DF0BC9">
        <w:rPr>
          <w:rFonts w:asciiTheme="majorHAnsi" w:hAnsiTheme="majorHAnsi"/>
          <w:spacing w:val="-5"/>
          <w:w w:val="85"/>
          <w:sz w:val="20"/>
        </w:rPr>
        <w:t>54</w:t>
      </w:r>
    </w:p>
    <w:p w14:paraId="2A829B53" w14:textId="77777777" w:rsidR="00D651DA" w:rsidRPr="00DF0BC9" w:rsidRDefault="00D651DA">
      <w:pPr>
        <w:rPr>
          <w:rFonts w:asciiTheme="majorHAnsi" w:hAnsiTheme="majorHAnsi"/>
          <w:sz w:val="20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6F8D8FC6" w14:textId="77777777" w:rsidR="00D651DA" w:rsidRPr="00DF0BC9" w:rsidRDefault="00817210">
      <w:pPr>
        <w:pStyle w:val="Nadpis4"/>
        <w:spacing w:before="98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  <w:u w:val="single"/>
        </w:rPr>
        <w:lastRenderedPageBreak/>
        <w:t>IDENTIFIKACE</w:t>
      </w:r>
      <w:r w:rsidRPr="00DF0BC9">
        <w:rPr>
          <w:rFonts w:asciiTheme="majorHAnsi" w:hAnsiTheme="majorHAnsi"/>
          <w:b w:val="0"/>
          <w:spacing w:val="16"/>
          <w:u w:val="single"/>
        </w:rPr>
        <w:t xml:space="preserve"> </w:t>
      </w:r>
      <w:r w:rsidRPr="00DF0BC9">
        <w:rPr>
          <w:rFonts w:asciiTheme="majorHAnsi" w:hAnsiTheme="majorHAnsi"/>
          <w:spacing w:val="-2"/>
          <w:w w:val="85"/>
          <w:u w:val="single"/>
        </w:rPr>
        <w:t>RESPONDENTA</w:t>
      </w:r>
    </w:p>
    <w:p w14:paraId="24D189DB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15A251D4" w14:textId="77777777" w:rsidR="00D651DA" w:rsidRPr="00DF0BC9" w:rsidRDefault="00817210">
      <w:pPr>
        <w:pStyle w:val="Nadpis5"/>
        <w:spacing w:before="1"/>
        <w:ind w:left="164"/>
        <w:rPr>
          <w:rFonts w:asciiTheme="majorHAnsi" w:hAnsiTheme="majorHAnsi"/>
        </w:rPr>
      </w:pPr>
      <w:r w:rsidRPr="00DF0BC9">
        <w:rPr>
          <w:rFonts w:asciiTheme="majorHAnsi" w:hAnsiTheme="majorHAnsi"/>
          <w:color w:val="1F2023"/>
          <w:w w:val="80"/>
        </w:rPr>
        <w:t>Jste</w:t>
      </w:r>
      <w:r w:rsidRPr="00DF0BC9">
        <w:rPr>
          <w:rFonts w:asciiTheme="majorHAnsi" w:hAnsiTheme="majorHAnsi"/>
          <w:b w:val="0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nyní</w:t>
      </w:r>
      <w:r w:rsidRPr="00DF0BC9">
        <w:rPr>
          <w:rFonts w:asciiTheme="majorHAnsi" w:hAnsiTheme="majorHAnsi"/>
          <w:b w:val="0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členskou</w:t>
      </w:r>
      <w:r w:rsidRPr="00DF0BC9">
        <w:rPr>
          <w:rFonts w:asciiTheme="majorHAnsi" w:hAnsiTheme="majorHAnsi"/>
          <w:b w:val="0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organizací</w:t>
      </w:r>
      <w:r w:rsidRPr="00DF0BC9">
        <w:rPr>
          <w:rFonts w:asciiTheme="majorHAnsi" w:hAnsiTheme="majorHAnsi"/>
          <w:b w:val="0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color w:val="1F2023"/>
          <w:spacing w:val="-2"/>
          <w:w w:val="80"/>
        </w:rPr>
        <w:t>TESSEA?</w:t>
      </w:r>
    </w:p>
    <w:p w14:paraId="0F29FF7F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593B5791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549B4ADD" w14:textId="77777777" w:rsidR="00D651DA" w:rsidRPr="00DF0BC9" w:rsidRDefault="00817210">
      <w:pPr>
        <w:pStyle w:val="Zkladntext"/>
        <w:spacing w:before="91"/>
        <w:rPr>
          <w:rFonts w:asciiTheme="majorHAnsi" w:hAnsiTheme="majorHAnsi"/>
          <w:b/>
          <w:i w:val="0"/>
          <w:sz w:val="20"/>
        </w:rPr>
      </w:pPr>
      <w:r w:rsidRPr="00DF0BC9">
        <w:rPr>
          <w:rFonts w:asciiTheme="majorHAnsi" w:hAnsiTheme="majorHAnsi"/>
          <w:b/>
          <w:i w:val="0"/>
          <w:noProof/>
          <w:sz w:val="20"/>
          <w:lang w:val="de-DE" w:eastAsia="de-DE"/>
        </w:rPr>
        <w:drawing>
          <wp:anchor distT="0" distB="0" distL="0" distR="0" simplePos="0" relativeHeight="251641344" behindDoc="1" locked="0" layoutInCell="1" allowOverlap="1" wp14:anchorId="37824FCA" wp14:editId="1D3BCD6E">
            <wp:simplePos x="0" y="0"/>
            <wp:positionH relativeFrom="page">
              <wp:posOffset>1986295</wp:posOffset>
            </wp:positionH>
            <wp:positionV relativeFrom="paragraph">
              <wp:posOffset>219333</wp:posOffset>
            </wp:positionV>
            <wp:extent cx="3939210" cy="1748789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9210" cy="1748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93DD6B" w14:textId="77777777" w:rsidR="00D651DA" w:rsidRPr="00DF0BC9" w:rsidRDefault="00D651DA">
      <w:pPr>
        <w:pStyle w:val="Zkladntext"/>
        <w:spacing w:before="235"/>
        <w:rPr>
          <w:rFonts w:asciiTheme="majorHAnsi" w:hAnsiTheme="majorHAnsi"/>
          <w:b/>
          <w:i w:val="0"/>
        </w:rPr>
      </w:pPr>
    </w:p>
    <w:p w14:paraId="17A2499C" w14:textId="77777777" w:rsidR="00D651DA" w:rsidRPr="00DF0BC9" w:rsidRDefault="00817210">
      <w:pPr>
        <w:ind w:left="164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color w:val="1F2023"/>
          <w:w w:val="80"/>
        </w:rPr>
        <w:t>Splňujete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definici</w:t>
      </w:r>
      <w:r w:rsidRPr="00DF0BC9">
        <w:rPr>
          <w:rFonts w:asciiTheme="majorHAnsi" w:hAnsiTheme="majorHAnsi"/>
          <w:color w:val="1F2023"/>
          <w:spacing w:val="41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integračního</w:t>
      </w:r>
      <w:r w:rsidRPr="00DF0BC9">
        <w:rPr>
          <w:rFonts w:asciiTheme="majorHAnsi" w:hAnsiTheme="majorHAnsi"/>
          <w:color w:val="1F2023"/>
          <w:spacing w:val="41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sociálního</w:t>
      </w:r>
      <w:r w:rsidRPr="00DF0BC9">
        <w:rPr>
          <w:rFonts w:asciiTheme="majorHAnsi" w:hAnsiTheme="majorHAnsi"/>
          <w:color w:val="1F2023"/>
          <w:spacing w:val="41"/>
        </w:rPr>
        <w:t xml:space="preserve"> </w:t>
      </w:r>
      <w:r w:rsidRPr="00DF0BC9">
        <w:rPr>
          <w:rFonts w:asciiTheme="majorHAnsi" w:hAnsiTheme="majorHAnsi"/>
          <w:b/>
          <w:color w:val="1F2023"/>
          <w:spacing w:val="-2"/>
          <w:w w:val="80"/>
        </w:rPr>
        <w:t>podniku?</w:t>
      </w:r>
    </w:p>
    <w:p w14:paraId="47EEA330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28F74726" w14:textId="77777777" w:rsidR="00D651DA" w:rsidRPr="00DF0BC9" w:rsidRDefault="00817210">
      <w:pPr>
        <w:pStyle w:val="Zkladntext"/>
        <w:spacing w:line="276" w:lineRule="auto"/>
        <w:ind w:left="164" w:right="584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color w:val="1F2023"/>
          <w:w w:val="85"/>
        </w:rPr>
        <w:t>(Integrační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sociální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podnik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je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„subjekt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sociálního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podnikání“,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tj.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právnická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osoba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založená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dle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soukromého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práva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nebo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fyzická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osoba,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které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splňují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principy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integračního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sociálního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podniku.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Integrační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sociální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podnik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naplňuje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společensky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prospěšný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cíl,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kterým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je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zaměstnávání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a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sociální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začleňování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osob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znevýhodněných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na</w:t>
      </w:r>
      <w:r w:rsidRPr="00DF0BC9">
        <w:rPr>
          <w:rFonts w:asciiTheme="majorHAnsi" w:hAnsiTheme="majorHAnsi"/>
          <w:i w:val="0"/>
          <w:color w:val="1F2023"/>
          <w:spacing w:val="8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trhu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práce,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a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tento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cíl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je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formulován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zakládajících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dokumentech.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Vzniká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a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rozvíjí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se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na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konceptu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trojího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prospěchu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–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ekonomického,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sociálního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a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environmentálního.</w:t>
      </w:r>
    </w:p>
    <w:p w14:paraId="3171470F" w14:textId="6FAFC374" w:rsidR="00D651DA" w:rsidRPr="00DF0BC9" w:rsidRDefault="00817210">
      <w:pPr>
        <w:pStyle w:val="Zkladntext"/>
        <w:spacing w:before="235"/>
        <w:ind w:left="164"/>
        <w:rPr>
          <w:rFonts w:asciiTheme="majorHAnsi" w:hAnsiTheme="majorHAnsi"/>
        </w:rPr>
      </w:pPr>
      <w:r w:rsidRPr="00DF0BC9">
        <w:rPr>
          <w:rFonts w:asciiTheme="majorHAnsi" w:hAnsiTheme="majorHAnsi"/>
          <w:color w:val="1F2023"/>
          <w:w w:val="80"/>
        </w:rPr>
        <w:t>Zdroj:</w:t>
      </w:r>
      <w:r w:rsidR="00DF0BC9">
        <w:rPr>
          <w:rFonts w:asciiTheme="majorHAnsi" w:hAnsiTheme="majorHAnsi"/>
          <w:i w:val="0"/>
          <w:color w:val="1F2023"/>
          <w:spacing w:val="57"/>
          <w:w w:val="15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https://tessea.cz/cz/socialnipodnikani/definice-</w:t>
      </w:r>
      <w:r w:rsidRPr="00DF0BC9">
        <w:rPr>
          <w:rFonts w:asciiTheme="majorHAnsi" w:hAnsiTheme="majorHAnsi"/>
          <w:color w:val="1F2023"/>
          <w:spacing w:val="-2"/>
          <w:w w:val="80"/>
        </w:rPr>
        <w:t>tessea)</w:t>
      </w:r>
    </w:p>
    <w:p w14:paraId="61BFE483" w14:textId="77777777" w:rsidR="00D651DA" w:rsidRPr="00DF0BC9" w:rsidRDefault="00D651DA">
      <w:pPr>
        <w:pStyle w:val="Zkladntext"/>
        <w:rPr>
          <w:rFonts w:asciiTheme="majorHAnsi" w:hAnsiTheme="majorHAnsi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19AE5C2B" w14:textId="77777777" w:rsidR="00D651DA" w:rsidRPr="00DF0BC9" w:rsidRDefault="00D651DA">
      <w:pPr>
        <w:pStyle w:val="Zkladntext"/>
        <w:rPr>
          <w:rFonts w:asciiTheme="majorHAnsi" w:hAnsiTheme="majorHAnsi"/>
          <w:sz w:val="20"/>
        </w:rPr>
      </w:pPr>
    </w:p>
    <w:p w14:paraId="5112AAA6" w14:textId="77777777" w:rsidR="00D651DA" w:rsidRPr="00DF0BC9" w:rsidRDefault="00D651DA">
      <w:pPr>
        <w:pStyle w:val="Zkladntext"/>
        <w:rPr>
          <w:rFonts w:asciiTheme="majorHAnsi" w:hAnsiTheme="majorHAnsi"/>
          <w:sz w:val="20"/>
        </w:rPr>
      </w:pPr>
    </w:p>
    <w:p w14:paraId="542971A7" w14:textId="77777777" w:rsidR="00D651DA" w:rsidRPr="00DF0BC9" w:rsidRDefault="00D651DA">
      <w:pPr>
        <w:pStyle w:val="Zkladntext"/>
        <w:rPr>
          <w:rFonts w:asciiTheme="majorHAnsi" w:hAnsiTheme="majorHAnsi"/>
          <w:sz w:val="20"/>
        </w:rPr>
      </w:pPr>
    </w:p>
    <w:p w14:paraId="54F9FB38" w14:textId="77777777" w:rsidR="00D651DA" w:rsidRPr="00DF0BC9" w:rsidRDefault="00D651DA">
      <w:pPr>
        <w:pStyle w:val="Zkladntext"/>
        <w:rPr>
          <w:rFonts w:asciiTheme="majorHAnsi" w:hAnsiTheme="majorHAnsi"/>
          <w:sz w:val="20"/>
        </w:rPr>
      </w:pPr>
    </w:p>
    <w:p w14:paraId="15276E3C" w14:textId="77777777" w:rsidR="00D651DA" w:rsidRPr="00DF0BC9" w:rsidRDefault="00D651DA">
      <w:pPr>
        <w:pStyle w:val="Zkladntext"/>
        <w:rPr>
          <w:rFonts w:asciiTheme="majorHAnsi" w:hAnsiTheme="majorHAnsi"/>
          <w:sz w:val="20"/>
        </w:rPr>
      </w:pPr>
    </w:p>
    <w:p w14:paraId="24BCB3F0" w14:textId="77777777" w:rsidR="00D651DA" w:rsidRPr="00DF0BC9" w:rsidRDefault="00D651DA">
      <w:pPr>
        <w:pStyle w:val="Zkladntext"/>
        <w:spacing w:before="66"/>
        <w:rPr>
          <w:rFonts w:asciiTheme="majorHAnsi" w:hAnsiTheme="majorHAnsi"/>
          <w:sz w:val="20"/>
        </w:rPr>
      </w:pPr>
    </w:p>
    <w:p w14:paraId="764FC43E" w14:textId="77777777" w:rsidR="00D651DA" w:rsidRPr="00DF0BC9" w:rsidRDefault="00817210">
      <w:pPr>
        <w:pStyle w:val="Zkladntext"/>
        <w:ind w:left="1862"/>
        <w:rPr>
          <w:rFonts w:asciiTheme="majorHAnsi" w:hAnsiTheme="majorHAnsi"/>
          <w:i w:val="0"/>
          <w:sz w:val="20"/>
        </w:rPr>
      </w:pPr>
      <w:r w:rsidRPr="00DF0BC9">
        <w:rPr>
          <w:rFonts w:asciiTheme="majorHAnsi" w:hAnsiTheme="majorHAnsi"/>
          <w:i w:val="0"/>
          <w:noProof/>
          <w:sz w:val="20"/>
          <w:lang w:val="de-DE" w:eastAsia="de-DE"/>
        </w:rPr>
        <w:drawing>
          <wp:inline distT="0" distB="0" distL="0" distR="0" wp14:anchorId="1A44AEA9" wp14:editId="57ED37A0">
            <wp:extent cx="3374218" cy="1993582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218" cy="199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8785B" w14:textId="77777777" w:rsidR="00D651DA" w:rsidRPr="00DF0BC9" w:rsidRDefault="00D651DA">
      <w:pPr>
        <w:pStyle w:val="Zkladntext"/>
        <w:spacing w:before="233"/>
        <w:rPr>
          <w:rFonts w:asciiTheme="majorHAnsi" w:hAnsiTheme="majorHAnsi"/>
        </w:rPr>
      </w:pPr>
    </w:p>
    <w:p w14:paraId="449E2262" w14:textId="77777777" w:rsidR="00D651DA" w:rsidRPr="00DF0BC9" w:rsidRDefault="00817210">
      <w:pPr>
        <w:pStyle w:val="Nadpis5"/>
        <w:ind w:left="164"/>
        <w:rPr>
          <w:rFonts w:asciiTheme="majorHAnsi" w:hAnsiTheme="majorHAnsi"/>
        </w:rPr>
      </w:pPr>
      <w:r w:rsidRPr="00DF0BC9">
        <w:rPr>
          <w:rFonts w:asciiTheme="majorHAnsi" w:hAnsiTheme="majorHAnsi"/>
          <w:color w:val="1F2023"/>
          <w:w w:val="80"/>
        </w:rPr>
        <w:t>Jaké</w:t>
      </w:r>
      <w:r w:rsidRPr="00DF0BC9">
        <w:rPr>
          <w:rFonts w:asciiTheme="majorHAnsi" w:hAnsiTheme="majorHAnsi"/>
          <w:b w:val="0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převažující</w:t>
      </w:r>
      <w:r w:rsidRPr="00DF0BC9">
        <w:rPr>
          <w:rFonts w:asciiTheme="majorHAnsi" w:hAnsiTheme="majorHAnsi"/>
          <w:b w:val="0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služby</w:t>
      </w:r>
      <w:r w:rsidRPr="00DF0BC9">
        <w:rPr>
          <w:rFonts w:asciiTheme="majorHAnsi" w:hAnsiTheme="majorHAnsi"/>
          <w:b w:val="0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by</w:t>
      </w:r>
      <w:r w:rsidRPr="00DF0BC9">
        <w:rPr>
          <w:rFonts w:asciiTheme="majorHAnsi" w:hAnsiTheme="majorHAnsi"/>
          <w:b w:val="0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měla</w:t>
      </w:r>
      <w:r w:rsidRPr="00DF0BC9">
        <w:rPr>
          <w:rFonts w:asciiTheme="majorHAnsi" w:hAnsiTheme="majorHAnsi"/>
          <w:b w:val="0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poskytovat</w:t>
      </w:r>
      <w:r w:rsidRPr="00DF0BC9">
        <w:rPr>
          <w:rFonts w:asciiTheme="majorHAnsi" w:hAnsiTheme="majorHAnsi"/>
          <w:b w:val="0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střešní</w:t>
      </w:r>
      <w:r w:rsidRPr="00DF0BC9">
        <w:rPr>
          <w:rFonts w:asciiTheme="majorHAnsi" w:hAnsiTheme="majorHAnsi"/>
          <w:b w:val="0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organizace</w:t>
      </w:r>
      <w:r w:rsidRPr="00DF0BC9">
        <w:rPr>
          <w:rFonts w:asciiTheme="majorHAnsi" w:hAnsiTheme="majorHAnsi"/>
          <w:b w:val="0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sdružující</w:t>
      </w:r>
      <w:r w:rsidRPr="00DF0BC9">
        <w:rPr>
          <w:rFonts w:asciiTheme="majorHAnsi" w:hAnsiTheme="majorHAnsi"/>
          <w:b w:val="0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sociální</w:t>
      </w:r>
      <w:r w:rsidRPr="00DF0BC9">
        <w:rPr>
          <w:rFonts w:asciiTheme="majorHAnsi" w:hAnsiTheme="majorHAnsi"/>
          <w:b w:val="0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color w:val="1F2023"/>
          <w:spacing w:val="-2"/>
          <w:w w:val="80"/>
        </w:rPr>
        <w:t>podniky?</w:t>
      </w:r>
    </w:p>
    <w:p w14:paraId="0199F607" w14:textId="77777777" w:rsidR="00D651DA" w:rsidRPr="00DF0BC9" w:rsidRDefault="00D651DA">
      <w:pPr>
        <w:pStyle w:val="Zkladntext"/>
        <w:spacing w:before="27"/>
        <w:rPr>
          <w:rFonts w:asciiTheme="majorHAnsi" w:hAnsiTheme="majorHAnsi"/>
          <w:b/>
          <w:i w:val="0"/>
        </w:rPr>
      </w:pPr>
    </w:p>
    <w:p w14:paraId="0A8017A7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Zprostředkování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kontaktů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formou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osobního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setkávání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členy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TESSEA</w:t>
      </w:r>
    </w:p>
    <w:p w14:paraId="6F18227B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before="18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Hájení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zájmů,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pomoc/podpora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navenek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vůči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veřejnosti,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šíření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povědomí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členech</w:t>
      </w:r>
    </w:p>
    <w:p w14:paraId="0BEFB299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before="19" w:line="256" w:lineRule="auto"/>
        <w:ind w:right="985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Vyzdvihování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témat,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která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přinášejí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členové.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Prosazovat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jejich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myšlenky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více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éteru,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ve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kterém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působí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(Podnikatelské,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legislativní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5"/>
        </w:rPr>
        <w:t>prostředí,</w:t>
      </w:r>
      <w:proofErr w:type="gram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apod.)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"</w:t>
      </w:r>
    </w:p>
    <w:p w14:paraId="05A354A7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line="256" w:lineRule="auto"/>
        <w:ind w:right="965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Zejména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podporu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podnikům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oblasti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legislativy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právních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věcí,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mentoringu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oblasti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business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plánů,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marketingu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apod.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-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ideálně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individualizovanou.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Dále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by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měla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střešní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organizace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plnit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roli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jakéhosi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organizátora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projednávání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různých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témat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sdílení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zkušeností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jednotlivých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soc.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podniků.</w:t>
      </w:r>
    </w:p>
    <w:p w14:paraId="65F33F91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before="3" w:line="259" w:lineRule="auto"/>
        <w:ind w:right="737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"Prosazování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širšího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konceptu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sociálního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podnikání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(nad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rámec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zaměstnávání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znevýhodněných)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ekonomiky.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Šíření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povědomí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osvěta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relevantních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5"/>
        </w:rPr>
        <w:t>aktérů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od</w:t>
      </w:r>
      <w:proofErr w:type="gram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veřejné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správy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neziskovky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byznys.</w:t>
      </w:r>
    </w:p>
    <w:p w14:paraId="3FDA80A8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line="256" w:lineRule="auto"/>
        <w:ind w:right="910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Možnosti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rozvoje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provozních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zaměstnanců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5"/>
        </w:rPr>
        <w:t>podniků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proofErr w:type="gram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podobě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exkurzí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jiných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sociálních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podniků,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vzdělávání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např.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asistenty,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personalisty,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finanční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manažery,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obchodníky,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marketéry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apod.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Může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být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podobě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peer-to-peer.</w:t>
      </w:r>
    </w:p>
    <w:p w14:paraId="3C8684D9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line="256" w:lineRule="auto"/>
        <w:ind w:right="1095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Zprostředkování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exkurzí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do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zahraničí,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zakladatele,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manažery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provozní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zaměstnance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soc.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90"/>
        </w:rPr>
        <w:t>podniků."</w:t>
      </w:r>
    </w:p>
    <w:p w14:paraId="0FA34E2E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Prostor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sdílení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setkávání,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orientace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legislativě,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inspirace,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propagace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sociálního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podnikání</w:t>
      </w:r>
    </w:p>
    <w:p w14:paraId="06FAE9EB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before="17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Zastřešení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průnikových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témat,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0"/>
        </w:rPr>
        <w:t>lobbying</w:t>
      </w:r>
      <w:proofErr w:type="spellEnd"/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legislativních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změn,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networking</w:t>
      </w:r>
    </w:p>
    <w:p w14:paraId="62ECA07B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before="19" w:line="256" w:lineRule="auto"/>
        <w:ind w:right="762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Síťování,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propojování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členů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znalostní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ekonomické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bázi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(společné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zakázky,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barter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obchodní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činnost),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propagace,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vyhledávání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zprostředkování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příležitostí,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mentoring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rámci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sítě,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koučink,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zjišťování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potřeb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podniků,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práce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zpětnou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vazbou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podniků,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její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vyhodnocování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rámci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činnosti</w:t>
      </w:r>
    </w:p>
    <w:p w14:paraId="2AD56CCC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before="3" w:line="254" w:lineRule="auto"/>
        <w:ind w:right="886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Informovanost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legislativních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změnách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podpory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0"/>
        </w:rPr>
        <w:t>ÚP(</w:t>
      </w:r>
      <w:proofErr w:type="gramEnd"/>
      <w:r w:rsidRPr="00DF0BC9">
        <w:rPr>
          <w:rFonts w:asciiTheme="majorHAnsi" w:hAnsiTheme="majorHAnsi"/>
          <w:i/>
          <w:color w:val="1F2023"/>
          <w:w w:val="80"/>
        </w:rPr>
        <w:t>§78),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dotačních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řízeních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soc.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organizovat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výměnné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stáže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jednotlivých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podnicích,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vzdělávání,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poradenství</w:t>
      </w:r>
    </w:p>
    <w:p w14:paraId="58BB86FB" w14:textId="77777777" w:rsidR="00D651DA" w:rsidRPr="00DF0BC9" w:rsidRDefault="00D651DA">
      <w:pPr>
        <w:pStyle w:val="Odstavecseseznamem"/>
        <w:spacing w:line="254" w:lineRule="auto"/>
        <w:rPr>
          <w:rFonts w:asciiTheme="majorHAnsi" w:hAnsiTheme="majorHAnsi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2D361FDB" w14:textId="77777777" w:rsidR="00D651DA" w:rsidRPr="00DF0BC9" w:rsidRDefault="00D651DA">
      <w:pPr>
        <w:pStyle w:val="Zkladntext"/>
        <w:rPr>
          <w:rFonts w:asciiTheme="majorHAnsi" w:hAnsiTheme="majorHAnsi"/>
        </w:rPr>
      </w:pPr>
    </w:p>
    <w:p w14:paraId="1070D1C7" w14:textId="77777777" w:rsidR="00D651DA" w:rsidRPr="00DF0BC9" w:rsidRDefault="00D651DA">
      <w:pPr>
        <w:pStyle w:val="Zkladntext"/>
        <w:rPr>
          <w:rFonts w:asciiTheme="majorHAnsi" w:hAnsiTheme="majorHAnsi"/>
        </w:rPr>
      </w:pPr>
    </w:p>
    <w:p w14:paraId="532C8221" w14:textId="77777777" w:rsidR="00D651DA" w:rsidRPr="00DF0BC9" w:rsidRDefault="00D651DA">
      <w:pPr>
        <w:pStyle w:val="Zkladntext"/>
        <w:spacing w:before="228"/>
        <w:rPr>
          <w:rFonts w:asciiTheme="majorHAnsi" w:hAnsiTheme="majorHAnsi"/>
        </w:rPr>
      </w:pPr>
    </w:p>
    <w:p w14:paraId="6D8906B9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informační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servis,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hájení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názoru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členů</w:t>
      </w:r>
    </w:p>
    <w:p w14:paraId="3CD3E623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before="19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pomoc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při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integraci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osob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zdravotním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postižením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trhu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4"/>
          <w:w w:val="80"/>
        </w:rPr>
        <w:t>práce</w:t>
      </w:r>
    </w:p>
    <w:p w14:paraId="28309B2B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before="18" w:line="254" w:lineRule="auto"/>
        <w:ind w:right="1584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Informace,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přehled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aktuálním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dění.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Přehled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5"/>
        </w:rPr>
        <w:t>tom</w:t>
      </w:r>
      <w:proofErr w:type="gram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co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vláda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chystá,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mít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zastání.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Sílu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vyjednávání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úřady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vlády.</w:t>
      </w:r>
    </w:p>
    <w:p w14:paraId="6BBD7AEA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before="5" w:line="256" w:lineRule="auto"/>
        <w:ind w:right="1131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Dopředu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komunikovat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zákonodárství,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informace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změnách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zákonu,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informovat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možnostech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financování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podniků,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organizovat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školení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podnikatele</w:t>
      </w:r>
    </w:p>
    <w:p w14:paraId="5F2148FC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before="1" w:line="256" w:lineRule="auto"/>
        <w:ind w:right="1477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Střešní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organizace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zastupovat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proofErr w:type="spellStart"/>
      <w:proofErr w:type="gramStart"/>
      <w:r w:rsidRPr="00DF0BC9">
        <w:rPr>
          <w:rFonts w:asciiTheme="majorHAnsi" w:hAnsiTheme="majorHAnsi"/>
          <w:i/>
          <w:color w:val="1F2023"/>
          <w:w w:val="80"/>
        </w:rPr>
        <w:t>soc.podniky</w:t>
      </w:r>
      <w:proofErr w:type="spellEnd"/>
      <w:proofErr w:type="gramEnd"/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ve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směru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legislativy,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informovat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novinkách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legislativní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sféře,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vhodné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možnosti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vzdělávání</w:t>
      </w:r>
    </w:p>
    <w:p w14:paraId="1AF9CDA1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line="256" w:lineRule="auto"/>
        <w:ind w:right="756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Předávat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informace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dění</w:t>
      </w:r>
      <w:r w:rsidRPr="00DF0BC9">
        <w:rPr>
          <w:rFonts w:asciiTheme="majorHAnsi" w:hAnsiTheme="majorHAnsi"/>
          <w:color w:val="1F2023"/>
          <w:spacing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sociálním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podnikání,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propojovat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soc.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podnikatele,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bojovat,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0"/>
        </w:rPr>
        <w:t>advokační</w:t>
      </w:r>
      <w:proofErr w:type="spellEnd"/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činnost.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Prosazovat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zájmy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soc.,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podnikatelů.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Partnerem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státní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správu</w:t>
      </w:r>
    </w:p>
    <w:p w14:paraId="7C526A68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before="2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metodické</w:t>
      </w:r>
      <w:r w:rsidRPr="00DF0BC9">
        <w:rPr>
          <w:rFonts w:asciiTheme="majorHAnsi" w:hAnsiTheme="majorHAnsi"/>
          <w:color w:val="1F2023"/>
          <w:spacing w:val="1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rady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podporu</w:t>
      </w:r>
    </w:p>
    <w:p w14:paraId="00C91E95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before="16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Poskytování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aktuálních</w:t>
      </w:r>
      <w:r w:rsidRPr="00DF0BC9">
        <w:rPr>
          <w:rFonts w:asciiTheme="majorHAnsi" w:hAnsiTheme="majorHAnsi"/>
          <w:color w:val="1F2023"/>
          <w:spacing w:val="4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informací,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sdílení</w:t>
      </w:r>
      <w:r w:rsidRPr="00DF0BC9">
        <w:rPr>
          <w:rFonts w:asciiTheme="majorHAnsi" w:hAnsiTheme="majorHAnsi"/>
          <w:color w:val="1F2023"/>
          <w:spacing w:val="4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zkušeností,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vzdělávání</w:t>
      </w:r>
    </w:p>
    <w:p w14:paraId="3EA6E4EA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before="19" w:line="256" w:lineRule="auto"/>
        <w:ind w:right="881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Síťování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0"/>
        </w:rPr>
        <w:t>enviro</w:t>
      </w:r>
      <w:proofErr w:type="spellEnd"/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témata,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sdílení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problému,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0"/>
        </w:rPr>
        <w:t>diskuse</w:t>
      </w:r>
      <w:proofErr w:type="gramEnd"/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jakým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způsobe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organizace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pracují,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srovnávání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pohledu,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potkávání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naší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větve,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definice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směřování</w:t>
      </w:r>
    </w:p>
    <w:p w14:paraId="23A8B3FC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before="2" w:line="254" w:lineRule="auto"/>
        <w:ind w:right="809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Ekonomické,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právní,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finanční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další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poradenství.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Možnost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sdílet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zkušenosti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praxe.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Zastupování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členů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navenek.</w:t>
      </w:r>
    </w:p>
    <w:p w14:paraId="1A0D9AB9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before="6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informovat,</w:t>
      </w:r>
      <w:r w:rsidRPr="00DF0BC9">
        <w:rPr>
          <w:rFonts w:asciiTheme="majorHAnsi" w:hAnsiTheme="majorHAnsi"/>
          <w:color w:val="1F2023"/>
          <w:spacing w:val="3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sdružovat,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síťovat,</w:t>
      </w:r>
      <w:r w:rsidRPr="00DF0BC9">
        <w:rPr>
          <w:rFonts w:asciiTheme="majorHAnsi" w:hAnsiTheme="majorHAnsi"/>
          <w:color w:val="1F2023"/>
          <w:spacing w:val="39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vzdělávat</w:t>
      </w:r>
    </w:p>
    <w:p w14:paraId="16F56C53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before="18" w:line="256" w:lineRule="auto"/>
        <w:ind w:right="807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Síťování,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0"/>
        </w:rPr>
        <w:t>lobing</w:t>
      </w:r>
      <w:proofErr w:type="spellEnd"/>
      <w:r w:rsidRPr="00DF0BC9">
        <w:rPr>
          <w:rFonts w:asciiTheme="majorHAnsi" w:hAnsiTheme="majorHAnsi"/>
          <w:i/>
          <w:color w:val="1F2023"/>
          <w:w w:val="80"/>
        </w:rPr>
        <w:t>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0"/>
        </w:rPr>
        <w:t>avokační</w:t>
      </w:r>
      <w:proofErr w:type="spellEnd"/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práce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napříč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resorty,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komunikace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tématu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sociální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ekonomiky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širokém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pojetí,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živá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interní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komunikace,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propagace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svých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členů,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poskytování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aktuálních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informací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dění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ekonomice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české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zahraniční</w:t>
      </w:r>
    </w:p>
    <w:p w14:paraId="604959B5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before="1" w:line="256" w:lineRule="auto"/>
        <w:ind w:right="881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Propagace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tématu,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upozorňování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možné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nerovnosti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podpora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osobností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mapování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zdrojů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informování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základny</w:t>
      </w:r>
    </w:p>
    <w:p w14:paraId="79035F60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before="2" w:line="254" w:lineRule="auto"/>
        <w:ind w:right="1318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Profesionalizace</w:t>
      </w:r>
      <w:r w:rsidRPr="00DF0BC9">
        <w:rPr>
          <w:rFonts w:asciiTheme="majorHAnsi" w:hAnsiTheme="majorHAnsi"/>
          <w:color w:val="1F2023"/>
          <w:spacing w:val="34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0"/>
        </w:rPr>
        <w:t>organizací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-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sociálních</w:t>
      </w:r>
      <w:proofErr w:type="gramEnd"/>
      <w:r w:rsidRPr="00DF0BC9">
        <w:rPr>
          <w:rFonts w:asciiTheme="majorHAnsi" w:hAnsiTheme="majorHAnsi"/>
          <w:color w:val="1F2023"/>
          <w:spacing w:val="3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podniků,</w:t>
      </w:r>
      <w:r w:rsidRPr="00DF0BC9">
        <w:rPr>
          <w:rFonts w:asciiTheme="majorHAnsi" w:hAnsiTheme="majorHAnsi"/>
          <w:color w:val="1F2023"/>
          <w:spacing w:val="3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sdílené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3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marketing,</w:t>
      </w:r>
      <w:r w:rsidRPr="00DF0BC9">
        <w:rPr>
          <w:rFonts w:asciiTheme="majorHAnsi" w:hAnsiTheme="majorHAnsi"/>
          <w:color w:val="1F2023"/>
          <w:spacing w:val="34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0"/>
        </w:rPr>
        <w:t>advokační</w:t>
      </w:r>
      <w:proofErr w:type="spellEnd"/>
      <w:r w:rsidRPr="00DF0BC9">
        <w:rPr>
          <w:rFonts w:asciiTheme="majorHAnsi" w:hAnsiTheme="majorHAnsi"/>
          <w:color w:val="1F2023"/>
          <w:spacing w:val="3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práce,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networking,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informační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servis</w:t>
      </w:r>
    </w:p>
    <w:p w14:paraId="116ED1ED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before="6" w:line="256" w:lineRule="auto"/>
        <w:ind w:right="831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Organizace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by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měla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poskytovat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školení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zaměřená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zlepšení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podnikatelských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dovedností,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řízení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projektů,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marketingu,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financování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legislativy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spojené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provozem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sociálního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podniku.</w:t>
      </w:r>
    </w:p>
    <w:p w14:paraId="637821E0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line="259" w:lineRule="auto"/>
        <w:ind w:right="622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Podpora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vzniku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smysluplného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zákona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podnikání,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který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byl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podporu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všech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sociálních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podniků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0"/>
        </w:rPr>
        <w:t>ne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jen</w:t>
      </w:r>
      <w:proofErr w:type="gramEnd"/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integračních.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zároveň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kontrola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novel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týkajících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stávajícího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sociálního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tak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aby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nebyly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nově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vzniklé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předpisy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likvidační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podniky.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Tak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jako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nyní</w:t>
      </w:r>
      <w:r w:rsidRPr="00DF0BC9">
        <w:rPr>
          <w:rFonts w:asciiTheme="majorHAnsi" w:hAnsiTheme="majorHAnsi"/>
          <w:color w:val="1F2023"/>
          <w:spacing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hrozí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novely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zákona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zaměstnanosti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regulací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minimální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mzdy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bez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růstu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podpory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zaměstnávání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4"/>
          <w:w w:val="90"/>
        </w:rPr>
        <w:t>OZP.</w:t>
      </w:r>
    </w:p>
    <w:p w14:paraId="12B871BC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84"/>
        </w:tabs>
        <w:spacing w:line="263" w:lineRule="exact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Prosazuje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zájmy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svých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členů,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síťování</w:t>
      </w:r>
    </w:p>
    <w:p w14:paraId="48EFE73A" w14:textId="77777777" w:rsidR="00D651DA" w:rsidRPr="00DF0BC9" w:rsidRDefault="00D651DA">
      <w:pPr>
        <w:pStyle w:val="Odstavecseseznamem"/>
        <w:spacing w:line="263" w:lineRule="exact"/>
        <w:rPr>
          <w:rFonts w:asciiTheme="majorHAnsi" w:hAnsiTheme="majorHAnsi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3686832C" w14:textId="77777777" w:rsidR="00D651DA" w:rsidRPr="00DF0BC9" w:rsidRDefault="00817210">
      <w:pPr>
        <w:pStyle w:val="Nadpis4"/>
        <w:spacing w:before="232"/>
        <w:ind w:left="140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  <w:u w:val="single"/>
        </w:rPr>
        <w:lastRenderedPageBreak/>
        <w:t>OBLAST</w:t>
      </w:r>
      <w:r w:rsidRPr="00DF0BC9">
        <w:rPr>
          <w:rFonts w:asciiTheme="majorHAnsi" w:hAnsiTheme="majorHAnsi"/>
          <w:b w:val="0"/>
          <w:spacing w:val="6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1</w:t>
      </w:r>
      <w:r w:rsidRPr="00DF0BC9">
        <w:rPr>
          <w:rFonts w:asciiTheme="majorHAnsi" w:hAnsiTheme="majorHAnsi"/>
          <w:b w:val="0"/>
          <w:spacing w:val="6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-</w:t>
      </w:r>
      <w:r w:rsidRPr="00DF0BC9">
        <w:rPr>
          <w:rFonts w:asciiTheme="majorHAnsi" w:hAnsiTheme="majorHAnsi"/>
          <w:b w:val="0"/>
          <w:spacing w:val="7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ADVOKAČNÍ</w:t>
      </w:r>
      <w:r w:rsidRPr="00DF0BC9">
        <w:rPr>
          <w:rFonts w:asciiTheme="majorHAnsi" w:hAnsiTheme="majorHAnsi"/>
          <w:b w:val="0"/>
          <w:spacing w:val="6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A</w:t>
      </w:r>
      <w:r w:rsidRPr="00DF0BC9">
        <w:rPr>
          <w:rFonts w:asciiTheme="majorHAnsi" w:hAnsiTheme="majorHAnsi"/>
          <w:b w:val="0"/>
          <w:spacing w:val="7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REPREZENTAČNÍ</w:t>
      </w:r>
      <w:r w:rsidRPr="00DF0BC9">
        <w:rPr>
          <w:rFonts w:asciiTheme="majorHAnsi" w:hAnsiTheme="majorHAnsi"/>
          <w:b w:val="0"/>
          <w:spacing w:val="7"/>
          <w:u w:val="single"/>
        </w:rPr>
        <w:t xml:space="preserve"> </w:t>
      </w:r>
      <w:r w:rsidRPr="00DF0BC9">
        <w:rPr>
          <w:rFonts w:asciiTheme="majorHAnsi" w:hAnsiTheme="majorHAnsi"/>
          <w:spacing w:val="-2"/>
          <w:w w:val="80"/>
          <w:u w:val="single"/>
        </w:rPr>
        <w:t>SLUŽBY</w:t>
      </w:r>
    </w:p>
    <w:p w14:paraId="6163066D" w14:textId="77777777" w:rsidR="00D651DA" w:rsidRPr="00DF0BC9" w:rsidRDefault="00D651DA">
      <w:pPr>
        <w:pStyle w:val="Zkladntext"/>
        <w:spacing w:before="27"/>
        <w:rPr>
          <w:rFonts w:asciiTheme="majorHAnsi" w:hAnsiTheme="majorHAnsi"/>
          <w:b/>
          <w:i w:val="0"/>
        </w:rPr>
      </w:pPr>
    </w:p>
    <w:p w14:paraId="2EFA5C77" w14:textId="77777777" w:rsidR="00D651DA" w:rsidRPr="00DF0BC9" w:rsidRDefault="00817210">
      <w:pPr>
        <w:spacing w:line="280" w:lineRule="auto"/>
        <w:ind w:left="140" w:right="562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color w:val="1F2023"/>
          <w:w w:val="80"/>
        </w:rPr>
        <w:t>Do jaké míry má TESSEA být aktivní v rámci služeb</w:t>
      </w:r>
      <w:r w:rsidRPr="00DF0BC9">
        <w:rPr>
          <w:rFonts w:asciiTheme="majorHAnsi" w:hAnsiTheme="majorHAnsi"/>
          <w:color w:val="1F2023"/>
        </w:rPr>
        <w:t xml:space="preserve"> </w:t>
      </w:r>
      <w:proofErr w:type="spellStart"/>
      <w:r w:rsidRPr="00DF0BC9">
        <w:rPr>
          <w:rFonts w:asciiTheme="majorHAnsi" w:hAnsiTheme="majorHAnsi"/>
          <w:color w:val="1F2023"/>
          <w:w w:val="80"/>
        </w:rPr>
        <w:t>Advokační</w:t>
      </w:r>
      <w:proofErr w:type="spellEnd"/>
      <w:r w:rsidRPr="00DF0BC9">
        <w:rPr>
          <w:rFonts w:asciiTheme="majorHAnsi" w:hAnsiTheme="majorHAnsi"/>
          <w:color w:val="1F2023"/>
          <w:w w:val="80"/>
        </w:rPr>
        <w:t xml:space="preserve"> a reprezentační služby vůči vládním institucím, </w:t>
      </w:r>
      <w:r w:rsidRPr="00DF0BC9">
        <w:rPr>
          <w:rFonts w:asciiTheme="majorHAnsi" w:hAnsiTheme="majorHAnsi"/>
          <w:color w:val="1F2023"/>
          <w:w w:val="90"/>
        </w:rPr>
        <w:t xml:space="preserve">regulátorům a veřejnosti s tematikou sociálního podnikání, jako jsou lobbing, mediální kampaně, petice, </w:t>
      </w:r>
      <w:r w:rsidRPr="00DF0BC9">
        <w:rPr>
          <w:rFonts w:asciiTheme="majorHAnsi" w:hAnsiTheme="majorHAnsi"/>
          <w:color w:val="1F2023"/>
          <w:w w:val="95"/>
        </w:rPr>
        <w:t>sociální</w:t>
      </w:r>
      <w:r w:rsidRPr="00DF0BC9">
        <w:rPr>
          <w:rFonts w:asciiTheme="majorHAnsi" w:hAnsiTheme="majorHAnsi"/>
          <w:color w:val="1F2023"/>
          <w:spacing w:val="-11"/>
          <w:w w:val="95"/>
        </w:rPr>
        <w:t xml:space="preserve"> </w:t>
      </w:r>
      <w:r w:rsidRPr="00DF0BC9">
        <w:rPr>
          <w:rFonts w:asciiTheme="majorHAnsi" w:hAnsiTheme="majorHAnsi"/>
          <w:color w:val="1F2023"/>
          <w:w w:val="95"/>
        </w:rPr>
        <w:t>kampaně.</w:t>
      </w:r>
    </w:p>
    <w:p w14:paraId="55BA050A" w14:textId="77777777" w:rsidR="00D651DA" w:rsidRPr="00DF0BC9" w:rsidRDefault="00D651DA">
      <w:pPr>
        <w:rPr>
          <w:rFonts w:asciiTheme="majorHAnsi" w:hAnsiTheme="majorHAnsi"/>
          <w:sz w:val="20"/>
        </w:rPr>
      </w:pPr>
    </w:p>
    <w:p w14:paraId="5C60393B" w14:textId="77777777" w:rsidR="00D651DA" w:rsidRPr="00DF0BC9" w:rsidRDefault="00817210">
      <w:pPr>
        <w:spacing w:before="150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noProof/>
          <w:sz w:val="20"/>
          <w:lang w:val="de-DE" w:eastAsia="de-DE"/>
        </w:rPr>
        <w:drawing>
          <wp:anchor distT="0" distB="0" distL="0" distR="0" simplePos="0" relativeHeight="251644416" behindDoc="1" locked="0" layoutInCell="1" allowOverlap="1" wp14:anchorId="427BD1BD" wp14:editId="232A069F">
            <wp:simplePos x="0" y="0"/>
            <wp:positionH relativeFrom="page">
              <wp:posOffset>1302076</wp:posOffset>
            </wp:positionH>
            <wp:positionV relativeFrom="paragraph">
              <wp:posOffset>254803</wp:posOffset>
            </wp:positionV>
            <wp:extent cx="5293282" cy="1879663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282" cy="187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807C26" w14:textId="77777777" w:rsidR="00D651DA" w:rsidRPr="00DF0BC9" w:rsidRDefault="00D651DA">
      <w:pPr>
        <w:rPr>
          <w:rFonts w:asciiTheme="majorHAnsi" w:hAnsiTheme="majorHAnsi"/>
        </w:rPr>
      </w:pPr>
    </w:p>
    <w:p w14:paraId="4627B757" w14:textId="77777777" w:rsidR="00D651DA" w:rsidRPr="00DF0BC9" w:rsidRDefault="00D651DA">
      <w:pPr>
        <w:spacing w:before="147"/>
        <w:rPr>
          <w:rFonts w:asciiTheme="majorHAnsi" w:hAnsiTheme="majorHAnsi"/>
        </w:rPr>
      </w:pPr>
    </w:p>
    <w:p w14:paraId="7CB1500E" w14:textId="77777777" w:rsidR="00D651DA" w:rsidRPr="00DF0BC9" w:rsidRDefault="00817210">
      <w:pPr>
        <w:pStyle w:val="Nadpis5"/>
        <w:spacing w:line="276" w:lineRule="auto"/>
        <w:ind w:left="140" w:right="562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color w:val="1F2023"/>
          <w:w w:val="85"/>
        </w:rPr>
        <w:t>Mají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být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výše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uvedené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color w:val="1F2023"/>
          <w:w w:val="85"/>
        </w:rPr>
        <w:t>advokační</w:t>
      </w:r>
      <w:proofErr w:type="spellEnd"/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služby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součástí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paušálních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služeb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hrazených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rámci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členského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poplatku,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či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hrazena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color w:val="1F2023"/>
          <w:w w:val="85"/>
        </w:rPr>
        <w:t>jinak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-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máte</w:t>
      </w:r>
      <w:proofErr w:type="gramEnd"/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k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tomuto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případně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vlastní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komentář?</w:t>
      </w:r>
    </w:p>
    <w:p w14:paraId="395925EB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1"/>
        </w:tabs>
        <w:spacing w:before="241" w:line="256" w:lineRule="auto"/>
        <w:ind w:left="861" w:right="756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Členský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příspěvek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tuto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službu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ne,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ale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členským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příspěvkem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přispívám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k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tomu,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zastřešující</w:t>
      </w:r>
      <w:r w:rsidRPr="00DF0BC9">
        <w:rPr>
          <w:rFonts w:asciiTheme="majorHAnsi" w:hAnsiTheme="majorHAnsi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w w:val="80"/>
        </w:rPr>
        <w:t>org</w:t>
      </w:r>
      <w:proofErr w:type="spellEnd"/>
      <w:r w:rsidRPr="00DF0BC9">
        <w:rPr>
          <w:rFonts w:asciiTheme="majorHAnsi" w:hAnsiTheme="majorHAnsi"/>
          <w:i/>
          <w:w w:val="80"/>
        </w:rPr>
        <w:t>.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i/>
          <w:w w:val="85"/>
        </w:rPr>
        <w:t>tuto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aktivitu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dělala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veřejném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prostoru.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Svým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způsobem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hájila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práva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poli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sociální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ekonomiky.</w:t>
      </w:r>
    </w:p>
    <w:p w14:paraId="2C107387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line="256" w:lineRule="auto"/>
        <w:ind w:left="860" w:right="663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5"/>
        </w:rPr>
        <w:t>Pokud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jednalo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individuální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w w:val="85"/>
        </w:rPr>
        <w:t>advokační</w:t>
      </w:r>
      <w:proofErr w:type="spellEnd"/>
      <w:r w:rsidRPr="00DF0BC9">
        <w:rPr>
          <w:rFonts w:asciiTheme="majorHAnsi" w:hAnsiTheme="majorHAnsi"/>
          <w:spacing w:val="-5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w w:val="85"/>
        </w:rPr>
        <w:t>službu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-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pak</w:t>
      </w:r>
      <w:proofErr w:type="gramEnd"/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si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měl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soc.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podnik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platit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sám,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jelikož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každý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toto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může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nemusí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využít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další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věc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také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šíře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poskytnutých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služeb.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Pokud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nějaký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soc.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0"/>
        </w:rPr>
        <w:t>podnik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toto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využíval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nad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rámec,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doplácely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ostatní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podniky.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Pokud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jde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</w:t>
      </w:r>
      <w:r w:rsidRPr="00DF0BC9">
        <w:rPr>
          <w:rFonts w:asciiTheme="majorHAnsi" w:hAnsiTheme="majorHAnsi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w w:val="80"/>
        </w:rPr>
        <w:t>advokační</w:t>
      </w:r>
      <w:proofErr w:type="spellEnd"/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činnost,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při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i/>
          <w:w w:val="85"/>
        </w:rPr>
        <w:t>které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budou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zastupovány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všechny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podniky,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pak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měla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být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služba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hrazena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členského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poplatku.</w:t>
      </w:r>
    </w:p>
    <w:p w14:paraId="0E2CBCA4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3"/>
        <w:ind w:left="860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U</w:t>
      </w:r>
      <w:r w:rsidRPr="00DF0BC9">
        <w:rPr>
          <w:rFonts w:asciiTheme="majorHAnsi" w:hAnsiTheme="majorHAnsi"/>
          <w:spacing w:val="2"/>
        </w:rPr>
        <w:t xml:space="preserve"> </w:t>
      </w:r>
      <w:proofErr w:type="spellStart"/>
      <w:r w:rsidRPr="00DF0BC9">
        <w:rPr>
          <w:rFonts w:asciiTheme="majorHAnsi" w:hAnsiTheme="majorHAnsi"/>
          <w:i/>
          <w:w w:val="80"/>
        </w:rPr>
        <w:t>advokačních</w:t>
      </w:r>
      <w:proofErr w:type="spellEnd"/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služeb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to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podle</w:t>
      </w:r>
      <w:r w:rsidRPr="00DF0BC9">
        <w:rPr>
          <w:rFonts w:asciiTheme="majorHAnsi" w:hAnsiTheme="majorHAnsi"/>
          <w:spacing w:val="4"/>
        </w:rPr>
        <w:t xml:space="preserve"> </w:t>
      </w:r>
      <w:proofErr w:type="spellStart"/>
      <w:r w:rsidRPr="00DF0BC9">
        <w:rPr>
          <w:rFonts w:asciiTheme="majorHAnsi" w:hAnsiTheme="majorHAnsi"/>
          <w:i/>
          <w:w w:val="80"/>
        </w:rPr>
        <w:t>FairBio</w:t>
      </w:r>
      <w:proofErr w:type="spellEnd"/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pražírny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není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potřeba.</w:t>
      </w:r>
    </w:p>
    <w:p w14:paraId="654D94B3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19"/>
        <w:ind w:left="860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Hrazeno</w:t>
      </w:r>
      <w:r w:rsidRPr="00DF0BC9">
        <w:rPr>
          <w:rFonts w:asciiTheme="majorHAnsi" w:hAnsiTheme="majorHAnsi"/>
          <w:spacing w:val="3"/>
        </w:rPr>
        <w:t xml:space="preserve"> </w:t>
      </w:r>
      <w:proofErr w:type="gramStart"/>
      <w:r w:rsidRPr="00DF0BC9">
        <w:rPr>
          <w:rFonts w:asciiTheme="majorHAnsi" w:hAnsiTheme="majorHAnsi"/>
          <w:i/>
          <w:w w:val="80"/>
        </w:rPr>
        <w:t>zvlášť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-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dle</w:t>
      </w:r>
      <w:proofErr w:type="gramEnd"/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konkrétní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složitostí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služby</w:t>
      </w:r>
    </w:p>
    <w:p w14:paraId="6C4E8EE9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18"/>
        <w:ind w:left="860"/>
        <w:rPr>
          <w:rFonts w:asciiTheme="majorHAnsi" w:hAnsiTheme="majorHAnsi"/>
        </w:rPr>
      </w:pPr>
      <w:r w:rsidRPr="00DF0BC9">
        <w:rPr>
          <w:rFonts w:asciiTheme="majorHAnsi" w:hAnsiTheme="majorHAnsi"/>
          <w:i/>
          <w:spacing w:val="-5"/>
          <w:w w:val="90"/>
        </w:rPr>
        <w:t>Ano</w:t>
      </w:r>
    </w:p>
    <w:p w14:paraId="1CCD7277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19" w:line="256" w:lineRule="auto"/>
        <w:ind w:left="860" w:right="852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5"/>
        </w:rPr>
        <w:t>Záleží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tom,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jak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si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TESSEA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nastaví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model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financování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kolik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bude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schopna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reálně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pokrýt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0"/>
        </w:rPr>
        <w:t>příspěvků.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Za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mne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je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pořádku,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pokud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na</w:t>
      </w:r>
      <w:r w:rsidRPr="00DF0BC9">
        <w:rPr>
          <w:rFonts w:asciiTheme="majorHAnsi" w:hAnsiTheme="majorHAnsi"/>
        </w:rPr>
        <w:t xml:space="preserve"> </w:t>
      </w:r>
      <w:proofErr w:type="spellStart"/>
      <w:r w:rsidRPr="00DF0BC9">
        <w:rPr>
          <w:rFonts w:asciiTheme="majorHAnsi" w:hAnsiTheme="majorHAnsi"/>
          <w:i/>
          <w:w w:val="80"/>
        </w:rPr>
        <w:t>advokační</w:t>
      </w:r>
      <w:proofErr w:type="spellEnd"/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činnost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bude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schopna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získat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partnera/partnery.</w:t>
      </w:r>
    </w:p>
    <w:p w14:paraId="10ACEF6A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line="256" w:lineRule="auto"/>
        <w:ind w:left="860" w:right="754" w:hanging="361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podobně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jako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u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jiných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asociací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možnost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využití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státních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dotací,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grantů,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prostředků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vlastní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činnosti,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i/>
          <w:w w:val="85"/>
        </w:rPr>
        <w:t>darů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i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příspěvků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členských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poplatků.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Schopný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management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nečerpá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pouze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jediného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zdroje.</w:t>
      </w:r>
    </w:p>
    <w:p w14:paraId="5569611D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ind w:left="860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Tyto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služby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hrazeny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z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paušálních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členských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příspěvků</w:t>
      </w:r>
    </w:p>
    <w:p w14:paraId="46BF8ACC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19" w:line="256" w:lineRule="auto"/>
        <w:ind w:left="860" w:right="833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rámci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paušální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částky.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kdyby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došlo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k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navýšení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členského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příspěvku,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ale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služby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TESSEA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budou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i/>
          <w:w w:val="85"/>
        </w:rPr>
        <w:t>prokazatelné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přínosné.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Jsem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pro.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Určitě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větší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debatu.</w:t>
      </w:r>
    </w:p>
    <w:p w14:paraId="3D3C9837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ind w:left="860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Součástí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i/>
          <w:w w:val="80"/>
        </w:rPr>
        <w:t>paušálních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služeb</w:t>
      </w:r>
    </w:p>
    <w:p w14:paraId="58A8433B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18" w:line="256" w:lineRule="auto"/>
        <w:ind w:left="860" w:right="946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služby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hrazeny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rámci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paušálních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služeb,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případně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navýšení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členského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poplatku,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zdroje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vládních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i/>
          <w:spacing w:val="-2"/>
          <w:w w:val="90"/>
        </w:rPr>
        <w:t>možností</w:t>
      </w:r>
    </w:p>
    <w:p w14:paraId="4A2812B0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ind w:left="860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Nastavený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limit.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Velká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část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ano.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Standarty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nastaveny.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Navíc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si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hradí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členové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spacing w:val="-4"/>
          <w:w w:val="80"/>
        </w:rPr>
        <w:t>sami</w:t>
      </w:r>
    </w:p>
    <w:p w14:paraId="7E61C51F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19"/>
        <w:ind w:left="860" w:hanging="359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součást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i/>
          <w:w w:val="80"/>
        </w:rPr>
        <w:t>paušálních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služeb</w:t>
      </w:r>
    </w:p>
    <w:p w14:paraId="07D438A4" w14:textId="77777777" w:rsidR="00D651DA" w:rsidRPr="00DF0BC9" w:rsidRDefault="00D651DA">
      <w:pPr>
        <w:pStyle w:val="Odstavecseseznamem"/>
        <w:rPr>
          <w:rFonts w:asciiTheme="majorHAnsi" w:hAnsiTheme="majorHAnsi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738DA126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1"/>
        </w:tabs>
        <w:spacing w:before="233" w:line="259" w:lineRule="auto"/>
        <w:ind w:left="861" w:right="663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lastRenderedPageBreak/>
        <w:t>Určitě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důležité.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TESSEA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nemůže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poskytovat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zdarma</w:t>
      </w:r>
      <w:r w:rsidRPr="00DF0BC9">
        <w:rPr>
          <w:rFonts w:asciiTheme="majorHAnsi" w:hAnsiTheme="majorHAnsi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w w:val="80"/>
        </w:rPr>
        <w:t>advokační</w:t>
      </w:r>
      <w:proofErr w:type="spellEnd"/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služby.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Členský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příspěvek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základ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nějaké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standardní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služby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pro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odbornou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konzultaci.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Případné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individuální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konkrétní</w:t>
      </w:r>
      <w:r w:rsidRPr="00DF0BC9">
        <w:rPr>
          <w:rFonts w:asciiTheme="majorHAnsi" w:hAnsiTheme="majorHAnsi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w w:val="80"/>
        </w:rPr>
        <w:t>advokační</w:t>
      </w:r>
      <w:proofErr w:type="spellEnd"/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dotazy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5"/>
        </w:rPr>
        <w:t>měly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být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nějaký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w w:val="85"/>
        </w:rPr>
        <w:t>poplatek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-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TESSEA</w:t>
      </w:r>
      <w:proofErr w:type="gramEnd"/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ceník,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který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mohl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výhodnější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pro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členy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TESSEA.</w:t>
      </w:r>
    </w:p>
    <w:p w14:paraId="1B6C2A24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line="256" w:lineRule="auto"/>
        <w:ind w:left="860" w:right="716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Žiji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grantovém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světě.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Každá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organizace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sebe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měla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schopna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zajistit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sama.</w:t>
      </w:r>
      <w:r w:rsidRPr="00DF0BC9">
        <w:rPr>
          <w:rFonts w:asciiTheme="majorHAnsi" w:hAnsiTheme="majorHAnsi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w w:val="80"/>
        </w:rPr>
        <w:t>Soc.podnik</w:t>
      </w:r>
      <w:proofErr w:type="spellEnd"/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měl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i/>
          <w:w w:val="85"/>
        </w:rPr>
        <w:t>být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schopen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si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vykomunikovat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finančně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sám.</w:t>
      </w:r>
    </w:p>
    <w:p w14:paraId="1F9959F5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59"/>
        </w:tabs>
        <w:ind w:left="859"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Ano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hradit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z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členského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příspěvku.</w:t>
      </w:r>
    </w:p>
    <w:p w14:paraId="591CCC4B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59"/>
        </w:tabs>
        <w:spacing w:before="14"/>
        <w:ind w:left="859"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5"/>
        </w:rPr>
        <w:t>ano,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paušálu</w:t>
      </w:r>
    </w:p>
    <w:p w14:paraId="40D62D3E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19" w:line="256" w:lineRule="auto"/>
        <w:ind w:left="860" w:right="682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Rozdíl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je,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pokud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TESSEA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lobuje,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vyjednává,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připomínkuje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pozici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zastřešující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organizace,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mělo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i/>
          <w:w w:val="85"/>
        </w:rPr>
        <w:t>být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zahrnuto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členském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poplatku,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Pokud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poskytovala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i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vysoce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odborné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konzultace,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rady,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připomínkování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např.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smlouvy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konkrétní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sociální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podnik,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potom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určitě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zpoplatnit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zvlášť.</w:t>
      </w:r>
    </w:p>
    <w:p w14:paraId="73926EC0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3"/>
        <w:ind w:left="860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rámci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členského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poplatku</w:t>
      </w:r>
    </w:p>
    <w:p w14:paraId="53AFA3AD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16" w:line="256" w:lineRule="auto"/>
        <w:ind w:left="860" w:right="682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Tyto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aktivity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dají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dobře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financovat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podpor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pro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zastřešující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organizace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případně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od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nadací,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které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se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i/>
          <w:w w:val="85"/>
        </w:rPr>
        <w:t>věnují</w:t>
      </w:r>
      <w:r w:rsidRPr="00DF0BC9">
        <w:rPr>
          <w:rFonts w:asciiTheme="majorHAnsi" w:hAnsiTheme="majorHAnsi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w w:val="85"/>
        </w:rPr>
        <w:t>systémových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změnám</w:t>
      </w:r>
      <w:proofErr w:type="gramEnd"/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apod.</w:t>
      </w:r>
    </w:p>
    <w:p w14:paraId="1426FB4B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2"/>
        <w:ind w:left="860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rámci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členského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poplatku</w:t>
      </w:r>
    </w:p>
    <w:p w14:paraId="36831EC0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19" w:line="254" w:lineRule="auto"/>
        <w:ind w:left="860" w:right="977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rámci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paušálního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poplatku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už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tako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poměry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sociálního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podnikání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vysoký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konkrétně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nám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se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i/>
          <w:w w:val="90"/>
        </w:rPr>
        <w:t>investice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i/>
          <w:w w:val="90"/>
        </w:rPr>
        <w:t>nějak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i/>
          <w:w w:val="90"/>
        </w:rPr>
        <w:t>nevrací.</w:t>
      </w:r>
    </w:p>
    <w:p w14:paraId="5F3F6F8F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5" w:line="256" w:lineRule="auto"/>
        <w:ind w:left="860" w:right="716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Myslím,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že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tohle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nelze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odpovědět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odděleně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od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dalších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služeb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(viz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dotazy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níže),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které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bude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poskytovat.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i/>
          <w:w w:val="85"/>
        </w:rPr>
        <w:t>Je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třeba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si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definovat,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co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je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součástí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základních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služeb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(a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odpovídající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členský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poplatek)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co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již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nadstandard.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TESSEA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základě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výsledků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šetření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měla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představit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více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variant.</w:t>
      </w:r>
    </w:p>
    <w:p w14:paraId="1FA7A98D" w14:textId="77777777" w:rsidR="00D651DA" w:rsidRPr="00DF0BC9" w:rsidRDefault="00D651DA">
      <w:pPr>
        <w:pStyle w:val="Zkladntext"/>
        <w:rPr>
          <w:rFonts w:asciiTheme="majorHAnsi" w:hAnsiTheme="majorHAnsi"/>
        </w:rPr>
      </w:pPr>
    </w:p>
    <w:p w14:paraId="7E204F93" w14:textId="77777777" w:rsidR="00D651DA" w:rsidRPr="00DF0BC9" w:rsidRDefault="00D651DA">
      <w:pPr>
        <w:pStyle w:val="Zkladntext"/>
        <w:rPr>
          <w:rFonts w:asciiTheme="majorHAnsi" w:hAnsiTheme="majorHAnsi"/>
        </w:rPr>
      </w:pPr>
    </w:p>
    <w:p w14:paraId="3899B3F0" w14:textId="77777777" w:rsidR="00D651DA" w:rsidRPr="00DF0BC9" w:rsidRDefault="00D651DA">
      <w:pPr>
        <w:pStyle w:val="Zkladntext"/>
        <w:spacing w:before="133"/>
        <w:rPr>
          <w:rFonts w:asciiTheme="majorHAnsi" w:hAnsiTheme="majorHAnsi"/>
        </w:rPr>
      </w:pPr>
    </w:p>
    <w:p w14:paraId="7B98C9A3" w14:textId="77777777" w:rsidR="00D651DA" w:rsidRPr="00DF0BC9" w:rsidRDefault="00817210">
      <w:pPr>
        <w:spacing w:line="278" w:lineRule="auto"/>
        <w:ind w:left="140"/>
        <w:rPr>
          <w:rFonts w:asciiTheme="majorHAnsi" w:hAnsiTheme="majorHAnsi"/>
        </w:rPr>
      </w:pPr>
      <w:r w:rsidRPr="00DF0BC9">
        <w:rPr>
          <w:rFonts w:asciiTheme="majorHAnsi" w:hAnsiTheme="majorHAnsi"/>
          <w:b/>
          <w:color w:val="1F2023"/>
          <w:w w:val="85"/>
        </w:rPr>
        <w:t>Jak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si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vede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TESSEA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nyní?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color w:val="1F2023"/>
          <w:w w:val="85"/>
        </w:rPr>
        <w:t>Advokační</w:t>
      </w:r>
      <w:proofErr w:type="spellEnd"/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reprezentační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služby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vůči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vládním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institucím,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regulátorům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a veřejnosti s tematikou sociálního podnikání, jako jsou lobbing, mediální kampaně, petice, sociální kampaně.</w:t>
      </w:r>
    </w:p>
    <w:p w14:paraId="2F7C6F0C" w14:textId="77777777" w:rsidR="00D651DA" w:rsidRPr="00DF0BC9" w:rsidRDefault="00817210">
      <w:pPr>
        <w:pStyle w:val="Nadpis5"/>
        <w:spacing w:before="238"/>
        <w:ind w:left="140"/>
        <w:rPr>
          <w:rFonts w:asciiTheme="majorHAnsi" w:hAnsiTheme="majorHAnsi"/>
        </w:rPr>
      </w:pPr>
      <w:r w:rsidRPr="00DF0BC9">
        <w:rPr>
          <w:rFonts w:asciiTheme="majorHAnsi" w:hAnsiTheme="majorHAnsi"/>
          <w:color w:val="1F2023"/>
          <w:w w:val="80"/>
        </w:rPr>
        <w:t>Ohodnoťte</w:t>
      </w:r>
      <w:r w:rsidRPr="00DF0BC9">
        <w:rPr>
          <w:rFonts w:asciiTheme="majorHAnsi" w:hAnsiTheme="majorHAnsi"/>
          <w:b w:val="0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prosím</w:t>
      </w:r>
      <w:r w:rsidRPr="00DF0BC9">
        <w:rPr>
          <w:rFonts w:asciiTheme="majorHAnsi" w:hAnsiTheme="majorHAnsi"/>
          <w:b w:val="0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jako</w:t>
      </w:r>
      <w:r w:rsidRPr="00DF0BC9">
        <w:rPr>
          <w:rFonts w:asciiTheme="majorHAnsi" w:hAnsiTheme="majorHAnsi"/>
          <w:b w:val="0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ve</w:t>
      </w:r>
      <w:r w:rsidRPr="00DF0BC9">
        <w:rPr>
          <w:rFonts w:asciiTheme="majorHAnsi" w:hAnsiTheme="majorHAnsi"/>
          <w:b w:val="0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color w:val="1F2023"/>
          <w:spacing w:val="-2"/>
          <w:w w:val="80"/>
        </w:rPr>
        <w:t>škole.</w:t>
      </w:r>
    </w:p>
    <w:p w14:paraId="53BCEA83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117D848D" w14:textId="77777777" w:rsidR="00D651DA" w:rsidRPr="00DF0BC9" w:rsidRDefault="00817210">
      <w:pPr>
        <w:pStyle w:val="Zkladntext"/>
        <w:spacing w:before="16"/>
        <w:rPr>
          <w:rFonts w:asciiTheme="majorHAnsi" w:hAnsiTheme="majorHAnsi"/>
          <w:b/>
          <w:i w:val="0"/>
          <w:sz w:val="20"/>
        </w:rPr>
      </w:pPr>
      <w:r w:rsidRPr="00DF0BC9">
        <w:rPr>
          <w:rFonts w:asciiTheme="majorHAnsi" w:hAnsiTheme="majorHAnsi"/>
          <w:b/>
          <w:i w:val="0"/>
          <w:noProof/>
          <w:sz w:val="20"/>
          <w:lang w:val="de-DE" w:eastAsia="de-DE"/>
        </w:rPr>
        <w:drawing>
          <wp:anchor distT="0" distB="0" distL="0" distR="0" simplePos="0" relativeHeight="251647488" behindDoc="1" locked="0" layoutInCell="1" allowOverlap="1" wp14:anchorId="1E4CB5C4" wp14:editId="7FE5D5EC">
            <wp:simplePos x="0" y="0"/>
            <wp:positionH relativeFrom="page">
              <wp:posOffset>955744</wp:posOffset>
            </wp:positionH>
            <wp:positionV relativeFrom="paragraph">
              <wp:posOffset>171437</wp:posOffset>
            </wp:positionV>
            <wp:extent cx="5640411" cy="168021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0411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52CA5A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  <w:sectPr w:rsidR="00D651DA" w:rsidRPr="00DF0BC9">
          <w:pgSz w:w="11900" w:h="16840"/>
          <w:pgMar w:top="1880" w:right="850" w:bottom="1460" w:left="1275" w:header="1008" w:footer="1273" w:gutter="0"/>
          <w:cols w:space="720"/>
        </w:sectPr>
      </w:pPr>
    </w:p>
    <w:p w14:paraId="5E2989DA" w14:textId="77777777" w:rsidR="00D651DA" w:rsidRPr="00DF0BC9" w:rsidRDefault="00817210">
      <w:pPr>
        <w:spacing w:before="232"/>
        <w:ind w:left="140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w w:val="80"/>
          <w:u w:val="single"/>
        </w:rPr>
        <w:lastRenderedPageBreak/>
        <w:t>OBLAST</w:t>
      </w:r>
      <w:r w:rsidRPr="00DF0BC9">
        <w:rPr>
          <w:rFonts w:asciiTheme="majorHAnsi" w:hAnsiTheme="majorHAnsi"/>
          <w:spacing w:val="4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2</w:t>
      </w:r>
      <w:r w:rsidRPr="00DF0BC9">
        <w:rPr>
          <w:rFonts w:asciiTheme="majorHAnsi" w:hAnsiTheme="majorHAnsi"/>
          <w:spacing w:val="5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-</w:t>
      </w:r>
      <w:r w:rsidRPr="00DF0BC9">
        <w:rPr>
          <w:rFonts w:asciiTheme="majorHAnsi" w:hAnsiTheme="majorHAnsi"/>
          <w:spacing w:val="5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Možnost</w:t>
      </w:r>
      <w:r w:rsidRPr="00DF0BC9">
        <w:rPr>
          <w:rFonts w:asciiTheme="majorHAnsi" w:hAnsiTheme="majorHAnsi"/>
          <w:spacing w:val="4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aktivního</w:t>
      </w:r>
      <w:r w:rsidRPr="00DF0BC9">
        <w:rPr>
          <w:rFonts w:asciiTheme="majorHAnsi" w:hAnsiTheme="majorHAnsi"/>
          <w:spacing w:val="5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zapojení</w:t>
      </w:r>
      <w:r w:rsidRPr="00DF0BC9">
        <w:rPr>
          <w:rFonts w:asciiTheme="majorHAnsi" w:hAnsiTheme="majorHAnsi"/>
          <w:spacing w:val="2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se</w:t>
      </w:r>
      <w:r w:rsidRPr="00DF0BC9">
        <w:rPr>
          <w:rFonts w:asciiTheme="majorHAnsi" w:hAnsiTheme="majorHAnsi"/>
          <w:spacing w:val="5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v</w:t>
      </w:r>
      <w:r w:rsidRPr="00DF0BC9">
        <w:rPr>
          <w:rFonts w:asciiTheme="majorHAnsi" w:hAnsiTheme="majorHAnsi"/>
          <w:spacing w:val="5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orgánech</w:t>
      </w:r>
      <w:r w:rsidRPr="00DF0BC9">
        <w:rPr>
          <w:rFonts w:asciiTheme="majorHAnsi" w:hAnsiTheme="majorHAnsi"/>
          <w:spacing w:val="4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a</w:t>
      </w:r>
      <w:r w:rsidRPr="00DF0BC9">
        <w:rPr>
          <w:rFonts w:asciiTheme="majorHAnsi" w:hAnsiTheme="majorHAnsi"/>
          <w:spacing w:val="3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pracovních</w:t>
      </w:r>
      <w:r w:rsidRPr="00DF0BC9">
        <w:rPr>
          <w:rFonts w:asciiTheme="majorHAnsi" w:hAnsiTheme="majorHAnsi"/>
          <w:spacing w:val="4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skupinách</w:t>
      </w:r>
      <w:r w:rsidRPr="00DF0BC9">
        <w:rPr>
          <w:rFonts w:asciiTheme="majorHAnsi" w:hAnsiTheme="majorHAnsi"/>
          <w:spacing w:val="5"/>
          <w:u w:val="single"/>
        </w:rPr>
        <w:t xml:space="preserve"> </w:t>
      </w:r>
      <w:r w:rsidRPr="00DF0BC9">
        <w:rPr>
          <w:rFonts w:asciiTheme="majorHAnsi" w:hAnsiTheme="majorHAnsi"/>
          <w:b/>
          <w:spacing w:val="-2"/>
          <w:w w:val="80"/>
          <w:u w:val="single"/>
        </w:rPr>
        <w:t>TESSEA</w:t>
      </w:r>
    </w:p>
    <w:p w14:paraId="7A9A6202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0FAEE38F" w14:textId="77777777" w:rsidR="00D651DA" w:rsidRPr="00DF0BC9" w:rsidRDefault="00817210">
      <w:pPr>
        <w:pStyle w:val="Nadpis5"/>
        <w:spacing w:line="276" w:lineRule="auto"/>
        <w:ind w:left="140" w:right="664"/>
        <w:rPr>
          <w:rFonts w:asciiTheme="majorHAnsi" w:hAnsiTheme="majorHAnsi"/>
        </w:rPr>
      </w:pPr>
      <w:r w:rsidRPr="00DF0BC9">
        <w:rPr>
          <w:rFonts w:asciiTheme="majorHAnsi" w:hAnsiTheme="majorHAnsi"/>
          <w:color w:val="1F2023"/>
          <w:w w:val="85"/>
        </w:rPr>
        <w:t>Do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jaké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míry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je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pro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vás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atraktivní</w:t>
      </w:r>
      <w:r w:rsidRPr="00DF0BC9">
        <w:rPr>
          <w:rFonts w:asciiTheme="majorHAnsi" w:hAnsiTheme="majorHAnsi"/>
          <w:b w:val="0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Možnost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aktivního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zapojení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se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orgánech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(správní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rada,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kontrolní</w:t>
      </w:r>
      <w:r w:rsidRPr="00DF0BC9">
        <w:rPr>
          <w:rFonts w:asciiTheme="majorHAnsi" w:hAnsiTheme="majorHAnsi"/>
          <w:b w:val="0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komise)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a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pracovních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skupinách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TESSEA?</w:t>
      </w:r>
    </w:p>
    <w:p w14:paraId="435CB01A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55DCB667" w14:textId="77777777" w:rsidR="00D651DA" w:rsidRPr="00DF0BC9" w:rsidRDefault="00817210">
      <w:pPr>
        <w:pStyle w:val="Zkladntext"/>
        <w:spacing w:before="178"/>
        <w:rPr>
          <w:rFonts w:asciiTheme="majorHAnsi" w:hAnsiTheme="majorHAnsi"/>
          <w:b/>
          <w:i w:val="0"/>
          <w:sz w:val="20"/>
        </w:rPr>
      </w:pPr>
      <w:r w:rsidRPr="00DF0BC9">
        <w:rPr>
          <w:rFonts w:asciiTheme="majorHAnsi" w:hAnsiTheme="majorHAnsi"/>
          <w:b/>
          <w:i w:val="0"/>
          <w:noProof/>
          <w:sz w:val="20"/>
          <w:lang w:val="de-DE" w:eastAsia="de-DE"/>
        </w:rPr>
        <w:drawing>
          <wp:anchor distT="0" distB="0" distL="0" distR="0" simplePos="0" relativeHeight="251650560" behindDoc="1" locked="0" layoutInCell="1" allowOverlap="1" wp14:anchorId="2F4CC801" wp14:editId="2FA19F36">
            <wp:simplePos x="0" y="0"/>
            <wp:positionH relativeFrom="page">
              <wp:posOffset>1340691</wp:posOffset>
            </wp:positionH>
            <wp:positionV relativeFrom="paragraph">
              <wp:posOffset>274701</wp:posOffset>
            </wp:positionV>
            <wp:extent cx="5258798" cy="1917001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798" cy="191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4E68E9" w14:textId="77777777" w:rsidR="00D651DA" w:rsidRPr="00DF0BC9" w:rsidRDefault="00D651DA">
      <w:pPr>
        <w:pStyle w:val="Zkladntext"/>
        <w:spacing w:before="151"/>
        <w:rPr>
          <w:rFonts w:asciiTheme="majorHAnsi" w:hAnsiTheme="majorHAnsi"/>
          <w:b/>
          <w:i w:val="0"/>
        </w:rPr>
      </w:pPr>
    </w:p>
    <w:p w14:paraId="4E1B5DCD" w14:textId="77777777" w:rsidR="00D651DA" w:rsidRPr="00DF0BC9" w:rsidRDefault="00817210">
      <w:pPr>
        <w:spacing w:before="1"/>
        <w:ind w:left="140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color w:val="1F2023"/>
          <w:w w:val="80"/>
        </w:rPr>
        <w:t>Prosím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přidejte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vlastní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komentář,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pokud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jej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považujete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za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b/>
          <w:color w:val="1F2023"/>
          <w:spacing w:val="-2"/>
          <w:w w:val="80"/>
        </w:rPr>
        <w:t>relevantní.</w:t>
      </w:r>
    </w:p>
    <w:p w14:paraId="0AEA734B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5F55B459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ind w:left="860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Jsem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nově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členkou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správní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rady,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takže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to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w w:val="80"/>
        </w:rPr>
        <w:t>pro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mě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je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atraktivní:)</w:t>
      </w:r>
    </w:p>
    <w:p w14:paraId="75F4ABB2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19" w:line="256" w:lineRule="auto"/>
        <w:ind w:left="860" w:right="903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Zatím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vysoká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priorita.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budoucnu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bude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nižší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případě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členů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jiných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podniků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(jiný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zástupce</w:t>
      </w:r>
      <w:r w:rsidRPr="00DF0BC9">
        <w:rPr>
          <w:rFonts w:asciiTheme="majorHAnsi" w:hAnsiTheme="majorHAnsi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w w:val="80"/>
        </w:rPr>
        <w:t>FairBio</w:t>
      </w:r>
      <w:proofErr w:type="spellEnd"/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i/>
          <w:w w:val="85"/>
        </w:rPr>
        <w:t>pražírny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nejspíš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nebude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mít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zájem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být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orgánech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TESSEA.</w:t>
      </w:r>
    </w:p>
    <w:p w14:paraId="466BC50C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ind w:left="860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atraktivní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by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bylo,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ale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časové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w w:val="80"/>
        </w:rPr>
        <w:t>možnosti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a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mozková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kapacita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w w:val="80"/>
        </w:rPr>
        <w:t>jsou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omezené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a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opotřebované</w:t>
      </w:r>
    </w:p>
    <w:p w14:paraId="2F734117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18"/>
        <w:ind w:left="860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Ideálně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i/>
          <w:w w:val="80"/>
        </w:rPr>
        <w:t>jako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i/>
          <w:w w:val="80"/>
        </w:rPr>
        <w:t>oceněná/hrazená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spolupráce</w:t>
      </w:r>
    </w:p>
    <w:p w14:paraId="7394E020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19" w:line="256" w:lineRule="auto"/>
        <w:ind w:left="860" w:right="755" w:hanging="361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Pro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naši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organizaci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toto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velmi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atraktivní,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avšak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časových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finančních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důvodů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(Praha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od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Ostravy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i/>
          <w:w w:val="80"/>
        </w:rPr>
        <w:t>daleko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málokdo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Prahy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ochoten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dojíždět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do</w:t>
      </w:r>
      <w:r w:rsidRPr="00DF0BC9">
        <w:rPr>
          <w:rFonts w:asciiTheme="majorHAnsi" w:hAnsiTheme="majorHAnsi"/>
          <w:w w:val="80"/>
        </w:rPr>
        <w:t xml:space="preserve"> </w:t>
      </w:r>
      <w:proofErr w:type="gramStart"/>
      <w:r w:rsidRPr="00DF0BC9">
        <w:rPr>
          <w:rFonts w:asciiTheme="majorHAnsi" w:hAnsiTheme="majorHAnsi"/>
          <w:i/>
          <w:w w:val="80"/>
        </w:rPr>
        <w:t>Ostravy)se</w:t>
      </w:r>
      <w:proofErr w:type="gramEnd"/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aktivněji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zapojit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nemůžeme.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Managment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i/>
          <w:w w:val="85"/>
        </w:rPr>
        <w:t>našeho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soc.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podniku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velmi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vytížený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jiných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organizacích,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soc.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podniku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pracuje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zdarma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rámci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dobrovolnických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smluv,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pouze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2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osoby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rámci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Dohody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provedení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práce.</w:t>
      </w:r>
    </w:p>
    <w:p w14:paraId="3167247C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3"/>
        <w:ind w:left="860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bez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spacing w:val="-2"/>
          <w:w w:val="90"/>
        </w:rPr>
        <w:t>komentáře</w:t>
      </w:r>
    </w:p>
    <w:p w14:paraId="5CEF826F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19" w:line="256" w:lineRule="auto"/>
        <w:ind w:left="860" w:right="792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Kdyby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nás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někdo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oslovil,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neodmítnul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bych.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Vnímám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jako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prestižní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věc.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Ale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pro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nás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není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zásadní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se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i/>
          <w:w w:val="85"/>
        </w:rPr>
        <w:t>podílet.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nás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je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zásadní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sdružení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se,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sdílení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informací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komunita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kolem.</w:t>
      </w:r>
    </w:p>
    <w:p w14:paraId="6B6BD0E9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line="256" w:lineRule="auto"/>
        <w:ind w:left="860" w:right="713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5"/>
        </w:rPr>
        <w:t>Je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pro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mě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atraktivní.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Nemám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kapacity.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Marný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boj.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Ztráta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energie.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Pan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Závodský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pomáhá.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0"/>
        </w:rPr>
        <w:t>Ministerstvo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pro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místní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rozvoj.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Jsem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pesimista.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Chobotnice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velká.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Těžko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dají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chapadla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utnout.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i/>
          <w:w w:val="85"/>
        </w:rPr>
        <w:t>10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letech.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soc.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podniků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jsem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vyhořel.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Pan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….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se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složil.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Odstěhoval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se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Krétu.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marném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boji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Ministerstvem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položil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sociální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podnik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další</w:t>
      </w:r>
      <w:r w:rsidRPr="00DF0BC9">
        <w:rPr>
          <w:rFonts w:asciiTheme="majorHAnsi" w:hAnsiTheme="majorHAnsi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w w:val="85"/>
        </w:rPr>
        <w:t>aktivity..</w:t>
      </w:r>
      <w:proofErr w:type="gramEnd"/>
    </w:p>
    <w:p w14:paraId="223A6CC3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6"/>
        <w:ind w:left="860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Členem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rady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Klastru,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w w:val="80"/>
        </w:rPr>
        <w:t>kapacitně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nemám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možnosti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se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zapojit.</w:t>
      </w:r>
      <w:r w:rsidRPr="00DF0BC9">
        <w:rPr>
          <w:rFonts w:asciiTheme="majorHAnsi" w:hAnsiTheme="majorHAnsi"/>
          <w:spacing w:val="-3"/>
        </w:rPr>
        <w:t xml:space="preserve"> </w:t>
      </w:r>
      <w:r w:rsidRPr="00DF0BC9">
        <w:rPr>
          <w:rFonts w:asciiTheme="majorHAnsi" w:hAnsiTheme="majorHAnsi"/>
          <w:i/>
          <w:w w:val="80"/>
        </w:rPr>
        <w:t>Tudíž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není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to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pro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mě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w w:val="80"/>
        </w:rPr>
        <w:t>úplně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atraktivní</w:t>
      </w:r>
    </w:p>
    <w:p w14:paraId="366B40E5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16"/>
        <w:ind w:left="860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Prestižní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i/>
          <w:w w:val="80"/>
        </w:rPr>
        <w:t>nabídka.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i/>
          <w:w w:val="80"/>
        </w:rPr>
        <w:t>Bohužel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i/>
          <w:w w:val="80"/>
        </w:rPr>
        <w:t>nejsou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kapacity.</w:t>
      </w:r>
    </w:p>
    <w:p w14:paraId="4BA552AE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18"/>
        <w:ind w:left="860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Chci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se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zapojit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pouze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tématech,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které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se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mě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dotýkají.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spacing w:val="-1"/>
        </w:rPr>
        <w:t xml:space="preserve"> </w:t>
      </w:r>
      <w:r w:rsidRPr="00DF0BC9">
        <w:rPr>
          <w:rFonts w:asciiTheme="majorHAnsi" w:hAnsiTheme="majorHAnsi"/>
          <w:i/>
          <w:w w:val="80"/>
        </w:rPr>
        <w:t>mém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případě</w:t>
      </w:r>
      <w:r w:rsidRPr="00DF0BC9">
        <w:rPr>
          <w:rFonts w:asciiTheme="majorHAnsi" w:hAnsiTheme="majorHAnsi"/>
          <w:spacing w:val="2"/>
        </w:rPr>
        <w:t xml:space="preserve"> </w:t>
      </w:r>
      <w:proofErr w:type="spellStart"/>
      <w:r w:rsidRPr="00DF0BC9">
        <w:rPr>
          <w:rFonts w:asciiTheme="majorHAnsi" w:hAnsiTheme="majorHAnsi"/>
          <w:i/>
          <w:w w:val="80"/>
        </w:rPr>
        <w:t>enviro</w:t>
      </w:r>
      <w:proofErr w:type="spellEnd"/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přesah</w:t>
      </w:r>
    </w:p>
    <w:p w14:paraId="2061AD9C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19"/>
        <w:ind w:left="860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Aktuálně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w w:val="80"/>
        </w:rPr>
        <w:t>nemám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čas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na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další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zapojování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w w:val="80"/>
        </w:rPr>
        <w:t>se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do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dalších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činností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mimo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organizaci.</w:t>
      </w:r>
    </w:p>
    <w:p w14:paraId="5E4E0FB0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before="18" w:line="256" w:lineRule="auto"/>
        <w:ind w:left="860" w:right="1277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Nezapojuje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mě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se,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nemáme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kapacity,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věnujeme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výrobě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řízení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podniku,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snažíme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i/>
          <w:w w:val="85"/>
        </w:rPr>
        <w:t>příjemné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klima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pracovišti,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tato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práce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nás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baví</w:t>
      </w:r>
    </w:p>
    <w:p w14:paraId="73BCC0DB" w14:textId="77777777" w:rsidR="00D651DA" w:rsidRPr="00DF0BC9" w:rsidRDefault="00817210">
      <w:pPr>
        <w:pStyle w:val="Odstavecseseznamem"/>
        <w:numPr>
          <w:ilvl w:val="0"/>
          <w:numId w:val="5"/>
        </w:numPr>
        <w:tabs>
          <w:tab w:val="left" w:pos="860"/>
        </w:tabs>
        <w:spacing w:line="256" w:lineRule="auto"/>
        <w:ind w:left="860" w:right="1640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aktuálně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nemáme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ohledem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růst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organizace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čas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věnovat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aktivnímu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členství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dvou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spacing w:val="-2"/>
          <w:w w:val="90"/>
        </w:rPr>
        <w:t>zastřešujících</w:t>
      </w:r>
      <w:r w:rsidRPr="00DF0BC9">
        <w:rPr>
          <w:rFonts w:asciiTheme="majorHAnsi" w:hAnsiTheme="majorHAnsi"/>
          <w:spacing w:val="-3"/>
          <w:w w:val="90"/>
        </w:rPr>
        <w:t xml:space="preserve"> </w:t>
      </w:r>
      <w:r w:rsidRPr="00DF0BC9">
        <w:rPr>
          <w:rFonts w:asciiTheme="majorHAnsi" w:hAnsiTheme="majorHAnsi"/>
          <w:i/>
          <w:spacing w:val="-2"/>
          <w:w w:val="90"/>
        </w:rPr>
        <w:t>organizacích</w:t>
      </w:r>
    </w:p>
    <w:p w14:paraId="2B3F7D4F" w14:textId="77777777" w:rsidR="00D651DA" w:rsidRPr="00DF0BC9" w:rsidRDefault="00D651DA">
      <w:pPr>
        <w:pStyle w:val="Odstavecseseznamem"/>
        <w:spacing w:line="256" w:lineRule="auto"/>
        <w:rPr>
          <w:rFonts w:asciiTheme="majorHAnsi" w:hAnsiTheme="majorHAnsi"/>
        </w:rPr>
        <w:sectPr w:rsidR="00D651DA" w:rsidRPr="00DF0BC9">
          <w:headerReference w:type="default" r:id="rId15"/>
          <w:footerReference w:type="default" r:id="rId16"/>
          <w:pgSz w:w="11900" w:h="16840"/>
          <w:pgMar w:top="1880" w:right="850" w:bottom="1480" w:left="1275" w:header="826" w:footer="1291" w:gutter="0"/>
          <w:cols w:space="720"/>
        </w:sectPr>
      </w:pPr>
    </w:p>
    <w:p w14:paraId="3DB6FAF8" w14:textId="77777777" w:rsidR="00D651DA" w:rsidRPr="00DF0BC9" w:rsidRDefault="00817210">
      <w:pPr>
        <w:spacing w:before="234" w:line="276" w:lineRule="auto"/>
        <w:ind w:left="140" w:right="514"/>
        <w:rPr>
          <w:rFonts w:asciiTheme="majorHAnsi" w:hAnsiTheme="majorHAnsi"/>
        </w:rPr>
      </w:pPr>
      <w:r w:rsidRPr="00DF0BC9">
        <w:rPr>
          <w:rFonts w:asciiTheme="majorHAnsi" w:hAnsiTheme="majorHAnsi"/>
          <w:b/>
          <w:color w:val="1F2023"/>
          <w:w w:val="85"/>
        </w:rPr>
        <w:lastRenderedPageBreak/>
        <w:t>Jak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si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vede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TESSEA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nyní?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Možnost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aktivního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zapojení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spacing w:val="39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orgánech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(správní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rada,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kontrolní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komise)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 xml:space="preserve">a </w:t>
      </w:r>
      <w:r w:rsidRPr="00DF0BC9">
        <w:rPr>
          <w:rFonts w:asciiTheme="majorHAnsi" w:hAnsiTheme="majorHAnsi"/>
          <w:color w:val="1F2023"/>
          <w:w w:val="90"/>
        </w:rPr>
        <w:t>pracovních skupinách TESSEA</w:t>
      </w:r>
    </w:p>
    <w:p w14:paraId="2FC6C992" w14:textId="77777777" w:rsidR="00D651DA" w:rsidRPr="00DF0BC9" w:rsidRDefault="00817210">
      <w:pPr>
        <w:spacing w:before="241"/>
        <w:ind w:left="140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color w:val="1F2023"/>
          <w:w w:val="80"/>
        </w:rPr>
        <w:t>Ohodnoťte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prosím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jako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ve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b/>
          <w:color w:val="1F2023"/>
          <w:spacing w:val="-2"/>
          <w:w w:val="80"/>
        </w:rPr>
        <w:t>škole.</w:t>
      </w:r>
    </w:p>
    <w:p w14:paraId="782FB8D5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59D2B891" w14:textId="77777777" w:rsidR="00D651DA" w:rsidRPr="00DF0BC9" w:rsidRDefault="00817210">
      <w:pPr>
        <w:pStyle w:val="Zkladntext"/>
        <w:spacing w:before="102"/>
        <w:rPr>
          <w:rFonts w:asciiTheme="majorHAnsi" w:hAnsiTheme="majorHAnsi"/>
          <w:b/>
          <w:i w:val="0"/>
          <w:sz w:val="20"/>
        </w:rPr>
      </w:pPr>
      <w:r w:rsidRPr="00DF0BC9">
        <w:rPr>
          <w:rFonts w:asciiTheme="majorHAnsi" w:hAnsiTheme="majorHAnsi"/>
          <w:b/>
          <w:i w:val="0"/>
          <w:noProof/>
          <w:sz w:val="20"/>
          <w:lang w:val="de-DE" w:eastAsia="de-DE"/>
        </w:rPr>
        <w:drawing>
          <wp:anchor distT="0" distB="0" distL="0" distR="0" simplePos="0" relativeHeight="251653632" behindDoc="1" locked="0" layoutInCell="1" allowOverlap="1" wp14:anchorId="6665B414" wp14:editId="66BA5ED2">
            <wp:simplePos x="0" y="0"/>
            <wp:positionH relativeFrom="page">
              <wp:posOffset>941347</wp:posOffset>
            </wp:positionH>
            <wp:positionV relativeFrom="paragraph">
              <wp:posOffset>226166</wp:posOffset>
            </wp:positionV>
            <wp:extent cx="5645989" cy="1629822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989" cy="1629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F6FD1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  <w:sectPr w:rsidR="00D651DA" w:rsidRPr="00DF0BC9">
          <w:pgSz w:w="11900" w:h="16840"/>
          <w:pgMar w:top="1880" w:right="850" w:bottom="1480" w:left="1275" w:header="826" w:footer="1291" w:gutter="0"/>
          <w:cols w:space="720"/>
        </w:sectPr>
      </w:pPr>
    </w:p>
    <w:p w14:paraId="79714FEE" w14:textId="77777777" w:rsidR="00D651DA" w:rsidRPr="00DF0BC9" w:rsidRDefault="00817210">
      <w:pPr>
        <w:pStyle w:val="Nadpis4"/>
        <w:spacing w:before="232"/>
        <w:ind w:left="140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  <w:u w:val="single"/>
        </w:rPr>
        <w:lastRenderedPageBreak/>
        <w:t>OBLAST</w:t>
      </w:r>
      <w:r w:rsidRPr="00DF0BC9">
        <w:rPr>
          <w:rFonts w:asciiTheme="majorHAnsi" w:hAnsiTheme="majorHAnsi"/>
          <w:b w:val="0"/>
          <w:spacing w:val="5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3</w:t>
      </w:r>
      <w:r w:rsidRPr="00DF0BC9">
        <w:rPr>
          <w:rFonts w:asciiTheme="majorHAnsi" w:hAnsiTheme="majorHAnsi"/>
          <w:b w:val="0"/>
          <w:spacing w:val="6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–</w:t>
      </w:r>
      <w:r w:rsidRPr="00DF0BC9">
        <w:rPr>
          <w:rFonts w:asciiTheme="majorHAnsi" w:hAnsiTheme="majorHAnsi"/>
          <w:b w:val="0"/>
          <w:spacing w:val="6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VZDĚLÁVACÍ</w:t>
      </w:r>
      <w:r w:rsidRPr="00DF0BC9">
        <w:rPr>
          <w:rFonts w:asciiTheme="majorHAnsi" w:hAnsiTheme="majorHAnsi"/>
          <w:b w:val="0"/>
          <w:spacing w:val="5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A</w:t>
      </w:r>
      <w:r w:rsidRPr="00DF0BC9">
        <w:rPr>
          <w:rFonts w:asciiTheme="majorHAnsi" w:hAnsiTheme="majorHAnsi"/>
          <w:b w:val="0"/>
          <w:spacing w:val="7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PORADENSKÉ</w:t>
      </w:r>
      <w:r w:rsidRPr="00DF0BC9">
        <w:rPr>
          <w:rFonts w:asciiTheme="majorHAnsi" w:hAnsiTheme="majorHAnsi"/>
          <w:b w:val="0"/>
          <w:spacing w:val="5"/>
          <w:u w:val="single"/>
        </w:rPr>
        <w:t xml:space="preserve"> </w:t>
      </w:r>
      <w:r w:rsidRPr="00DF0BC9">
        <w:rPr>
          <w:rFonts w:asciiTheme="majorHAnsi" w:hAnsiTheme="majorHAnsi"/>
          <w:spacing w:val="-2"/>
          <w:w w:val="80"/>
          <w:u w:val="single"/>
        </w:rPr>
        <w:t>SLUŽBY</w:t>
      </w:r>
    </w:p>
    <w:p w14:paraId="0B1467B5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28DB432D" w14:textId="77777777" w:rsidR="00D651DA" w:rsidRPr="00DF0BC9" w:rsidRDefault="00817210">
      <w:pPr>
        <w:spacing w:line="276" w:lineRule="auto"/>
        <w:ind w:left="140" w:right="514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color w:val="1F2023"/>
          <w:w w:val="80"/>
        </w:rPr>
        <w:t>Má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být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TESSEA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být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aktivní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rámci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Vzdělávání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poradenských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služeb,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tj.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služeb,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které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nabízejí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členům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vzdělávací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programy,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pomáhající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rozvíjet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odborné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znalosti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dovednosti?</w:t>
      </w:r>
    </w:p>
    <w:p w14:paraId="7EACE691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4A1644FB" w14:textId="77777777" w:rsidR="00D651DA" w:rsidRPr="00DF0BC9" w:rsidRDefault="00817210">
      <w:pPr>
        <w:pStyle w:val="Zkladntext"/>
        <w:spacing w:before="46"/>
        <w:rPr>
          <w:rFonts w:asciiTheme="majorHAnsi" w:hAnsiTheme="majorHAnsi"/>
          <w:b/>
          <w:i w:val="0"/>
          <w:sz w:val="20"/>
        </w:rPr>
      </w:pPr>
      <w:r w:rsidRPr="00DF0BC9">
        <w:rPr>
          <w:rFonts w:asciiTheme="majorHAnsi" w:hAnsiTheme="majorHAnsi"/>
          <w:b/>
          <w:i w:val="0"/>
          <w:noProof/>
          <w:sz w:val="20"/>
          <w:lang w:val="de-DE" w:eastAsia="de-DE"/>
        </w:rPr>
        <w:drawing>
          <wp:anchor distT="0" distB="0" distL="0" distR="0" simplePos="0" relativeHeight="251656704" behindDoc="1" locked="0" layoutInCell="1" allowOverlap="1" wp14:anchorId="16D48C49" wp14:editId="731698DE">
            <wp:simplePos x="0" y="0"/>
            <wp:positionH relativeFrom="page">
              <wp:posOffset>899445</wp:posOffset>
            </wp:positionH>
            <wp:positionV relativeFrom="paragraph">
              <wp:posOffset>190487</wp:posOffset>
            </wp:positionV>
            <wp:extent cx="5437727" cy="1933194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7727" cy="1933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613836" w14:textId="77777777" w:rsidR="00D651DA" w:rsidRPr="00DF0BC9" w:rsidRDefault="00D651DA">
      <w:pPr>
        <w:pStyle w:val="Zkladntext"/>
        <w:spacing w:before="182"/>
        <w:rPr>
          <w:rFonts w:asciiTheme="majorHAnsi" w:hAnsiTheme="majorHAnsi"/>
          <w:b/>
          <w:i w:val="0"/>
        </w:rPr>
      </w:pPr>
    </w:p>
    <w:p w14:paraId="53B64017" w14:textId="77777777" w:rsidR="00D651DA" w:rsidRPr="00DF0BC9" w:rsidRDefault="00817210">
      <w:pPr>
        <w:ind w:left="140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color w:val="1F2023"/>
          <w:w w:val="80"/>
        </w:rPr>
        <w:t>Jakou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tématiku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těchto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vzdělávacích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poradenských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služeb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nejčastěji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b/>
          <w:color w:val="1F2023"/>
          <w:spacing w:val="-2"/>
          <w:w w:val="80"/>
        </w:rPr>
        <w:t>preferujete?</w:t>
      </w:r>
    </w:p>
    <w:p w14:paraId="11C58F58" w14:textId="77777777" w:rsidR="00D651DA" w:rsidRPr="00DF0BC9" w:rsidRDefault="00817210">
      <w:pPr>
        <w:pStyle w:val="Zkladntext"/>
        <w:spacing w:before="149"/>
        <w:rPr>
          <w:rFonts w:asciiTheme="majorHAnsi" w:hAnsiTheme="majorHAnsi"/>
          <w:b/>
          <w:i w:val="0"/>
          <w:sz w:val="20"/>
        </w:rPr>
      </w:pPr>
      <w:r w:rsidRPr="00DF0BC9">
        <w:rPr>
          <w:rFonts w:asciiTheme="majorHAnsi" w:hAnsiTheme="majorHAnsi"/>
          <w:b/>
          <w:i w:val="0"/>
          <w:noProof/>
          <w:sz w:val="20"/>
          <w:lang w:val="de-DE" w:eastAsia="de-DE"/>
        </w:rPr>
        <w:drawing>
          <wp:anchor distT="0" distB="0" distL="0" distR="0" simplePos="0" relativeHeight="251659776" behindDoc="1" locked="0" layoutInCell="1" allowOverlap="1" wp14:anchorId="44F3805F" wp14:editId="4C90A2F0">
            <wp:simplePos x="0" y="0"/>
            <wp:positionH relativeFrom="page">
              <wp:posOffset>1021041</wp:posOffset>
            </wp:positionH>
            <wp:positionV relativeFrom="paragraph">
              <wp:posOffset>256400</wp:posOffset>
            </wp:positionV>
            <wp:extent cx="5279599" cy="3600450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9599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18E667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  <w:sectPr w:rsidR="00D651DA" w:rsidRPr="00DF0BC9">
          <w:headerReference w:type="default" r:id="rId20"/>
          <w:footerReference w:type="default" r:id="rId21"/>
          <w:pgSz w:w="11900" w:h="16840"/>
          <w:pgMar w:top="1880" w:right="850" w:bottom="1480" w:left="1275" w:header="826" w:footer="1291" w:gutter="0"/>
          <w:cols w:space="720"/>
        </w:sectPr>
      </w:pPr>
    </w:p>
    <w:p w14:paraId="4D4BE98A" w14:textId="77777777" w:rsidR="00D651DA" w:rsidRPr="00DF0BC9" w:rsidRDefault="00817210">
      <w:pPr>
        <w:spacing w:before="232"/>
        <w:ind w:left="140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color w:val="1F2023"/>
          <w:w w:val="80"/>
        </w:rPr>
        <w:lastRenderedPageBreak/>
        <w:t>Jakou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formu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těchto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vzdělávacích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poradenských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služeb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nejčastěji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b/>
          <w:color w:val="1F2023"/>
          <w:spacing w:val="-2"/>
          <w:w w:val="80"/>
        </w:rPr>
        <w:t>preferujete?</w:t>
      </w:r>
    </w:p>
    <w:p w14:paraId="744B3117" w14:textId="77777777" w:rsidR="00D651DA" w:rsidRPr="00DF0BC9" w:rsidRDefault="00817210">
      <w:pPr>
        <w:pStyle w:val="Zkladntext"/>
        <w:spacing w:before="30"/>
        <w:rPr>
          <w:rFonts w:asciiTheme="majorHAnsi" w:hAnsiTheme="majorHAnsi"/>
          <w:b/>
          <w:i w:val="0"/>
          <w:sz w:val="20"/>
        </w:rPr>
      </w:pPr>
      <w:r w:rsidRPr="00DF0BC9">
        <w:rPr>
          <w:rFonts w:asciiTheme="majorHAnsi" w:hAnsiTheme="majorHAnsi"/>
          <w:b/>
          <w:i w:val="0"/>
          <w:noProof/>
          <w:sz w:val="20"/>
          <w:lang w:val="de-DE" w:eastAsia="de-DE"/>
        </w:rPr>
        <w:drawing>
          <wp:anchor distT="0" distB="0" distL="0" distR="0" simplePos="0" relativeHeight="251662848" behindDoc="1" locked="0" layoutInCell="1" allowOverlap="1" wp14:anchorId="63C7B6A3" wp14:editId="7FB6892A">
            <wp:simplePos x="0" y="0"/>
            <wp:positionH relativeFrom="page">
              <wp:posOffset>972778</wp:posOffset>
            </wp:positionH>
            <wp:positionV relativeFrom="paragraph">
              <wp:posOffset>180578</wp:posOffset>
            </wp:positionV>
            <wp:extent cx="5627598" cy="2709862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7598" cy="2709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A73705" w14:textId="77777777" w:rsidR="00D651DA" w:rsidRPr="00DF0BC9" w:rsidRDefault="00D651DA">
      <w:pPr>
        <w:pStyle w:val="Zkladntext"/>
        <w:spacing w:before="72"/>
        <w:rPr>
          <w:rFonts w:asciiTheme="majorHAnsi" w:hAnsiTheme="majorHAnsi"/>
          <w:b/>
          <w:i w:val="0"/>
        </w:rPr>
      </w:pPr>
    </w:p>
    <w:p w14:paraId="40F67170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line="256" w:lineRule="auto"/>
        <w:ind w:left="860" w:right="560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0"/>
        </w:rPr>
        <w:t>Fyzické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semináře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Fyzické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konference,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reálném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čase,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Záznamy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výše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uvedených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akcí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zhlédnutí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kdykoliv,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Individuální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konzultace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mentoring,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Jako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know-how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lidské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zdroje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bych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chránila</w:t>
      </w:r>
    </w:p>
    <w:p w14:paraId="496ABF7C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59"/>
        </w:tabs>
        <w:spacing w:before="3"/>
        <w:ind w:left="859" w:hanging="359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0"/>
        </w:rPr>
        <w:t>Individuální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konzultace</w:t>
      </w:r>
      <w:r w:rsidRPr="00DF0BC9">
        <w:rPr>
          <w:rFonts w:asciiTheme="majorHAnsi" w:hAnsiTheme="majorHAnsi"/>
          <w:color w:val="1F2023"/>
          <w:spacing w:val="3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mentoring</w:t>
      </w:r>
    </w:p>
    <w:p w14:paraId="1F40E42C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before="19" w:line="256" w:lineRule="auto"/>
        <w:ind w:left="860" w:right="562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5"/>
        </w:rPr>
        <w:t>Fyzické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semináře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workshopy,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Fyzické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konference,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Online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webináře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reálném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čase,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Individuální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konzultace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mentoring,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Vzory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dokumentů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pomoc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stažení,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Odkazy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experty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poradce</w:t>
      </w:r>
    </w:p>
    <w:p w14:paraId="177E2395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before="1" w:line="256" w:lineRule="auto"/>
        <w:ind w:left="860" w:right="563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90"/>
        </w:rPr>
        <w:t>Fyzické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semináře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workshopy,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Fyzické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konference,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Online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webináře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v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reálném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čase,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Vzory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dokumentů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pomoc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stažení</w:t>
      </w:r>
    </w:p>
    <w:p w14:paraId="5D27DC6D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before="2" w:line="254" w:lineRule="auto"/>
        <w:ind w:left="860" w:right="562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5"/>
        </w:rPr>
        <w:t>Fyzické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semináře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workshopy,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Fyzické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konference,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Vzory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dokumentů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pomoc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90"/>
        </w:rPr>
        <w:t>stažení</w:t>
      </w:r>
    </w:p>
    <w:p w14:paraId="5D401E82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before="5" w:line="256" w:lineRule="auto"/>
        <w:ind w:left="860" w:right="560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0"/>
        </w:rPr>
        <w:t>Fyzické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semináře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Fyzické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konference,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reálném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čase,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Záznamy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výše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uvedených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akcí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zhlédnutí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kdykoliv,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stažení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webu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Vzory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dokumentů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pomoc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stažení,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Odkazy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experty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poradce</w:t>
      </w:r>
    </w:p>
    <w:p w14:paraId="7FDF440E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before="4" w:line="256" w:lineRule="auto"/>
        <w:ind w:left="860" w:right="562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0"/>
        </w:rPr>
        <w:t>Fyzické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semináře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Fyzické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konference,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Individuální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konzultace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mentoring,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Odkazy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experty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poradce</w:t>
      </w:r>
    </w:p>
    <w:p w14:paraId="3342BD54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line="256" w:lineRule="auto"/>
        <w:ind w:left="860" w:right="562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0"/>
        </w:rPr>
        <w:t>Fyzické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semináře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reálném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čase,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Záznamy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výše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uvedených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akcí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zhlédnutí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kdykoliv,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Vzory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dokumentů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pro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pomoc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při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podnikání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ke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stažení,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Odkazy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experty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90"/>
        </w:rPr>
        <w:t>poradce</w:t>
      </w:r>
    </w:p>
    <w:p w14:paraId="22661D41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59"/>
        </w:tabs>
        <w:spacing w:before="3"/>
        <w:ind w:left="859" w:hanging="359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0"/>
        </w:rPr>
        <w:t>Prezentace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ke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stažení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webu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TESSEA,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Odkazy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experty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poradce</w:t>
      </w:r>
    </w:p>
    <w:p w14:paraId="427D0301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before="18" w:line="256" w:lineRule="auto"/>
        <w:ind w:left="860" w:right="562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0"/>
        </w:rPr>
        <w:t>Fyzické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semináře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reálném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čase,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Záznamy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výše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uvedených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akcí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zhlédnutí</w:t>
      </w:r>
      <w:r w:rsidRPr="00DF0BC9">
        <w:rPr>
          <w:rFonts w:asciiTheme="majorHAnsi" w:hAnsiTheme="majorHAnsi"/>
          <w:color w:val="1F2023"/>
          <w:spacing w:val="3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kdykoliv,</w:t>
      </w:r>
      <w:r w:rsidRPr="00DF0BC9">
        <w:rPr>
          <w:rFonts w:asciiTheme="majorHAnsi" w:hAnsiTheme="majorHAnsi"/>
          <w:color w:val="1F2023"/>
          <w:spacing w:val="3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Individuální</w:t>
      </w:r>
      <w:r w:rsidRPr="00DF0BC9">
        <w:rPr>
          <w:rFonts w:asciiTheme="majorHAnsi" w:hAnsiTheme="majorHAnsi"/>
          <w:color w:val="1F2023"/>
          <w:spacing w:val="3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spacing w:val="3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konzultace</w:t>
      </w:r>
      <w:r w:rsidRPr="00DF0BC9">
        <w:rPr>
          <w:rFonts w:asciiTheme="majorHAnsi" w:hAnsiTheme="majorHAnsi"/>
          <w:color w:val="1F2023"/>
          <w:spacing w:val="3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3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mentoring,</w:t>
      </w:r>
      <w:r w:rsidRPr="00DF0BC9">
        <w:rPr>
          <w:rFonts w:asciiTheme="majorHAnsi" w:hAnsiTheme="majorHAnsi"/>
          <w:color w:val="1F2023"/>
          <w:spacing w:val="34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0"/>
        </w:rPr>
        <w:t>eLearning</w:t>
      </w:r>
      <w:proofErr w:type="spellEnd"/>
      <w:r w:rsidRPr="00DF0BC9">
        <w:rPr>
          <w:rFonts w:asciiTheme="majorHAnsi" w:hAnsiTheme="majorHAnsi"/>
          <w:i/>
          <w:color w:val="1F2023"/>
          <w:w w:val="80"/>
        </w:rPr>
        <w:t>,</w:t>
      </w:r>
      <w:r w:rsidRPr="00DF0BC9">
        <w:rPr>
          <w:rFonts w:asciiTheme="majorHAnsi" w:hAnsiTheme="majorHAnsi"/>
          <w:color w:val="1F2023"/>
          <w:spacing w:val="3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Prezentace</w:t>
      </w:r>
      <w:r w:rsidRPr="00DF0BC9">
        <w:rPr>
          <w:rFonts w:asciiTheme="majorHAnsi" w:hAnsiTheme="majorHAnsi"/>
          <w:color w:val="1F2023"/>
          <w:spacing w:val="3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ke</w:t>
      </w:r>
      <w:r w:rsidRPr="00DF0BC9">
        <w:rPr>
          <w:rFonts w:asciiTheme="majorHAnsi" w:hAnsiTheme="majorHAnsi"/>
          <w:color w:val="1F2023"/>
          <w:spacing w:val="3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stažení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spacing w:val="1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webu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TESSEA,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Vzory</w:t>
      </w:r>
      <w:r w:rsidRPr="00DF0BC9">
        <w:rPr>
          <w:rFonts w:asciiTheme="majorHAnsi" w:hAnsiTheme="majorHAnsi"/>
          <w:color w:val="1F2023"/>
          <w:spacing w:val="1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dokumentů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pomoc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při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podnikání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ke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stažení,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Odkazy</w:t>
      </w:r>
      <w:r w:rsidRPr="00DF0BC9">
        <w:rPr>
          <w:rFonts w:asciiTheme="majorHAnsi" w:hAnsiTheme="majorHAnsi"/>
          <w:color w:val="1F2023"/>
          <w:spacing w:val="1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experty</w:t>
      </w:r>
      <w:r w:rsidRPr="00DF0BC9">
        <w:rPr>
          <w:rFonts w:asciiTheme="majorHAnsi" w:hAnsiTheme="majorHAnsi"/>
          <w:color w:val="1F2023"/>
          <w:spacing w:val="1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poradce</w:t>
      </w:r>
    </w:p>
    <w:p w14:paraId="50E926A3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before="1" w:line="256" w:lineRule="auto"/>
        <w:ind w:left="860" w:right="560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0"/>
        </w:rPr>
        <w:t>Fyzické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semináře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Fyzické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konference,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reálném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čase,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Záznamy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výše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uvedených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akcí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zhlédnutí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kdykoliv,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Individuální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workshopy,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konzultace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mentoring,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eLearning</w:t>
      </w:r>
      <w:proofErr w:type="spellEnd"/>
      <w:r w:rsidRPr="00DF0BC9">
        <w:rPr>
          <w:rFonts w:asciiTheme="majorHAnsi" w:hAnsiTheme="majorHAnsi"/>
          <w:i/>
          <w:color w:val="1F2023"/>
          <w:w w:val="85"/>
        </w:rPr>
        <w:t>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Prezentace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ke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stažení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webu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TESSEA,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Vzory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dokumentů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pomoc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při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podnikání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ke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stažení,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Odkazy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experty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poradce,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Správný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směr.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Podpora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zvyšování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odbornosti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vedoucích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podniků.</w:t>
      </w:r>
    </w:p>
    <w:p w14:paraId="1B7C1CED" w14:textId="77777777" w:rsidR="00D651DA" w:rsidRPr="00DF0BC9" w:rsidRDefault="00D651DA">
      <w:pPr>
        <w:pStyle w:val="Odstavecseseznamem"/>
        <w:spacing w:line="256" w:lineRule="auto"/>
        <w:jc w:val="both"/>
        <w:rPr>
          <w:rFonts w:asciiTheme="majorHAnsi" w:hAnsiTheme="majorHAnsi"/>
          <w:i/>
        </w:rPr>
        <w:sectPr w:rsidR="00D651DA" w:rsidRPr="00DF0BC9">
          <w:headerReference w:type="default" r:id="rId23"/>
          <w:footerReference w:type="default" r:id="rId24"/>
          <w:pgSz w:w="11900" w:h="16840"/>
          <w:pgMar w:top="1880" w:right="850" w:bottom="1480" w:left="1275" w:header="826" w:footer="1291" w:gutter="0"/>
          <w:pgNumType w:start="40"/>
          <w:cols w:space="720"/>
        </w:sectPr>
      </w:pPr>
    </w:p>
    <w:p w14:paraId="036E5E2F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before="233" w:line="259" w:lineRule="auto"/>
        <w:ind w:left="860" w:right="562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5"/>
        </w:rPr>
        <w:lastRenderedPageBreak/>
        <w:t>Fyzické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semináře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workshopy,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Fyzické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konference,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Záznamy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výše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uvedených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akcí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shlédnutí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kdykoliv,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Individuální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konzultace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mentoring,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Vzory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dokumentů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pomoc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při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stažení,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Odkazy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experty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poradce,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Online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ničemu,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elearning</w:t>
      </w:r>
      <w:proofErr w:type="spellEnd"/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5"/>
        </w:rPr>
        <w:t>50%</w:t>
      </w:r>
      <w:proofErr w:type="gramEnd"/>
      <w:r w:rsidRPr="00DF0BC9">
        <w:rPr>
          <w:rFonts w:asciiTheme="majorHAnsi" w:hAnsiTheme="majorHAnsi"/>
          <w:i/>
          <w:color w:val="1F2023"/>
          <w:w w:val="85"/>
        </w:rPr>
        <w:t>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prezentace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webu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50%,</w:t>
      </w:r>
    </w:p>
    <w:p w14:paraId="3C1FD963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line="256" w:lineRule="auto"/>
        <w:ind w:left="860" w:right="562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0"/>
        </w:rPr>
        <w:t>Fyzické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semináře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reálném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čase,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Záznamy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výše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uvedených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akcí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zhlédnutí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kdykoliv,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Individuální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workshopy,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konzultace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mentoring,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Prezentace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stažení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webu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TESSEA,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Odkazy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experty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poradce,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Témata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více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hloubky,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více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odborné,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menším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počtu,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individuální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konkrétní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možnosti.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Všeobecné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info</w:t>
      </w:r>
      <w:proofErr w:type="spell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již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nedostatečné.</w:t>
      </w:r>
    </w:p>
    <w:p w14:paraId="2CE37A2A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line="256" w:lineRule="auto"/>
        <w:ind w:left="860" w:right="562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5"/>
        </w:rPr>
        <w:t>Fyzické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semináře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workshopy,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Fyzické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konference,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Online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webináře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reálném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čase,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Individuální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workshopy,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konzultace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mentoring,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90"/>
        </w:rPr>
        <w:t>eLearning</w:t>
      </w:r>
      <w:proofErr w:type="spellEnd"/>
      <w:r w:rsidRPr="00DF0BC9">
        <w:rPr>
          <w:rFonts w:asciiTheme="majorHAnsi" w:hAnsiTheme="majorHAnsi"/>
          <w:i/>
          <w:color w:val="1F2023"/>
          <w:w w:val="90"/>
        </w:rPr>
        <w:t>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Prezentace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ke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stažení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z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webu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TESSEA,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Vzory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dokumentů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pro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pomoc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při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podnikání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ke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stažení,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Odkazy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experty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poradce,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Preferuji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textový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záznam,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90"/>
        </w:rPr>
        <w:t>eLearning</w:t>
      </w:r>
      <w:proofErr w:type="spellEnd"/>
      <w:r w:rsidRPr="00DF0BC9">
        <w:rPr>
          <w:rFonts w:asciiTheme="majorHAnsi" w:hAnsiTheme="majorHAnsi"/>
          <w:color w:val="1F2023"/>
          <w:w w:val="90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90"/>
        </w:rPr>
        <w:t>zajimavé</w:t>
      </w:r>
      <w:proofErr w:type="spellEnd"/>
    </w:p>
    <w:p w14:paraId="2DD276E0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before="5" w:line="254" w:lineRule="auto"/>
        <w:ind w:left="860" w:right="560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webináře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reálném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čase,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Prezentace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ke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stažení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webu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TESSEA,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Vzory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dokumentů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pomoc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stažení,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Odkazy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experty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poradce</w:t>
      </w:r>
    </w:p>
    <w:p w14:paraId="7E272C23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before="6" w:line="256" w:lineRule="auto"/>
        <w:ind w:left="860" w:right="562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0"/>
        </w:rPr>
        <w:t>Fyzické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semináře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reálném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čase,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Záznamy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výše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uvedených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akcí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zhlédnutí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kdykoliv,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Individuální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workshopy,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konzultace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mentoring,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Prezentace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stažení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webu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TESSEA,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Vzory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dokumentů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pro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pomoc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při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podnikání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ke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stažení,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Odkazy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experty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poradce,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Individuální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workhopy</w:t>
      </w:r>
      <w:proofErr w:type="spellEnd"/>
      <w:r w:rsidRPr="00DF0BC9">
        <w:rPr>
          <w:rFonts w:asciiTheme="majorHAnsi" w:hAnsiTheme="majorHAnsi"/>
          <w:i/>
          <w:color w:val="1F2023"/>
          <w:w w:val="85"/>
        </w:rPr>
        <w:t>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konzultace,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mentoring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nejvíce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potřebné</w:t>
      </w:r>
    </w:p>
    <w:p w14:paraId="3FD546D5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before="3" w:line="259" w:lineRule="auto"/>
        <w:ind w:left="860" w:right="562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90"/>
        </w:rPr>
        <w:t>Fyzické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semináře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workshopy,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Fyzické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konference,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Online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webináře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v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reálném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čase,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Vzory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dokumentů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pomoc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stažení,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Odkazy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experty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poradce,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Individuální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kontakt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ne.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Preferuji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sdílení.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webu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TESSEA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stahuji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definice.</w:t>
      </w:r>
    </w:p>
    <w:p w14:paraId="740B26A1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line="256" w:lineRule="auto"/>
        <w:ind w:left="860" w:right="562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0"/>
        </w:rPr>
        <w:t>Fyzické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semináře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reálném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čase,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Záznamy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výše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uvedených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akcí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zhlédnutí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kdykoliv</w:t>
      </w:r>
    </w:p>
    <w:p w14:paraId="6AD5D2BD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line="256" w:lineRule="auto"/>
        <w:ind w:left="860" w:right="562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0"/>
        </w:rPr>
        <w:t>Fyzické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semináře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Fyzické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konference,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Individuální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konzultace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mentoring,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Odkazy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experty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poradce</w:t>
      </w:r>
    </w:p>
    <w:p w14:paraId="28029E5D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ind w:left="860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webináře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reálném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čase,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Odkazy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experty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poradce</w:t>
      </w:r>
    </w:p>
    <w:p w14:paraId="07821973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before="14"/>
        <w:ind w:left="860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0"/>
        </w:rPr>
        <w:t>Fyzické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semináře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Fyzické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konference,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Odkazy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experty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poradce</w:t>
      </w:r>
    </w:p>
    <w:p w14:paraId="25170514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before="19"/>
        <w:ind w:left="860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webináře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reálném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4"/>
          <w:w w:val="80"/>
        </w:rPr>
        <w:t>čase</w:t>
      </w:r>
    </w:p>
    <w:p w14:paraId="7F2AA1DC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before="18" w:line="256" w:lineRule="auto"/>
        <w:ind w:left="860" w:right="562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5"/>
        </w:rPr>
        <w:t>Online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webináře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reálném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čase,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Záznamy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výše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uvedených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akcí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shlédnutí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kdykoliv,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Individuální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konzultace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mentoring,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Vzory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dokumentů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pomoc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stažení,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Odkazy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experty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poradce</w:t>
      </w:r>
    </w:p>
    <w:p w14:paraId="21906DB5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before="3" w:line="256" w:lineRule="auto"/>
        <w:ind w:left="860" w:right="560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5"/>
        </w:rPr>
        <w:t>Záznamy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výše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uvedených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akcí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shlédnutí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kdykoliv,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Vzory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dokumentů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pomoc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stažení,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Odkazy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experty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poradce,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nemáme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kapacity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všemu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věnovat,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uvítali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bychom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kdyby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byl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dotační</w:t>
      </w:r>
      <w:r w:rsidRPr="00DF0BC9">
        <w:rPr>
          <w:rFonts w:asciiTheme="majorHAnsi" w:hAnsiTheme="majorHAnsi"/>
          <w:color w:val="1F2023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0"/>
        </w:rPr>
        <w:t>prgram</w:t>
      </w:r>
      <w:proofErr w:type="spellEnd"/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marketing,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který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je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klíčový,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využít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služeb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expertů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x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dobu,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aby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podniky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pochopily,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že</w:t>
      </w:r>
      <w:r w:rsidRPr="00DF0BC9">
        <w:rPr>
          <w:rFonts w:asciiTheme="majorHAnsi" w:hAnsiTheme="majorHAnsi"/>
          <w:color w:val="1F2023"/>
          <w:spacing w:val="-1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ta</w:t>
      </w:r>
      <w:r w:rsidRPr="00DF0BC9">
        <w:rPr>
          <w:rFonts w:asciiTheme="majorHAnsi" w:hAnsiTheme="majorHAnsi"/>
          <w:color w:val="1F2023"/>
          <w:spacing w:val="-1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investice</w:t>
      </w:r>
      <w:r w:rsidRPr="00DF0BC9">
        <w:rPr>
          <w:rFonts w:asciiTheme="majorHAnsi" w:hAnsiTheme="majorHAnsi"/>
          <w:color w:val="1F2023"/>
          <w:spacing w:val="-1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do</w:t>
      </w:r>
      <w:r w:rsidRPr="00DF0BC9">
        <w:rPr>
          <w:rFonts w:asciiTheme="majorHAnsi" w:hAnsiTheme="majorHAnsi"/>
          <w:color w:val="1F2023"/>
          <w:spacing w:val="-1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marketingu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se</w:t>
      </w:r>
      <w:r w:rsidRPr="00DF0BC9">
        <w:rPr>
          <w:rFonts w:asciiTheme="majorHAnsi" w:hAnsiTheme="majorHAnsi"/>
          <w:color w:val="1F2023"/>
          <w:spacing w:val="-1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vrátí.</w:t>
      </w:r>
    </w:p>
    <w:p w14:paraId="3CCD8B1A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before="4" w:line="256" w:lineRule="auto"/>
        <w:ind w:left="860" w:right="562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0"/>
        </w:rPr>
        <w:t>Fyzické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semináře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workshopy,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webináře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reálném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čase,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Záznamy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výše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uvedených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akcí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shlédnutí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kdykoliv,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Vzory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dokumentů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pro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pomoc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při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podnikání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ke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stažení,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Odkazy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experty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90"/>
        </w:rPr>
        <w:t>poradce</w:t>
      </w:r>
    </w:p>
    <w:p w14:paraId="345E2FD3" w14:textId="77777777" w:rsidR="00D651DA" w:rsidRPr="00DF0BC9" w:rsidRDefault="00817210">
      <w:pPr>
        <w:pStyle w:val="Odstavecseseznamem"/>
        <w:numPr>
          <w:ilvl w:val="0"/>
          <w:numId w:val="4"/>
        </w:numPr>
        <w:tabs>
          <w:tab w:val="left" w:pos="860"/>
        </w:tabs>
        <w:spacing w:before="3" w:line="256" w:lineRule="auto"/>
        <w:ind w:left="860" w:right="562"/>
        <w:jc w:val="both"/>
        <w:rPr>
          <w:rFonts w:asciiTheme="majorHAnsi" w:hAnsiTheme="majorHAnsi"/>
          <w:i/>
        </w:rPr>
      </w:pPr>
      <w:r w:rsidRPr="00DF0BC9">
        <w:rPr>
          <w:rFonts w:asciiTheme="majorHAnsi" w:hAnsiTheme="majorHAnsi"/>
          <w:i/>
          <w:color w:val="1F2023"/>
          <w:w w:val="85"/>
        </w:rPr>
        <w:t>Fyzické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semináře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workshopy,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Záznamy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výše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uvedených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akcí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shlédnutí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kdykoliv,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Individuální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workshopy,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konzultace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mentoring,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Prezentace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stažení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webu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TESSEA</w:t>
      </w:r>
    </w:p>
    <w:p w14:paraId="1C5D8127" w14:textId="77777777" w:rsidR="00D651DA" w:rsidRPr="00DF0BC9" w:rsidRDefault="00817210">
      <w:pPr>
        <w:pStyle w:val="Nadpis5"/>
        <w:spacing w:before="240" w:line="273" w:lineRule="auto"/>
        <w:ind w:left="140" w:right="257"/>
        <w:rPr>
          <w:rFonts w:asciiTheme="majorHAnsi" w:hAnsiTheme="majorHAnsi"/>
        </w:rPr>
      </w:pPr>
      <w:r w:rsidRPr="00DF0BC9">
        <w:rPr>
          <w:rFonts w:asciiTheme="majorHAnsi" w:hAnsiTheme="majorHAnsi"/>
          <w:color w:val="1F2023"/>
          <w:w w:val="85"/>
        </w:rPr>
        <w:t>Má</w:t>
      </w:r>
      <w:r w:rsidRPr="00DF0BC9">
        <w:rPr>
          <w:rFonts w:asciiTheme="majorHAnsi" w:hAnsiTheme="majorHAnsi"/>
          <w:b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být</w:t>
      </w:r>
      <w:r w:rsidRPr="00DF0BC9">
        <w:rPr>
          <w:rFonts w:asciiTheme="majorHAnsi" w:hAnsiTheme="majorHAnsi"/>
          <w:b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výše</w:t>
      </w:r>
      <w:r w:rsidRPr="00DF0BC9">
        <w:rPr>
          <w:rFonts w:asciiTheme="majorHAnsi" w:hAnsiTheme="majorHAnsi"/>
          <w:b w:val="0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uvedená</w:t>
      </w:r>
      <w:r w:rsidRPr="00DF0BC9">
        <w:rPr>
          <w:rFonts w:asciiTheme="majorHAnsi" w:hAnsiTheme="majorHAnsi"/>
          <w:b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služba</w:t>
      </w:r>
      <w:r w:rsidRPr="00DF0BC9">
        <w:rPr>
          <w:rFonts w:asciiTheme="majorHAnsi" w:hAnsiTheme="majorHAnsi"/>
          <w:b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součástí</w:t>
      </w:r>
      <w:r w:rsidRPr="00DF0BC9">
        <w:rPr>
          <w:rFonts w:asciiTheme="majorHAnsi" w:hAnsiTheme="majorHAnsi"/>
          <w:b w:val="0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paušálních</w:t>
      </w:r>
      <w:r w:rsidRPr="00DF0BC9">
        <w:rPr>
          <w:rFonts w:asciiTheme="majorHAnsi" w:hAnsiTheme="majorHAnsi"/>
          <w:b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služeb</w:t>
      </w:r>
      <w:r w:rsidRPr="00DF0BC9">
        <w:rPr>
          <w:rFonts w:asciiTheme="majorHAnsi" w:hAnsiTheme="majorHAnsi"/>
          <w:b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hrazených</w:t>
      </w:r>
      <w:r w:rsidRPr="00DF0BC9">
        <w:rPr>
          <w:rFonts w:asciiTheme="majorHAnsi" w:hAnsiTheme="majorHAnsi"/>
          <w:b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</w:t>
      </w:r>
      <w:r w:rsidRPr="00DF0BC9">
        <w:rPr>
          <w:rFonts w:asciiTheme="majorHAnsi" w:hAnsiTheme="majorHAnsi"/>
          <w:b w:val="0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rámci</w:t>
      </w:r>
      <w:r w:rsidRPr="00DF0BC9">
        <w:rPr>
          <w:rFonts w:asciiTheme="majorHAnsi" w:hAnsiTheme="majorHAnsi"/>
          <w:b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členského</w:t>
      </w:r>
      <w:r w:rsidRPr="00DF0BC9">
        <w:rPr>
          <w:rFonts w:asciiTheme="majorHAnsi" w:hAnsiTheme="majorHAnsi"/>
          <w:b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poplatku,</w:t>
      </w:r>
      <w:r w:rsidRPr="00DF0BC9">
        <w:rPr>
          <w:rFonts w:asciiTheme="majorHAnsi" w:hAnsiTheme="majorHAnsi"/>
          <w:b w:val="0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či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hrazena</w:t>
      </w:r>
      <w:r w:rsidRPr="00DF0BC9">
        <w:rPr>
          <w:rFonts w:asciiTheme="majorHAnsi" w:hAnsiTheme="majorHAnsi"/>
          <w:b w:val="0"/>
          <w:color w:val="1F2023"/>
          <w:spacing w:val="1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individuálně</w:t>
      </w:r>
      <w:r w:rsidRPr="00DF0BC9">
        <w:rPr>
          <w:rFonts w:asciiTheme="majorHAnsi" w:hAnsiTheme="majorHAnsi"/>
          <w:b w:val="0"/>
          <w:color w:val="1F2023"/>
          <w:spacing w:val="11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vždy</w:t>
      </w:r>
      <w:r w:rsidRPr="00DF0BC9">
        <w:rPr>
          <w:rFonts w:asciiTheme="majorHAnsi" w:hAnsiTheme="majorHAnsi"/>
          <w:b w:val="0"/>
          <w:color w:val="1F2023"/>
          <w:spacing w:val="14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dle</w:t>
      </w:r>
      <w:r w:rsidRPr="00DF0BC9">
        <w:rPr>
          <w:rFonts w:asciiTheme="majorHAnsi" w:hAnsiTheme="majorHAnsi"/>
          <w:b w:val="0"/>
          <w:color w:val="1F2023"/>
          <w:spacing w:val="1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míry</w:t>
      </w:r>
      <w:r w:rsidRPr="00DF0BC9">
        <w:rPr>
          <w:rFonts w:asciiTheme="majorHAnsi" w:hAnsiTheme="majorHAnsi"/>
          <w:b w:val="0"/>
          <w:color w:val="1F2023"/>
          <w:spacing w:val="14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čerpání</w:t>
      </w:r>
      <w:r w:rsidRPr="00DF0BC9">
        <w:rPr>
          <w:rFonts w:asciiTheme="majorHAnsi" w:hAnsiTheme="majorHAnsi"/>
          <w:b w:val="0"/>
          <w:color w:val="1F2023"/>
          <w:spacing w:val="11"/>
        </w:rPr>
        <w:t xml:space="preserve"> </w:t>
      </w:r>
      <w:proofErr w:type="gramStart"/>
      <w:r w:rsidRPr="00DF0BC9">
        <w:rPr>
          <w:rFonts w:asciiTheme="majorHAnsi" w:hAnsiTheme="majorHAnsi"/>
          <w:color w:val="1F2023"/>
          <w:w w:val="80"/>
        </w:rPr>
        <w:t>služby</w:t>
      </w:r>
      <w:r w:rsidRPr="00DF0BC9">
        <w:rPr>
          <w:rFonts w:asciiTheme="majorHAnsi" w:hAnsiTheme="majorHAnsi"/>
          <w:b w:val="0"/>
          <w:color w:val="1F2023"/>
          <w:spacing w:val="11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-</w:t>
      </w:r>
      <w:r w:rsidRPr="00DF0BC9">
        <w:rPr>
          <w:rFonts w:asciiTheme="majorHAnsi" w:hAnsiTheme="majorHAnsi"/>
          <w:b w:val="0"/>
          <w:color w:val="1F2023"/>
          <w:spacing w:val="14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jaké</w:t>
      </w:r>
      <w:proofErr w:type="gramEnd"/>
      <w:r w:rsidRPr="00DF0BC9">
        <w:rPr>
          <w:rFonts w:asciiTheme="majorHAnsi" w:hAnsiTheme="majorHAnsi"/>
          <w:b w:val="0"/>
          <w:color w:val="1F2023"/>
          <w:spacing w:val="13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jiné</w:t>
      </w:r>
      <w:r w:rsidRPr="00DF0BC9">
        <w:rPr>
          <w:rFonts w:asciiTheme="majorHAnsi" w:hAnsiTheme="majorHAnsi"/>
          <w:b w:val="0"/>
          <w:color w:val="1F2023"/>
          <w:spacing w:val="11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poradenské</w:t>
      </w:r>
      <w:r w:rsidRPr="00DF0BC9">
        <w:rPr>
          <w:rFonts w:asciiTheme="majorHAnsi" w:hAnsiTheme="majorHAnsi"/>
          <w:b w:val="0"/>
          <w:color w:val="1F2023"/>
          <w:spacing w:val="11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a</w:t>
      </w:r>
      <w:r w:rsidRPr="00DF0BC9">
        <w:rPr>
          <w:rFonts w:asciiTheme="majorHAnsi" w:hAnsiTheme="majorHAnsi"/>
          <w:b w:val="0"/>
          <w:color w:val="1F2023"/>
          <w:spacing w:val="14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vzdělávací</w:t>
      </w:r>
      <w:r w:rsidRPr="00DF0BC9">
        <w:rPr>
          <w:rFonts w:asciiTheme="majorHAnsi" w:hAnsiTheme="majorHAnsi"/>
          <w:b w:val="0"/>
          <w:color w:val="1F2023"/>
          <w:spacing w:val="1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služby</w:t>
      </w:r>
      <w:r w:rsidRPr="00DF0BC9">
        <w:rPr>
          <w:rFonts w:asciiTheme="majorHAnsi" w:hAnsiTheme="majorHAnsi"/>
          <w:b w:val="0"/>
          <w:color w:val="1F2023"/>
          <w:spacing w:val="14"/>
        </w:rPr>
        <w:t xml:space="preserve"> </w:t>
      </w:r>
      <w:r w:rsidRPr="00DF0BC9">
        <w:rPr>
          <w:rFonts w:asciiTheme="majorHAnsi" w:hAnsiTheme="majorHAnsi"/>
          <w:color w:val="1F2023"/>
          <w:spacing w:val="-2"/>
          <w:w w:val="80"/>
        </w:rPr>
        <w:t>požadujete</w:t>
      </w:r>
    </w:p>
    <w:p w14:paraId="4A30844B" w14:textId="77777777" w:rsidR="00D651DA" w:rsidRPr="00DF0BC9" w:rsidRDefault="00817210">
      <w:pPr>
        <w:pStyle w:val="Odstavecseseznamem"/>
        <w:numPr>
          <w:ilvl w:val="0"/>
          <w:numId w:val="3"/>
        </w:numPr>
        <w:tabs>
          <w:tab w:val="left" w:pos="254"/>
        </w:tabs>
        <w:spacing w:before="2"/>
        <w:ind w:left="254" w:hanging="114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color w:val="1F2023"/>
          <w:w w:val="80"/>
        </w:rPr>
        <w:t>máte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k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tomuto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případně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vlastní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b/>
          <w:color w:val="1F2023"/>
          <w:spacing w:val="-2"/>
          <w:w w:val="80"/>
        </w:rPr>
        <w:t>komentář?</w:t>
      </w:r>
    </w:p>
    <w:p w14:paraId="425003E4" w14:textId="77777777" w:rsidR="00D651DA" w:rsidRPr="00DF0BC9" w:rsidRDefault="00D651DA">
      <w:pPr>
        <w:pStyle w:val="Odstavecseseznamem"/>
        <w:rPr>
          <w:rFonts w:asciiTheme="majorHAnsi" w:hAnsiTheme="majorHAnsi"/>
          <w:b/>
        </w:rPr>
        <w:sectPr w:rsidR="00D651DA" w:rsidRPr="00DF0BC9">
          <w:pgSz w:w="11900" w:h="16840"/>
          <w:pgMar w:top="1880" w:right="850" w:bottom="1480" w:left="1275" w:header="826" w:footer="1291" w:gutter="0"/>
          <w:cols w:space="720"/>
        </w:sectPr>
      </w:pPr>
    </w:p>
    <w:p w14:paraId="12B22915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</w:tabs>
        <w:spacing w:before="233"/>
        <w:ind w:left="859"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lastRenderedPageBreak/>
        <w:t>Členům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zvýhodněné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podmínky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i/>
          <w:w w:val="80"/>
        </w:rPr>
        <w:t>a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jiné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drobné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výhody</w:t>
      </w:r>
    </w:p>
    <w:p w14:paraId="57DEC9A4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 w:line="25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5"/>
        </w:rPr>
        <w:t>Tato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služba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měla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být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součástí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paušálních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služeb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do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určitého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limitu.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Každý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podnik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dostal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limit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čerpání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těchto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služeb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rok,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pokud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nevyčerpal,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byla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jeho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volba,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nepřevádělo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nic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dalšího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roku.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druhou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stranu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to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nemohl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zásadně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přečerpávat,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pokud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dostal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limit.</w:t>
      </w:r>
    </w:p>
    <w:p w14:paraId="18EA8F91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3" w:line="25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Část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rámci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členského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poplatku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(mělo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být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jasné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přesně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jaká)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zbytek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k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individuálnímu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hrazení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podle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5"/>
        </w:rPr>
        <w:t>potřeb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možností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našeho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soc.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podniku.</w:t>
      </w:r>
    </w:p>
    <w:p w14:paraId="7992723B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line="25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Záleží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konkrétní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nabídce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daného</w:t>
      </w:r>
      <w:r w:rsidRPr="00DF0BC9">
        <w:rPr>
          <w:rFonts w:asciiTheme="majorHAnsi" w:hAnsiTheme="majorHAnsi"/>
          <w:w w:val="80"/>
        </w:rPr>
        <w:t xml:space="preserve"> </w:t>
      </w:r>
      <w:proofErr w:type="gramStart"/>
      <w:r w:rsidRPr="00DF0BC9">
        <w:rPr>
          <w:rFonts w:asciiTheme="majorHAnsi" w:hAnsiTheme="majorHAnsi"/>
          <w:i/>
          <w:w w:val="80"/>
        </w:rPr>
        <w:t>vzdělávání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-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určitě</w:t>
      </w:r>
      <w:proofErr w:type="gramEnd"/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část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hrazených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paušálu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členského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příspěvku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90"/>
        </w:rPr>
        <w:t>část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i/>
          <w:w w:val="90"/>
        </w:rPr>
        <w:t>navíc.</w:t>
      </w:r>
    </w:p>
    <w:p w14:paraId="0235495C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</w:tabs>
        <w:ind w:left="859"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spíše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paušální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služby,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i/>
          <w:w w:val="80"/>
        </w:rPr>
        <w:t>určeno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w w:val="80"/>
        </w:rPr>
        <w:t>všem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členům</w:t>
      </w:r>
    </w:p>
    <w:p w14:paraId="514BEEB7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</w:tabs>
        <w:spacing w:before="19"/>
        <w:ind w:left="859"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Dle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w w:val="80"/>
        </w:rPr>
        <w:t>míry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čerpání.</w:t>
      </w:r>
    </w:p>
    <w:p w14:paraId="6911C756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  <w:tab w:val="left" w:pos="861"/>
        </w:tabs>
        <w:spacing w:before="18" w:line="256" w:lineRule="auto"/>
        <w:ind w:left="861" w:right="557" w:hanging="361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Určitě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fajn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nabídnout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členům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členský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poplatek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hodnotu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podobě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přístupu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k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informacím.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Záleží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opět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i/>
          <w:w w:val="85"/>
        </w:rPr>
        <w:t>na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cenové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politice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TESSEA: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některé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mohou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být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součástí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základního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balíčku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zdarma,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další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mohou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mít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zvýhodněnou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cenu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oproti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ceně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nečleny.</w:t>
      </w:r>
    </w:p>
    <w:p w14:paraId="6A190B73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1"/>
        </w:tabs>
        <w:spacing w:before="3" w:line="256" w:lineRule="auto"/>
        <w:ind w:left="861"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5"/>
        </w:rPr>
        <w:t>Dokumenty,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odkazy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vašem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webu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určitě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zdarma,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tak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jako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u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jiných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asociací,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fyzické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semináře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workshopy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nosnými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tématy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zkušenými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lektory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si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určitě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každý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rád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připlatí.</w:t>
      </w:r>
    </w:p>
    <w:p w14:paraId="5DD9397B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ind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Pro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w w:val="80"/>
        </w:rPr>
        <w:t>členy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zdarma</w:t>
      </w:r>
    </w:p>
    <w:p w14:paraId="717F0370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1"/>
        </w:tabs>
        <w:spacing w:before="19" w:line="256" w:lineRule="auto"/>
        <w:ind w:left="861" w:right="557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5"/>
        </w:rPr>
        <w:t>Pokud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chceme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být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atraktivní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potřeba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si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zajistit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finance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jinde.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TESSEA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byla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atraktivní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členy.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Musíme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si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sehnat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peníze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přes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jiné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programy,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vzdělávání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TESSEA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jako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střešní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organizace.</w:t>
      </w:r>
    </w:p>
    <w:p w14:paraId="30B3E523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1"/>
        </w:tabs>
        <w:spacing w:line="256" w:lineRule="auto"/>
        <w:ind w:left="861" w:right="557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5"/>
        </w:rPr>
        <w:t>V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rámci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projektu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MPSV.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Nalít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do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toho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peníze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z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jiných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zdrojů.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Všude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si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peníze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vyhazují.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Konkrétně,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individuálně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čerpat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MPSV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i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jiných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zdrojů.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Základem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paušál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členských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příspěvků.</w:t>
      </w:r>
    </w:p>
    <w:p w14:paraId="006A3687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Individuální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i/>
          <w:w w:val="80"/>
        </w:rPr>
        <w:t>odborná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i/>
          <w:w w:val="80"/>
        </w:rPr>
        <w:t>konzultace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i/>
          <w:w w:val="80"/>
        </w:rPr>
        <w:t>zpoplatněné,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i/>
          <w:w w:val="80"/>
        </w:rPr>
        <w:t>ostatní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všeobecné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i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i/>
          <w:w w:val="80"/>
        </w:rPr>
        <w:t>paušálně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i/>
          <w:w w:val="80"/>
        </w:rPr>
        <w:t>z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členského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příspěvku</w:t>
      </w:r>
    </w:p>
    <w:p w14:paraId="05BA7F1C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/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Nastavený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standardní</w:t>
      </w:r>
      <w:r w:rsidRPr="00DF0BC9">
        <w:rPr>
          <w:rFonts w:asciiTheme="majorHAnsi" w:hAnsiTheme="majorHAnsi"/>
          <w:spacing w:val="3"/>
        </w:rPr>
        <w:t xml:space="preserve"> </w:t>
      </w:r>
      <w:proofErr w:type="gramStart"/>
      <w:r w:rsidRPr="00DF0BC9">
        <w:rPr>
          <w:rFonts w:asciiTheme="majorHAnsi" w:hAnsiTheme="majorHAnsi"/>
          <w:i/>
          <w:w w:val="80"/>
        </w:rPr>
        <w:t>poplatek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-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základ</w:t>
      </w:r>
      <w:proofErr w:type="gramEnd"/>
      <w:r w:rsidRPr="00DF0BC9">
        <w:rPr>
          <w:rFonts w:asciiTheme="majorHAnsi" w:hAnsiTheme="majorHAnsi"/>
          <w:i/>
          <w:w w:val="80"/>
        </w:rPr>
        <w:t>.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Rozsah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služeb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či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něco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navíc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by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bylo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hrazená.</w:t>
      </w:r>
    </w:p>
    <w:p w14:paraId="5EAB1323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/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paušál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pro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běžné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informace,</w:t>
      </w:r>
      <w:r w:rsidRPr="00DF0BC9">
        <w:rPr>
          <w:rFonts w:asciiTheme="majorHAnsi" w:hAnsiTheme="majorHAnsi"/>
          <w:spacing w:val="2"/>
        </w:rPr>
        <w:t xml:space="preserve"> </w:t>
      </w:r>
      <w:proofErr w:type="gramStart"/>
      <w:r w:rsidRPr="00DF0BC9">
        <w:rPr>
          <w:rFonts w:asciiTheme="majorHAnsi" w:hAnsiTheme="majorHAnsi"/>
          <w:i/>
          <w:w w:val="80"/>
        </w:rPr>
        <w:t>odbornější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-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pak</w:t>
      </w:r>
      <w:proofErr w:type="gramEnd"/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i/>
          <w:w w:val="80"/>
        </w:rPr>
        <w:t>hrazené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zvlášť</w:t>
      </w:r>
    </w:p>
    <w:p w14:paraId="640A135E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1"/>
        </w:tabs>
        <w:spacing w:before="19" w:line="256" w:lineRule="auto"/>
        <w:ind w:left="861"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5"/>
        </w:rPr>
        <w:t>Aktuálně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potřebuji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edukaci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v: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marketing,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prodejní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dovednosti,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cenotvorba,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práce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cílovou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skupinou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zaměstnanců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(jak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se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chovat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k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spacing w:val="-2"/>
          <w:w w:val="85"/>
        </w:rPr>
        <w:t>autistům,</w:t>
      </w:r>
      <w:proofErr w:type="gramEnd"/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apod.).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Hrazeno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z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členských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příspěvků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s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možností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příplatků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za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něco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výjimečného,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nákladného</w:t>
      </w:r>
    </w:p>
    <w:p w14:paraId="7195DC14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1"/>
        </w:tabs>
        <w:spacing w:before="3" w:line="256" w:lineRule="auto"/>
        <w:ind w:left="861"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5"/>
        </w:rPr>
        <w:t>Ráda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si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zaplatím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individuálně.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Témata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jsou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široká.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Nelze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dát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do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plošné,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paušální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částky.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Téma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ESG!!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0"/>
        </w:rPr>
        <w:t>Liberecký</w:t>
      </w:r>
      <w:r w:rsidRPr="00DF0BC9">
        <w:rPr>
          <w:rFonts w:asciiTheme="majorHAnsi" w:hAnsiTheme="majorHAnsi"/>
          <w:w w:val="80"/>
        </w:rPr>
        <w:t xml:space="preserve"> </w:t>
      </w:r>
      <w:proofErr w:type="gramStart"/>
      <w:r w:rsidRPr="00DF0BC9">
        <w:rPr>
          <w:rFonts w:asciiTheme="majorHAnsi" w:hAnsiTheme="majorHAnsi"/>
          <w:i/>
          <w:w w:val="80"/>
        </w:rPr>
        <w:t>kraj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-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zpracování</w:t>
      </w:r>
      <w:proofErr w:type="gramEnd"/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-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požadavek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pomoc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odborníkem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rámci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našeho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podnikání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moc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široké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5"/>
        </w:rPr>
        <w:t>téma.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Nemáme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kapacitu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zpracovat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nemáme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prostředky</w:t>
      </w:r>
    </w:p>
    <w:p w14:paraId="1D28F0CA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ind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Ne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nebo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w w:val="80"/>
        </w:rPr>
        <w:t>jen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částečně.</w:t>
      </w:r>
    </w:p>
    <w:p w14:paraId="46AA433C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1"/>
        </w:tabs>
        <w:spacing w:before="19" w:line="256" w:lineRule="auto"/>
        <w:ind w:left="861"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individuálně,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některé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akce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ano,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jiné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spíše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ceně,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záleží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jejich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rozsahu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úrovni,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samozřejmě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také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spacing w:val="-2"/>
          <w:w w:val="90"/>
        </w:rPr>
        <w:t>cenách</w:t>
      </w:r>
    </w:p>
    <w:p w14:paraId="0CE22413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1"/>
        </w:tabs>
        <w:spacing w:line="256" w:lineRule="auto"/>
        <w:ind w:left="861" w:right="560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5"/>
        </w:rPr>
        <w:t>Veřejná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témata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typu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legislativa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dotace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bych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viděla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součástí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členského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poplatku,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ostatní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jsou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často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90"/>
        </w:rPr>
        <w:t>zpoplatněná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i/>
          <w:w w:val="90"/>
        </w:rPr>
        <w:t>témata.</w:t>
      </w:r>
    </w:p>
    <w:p w14:paraId="5A8EA71F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2"/>
        <w:ind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rámci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členského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poplatku</w:t>
      </w:r>
    </w:p>
    <w:p w14:paraId="2DAE2F46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6" w:line="25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5"/>
        </w:rPr>
        <w:t>Např.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individuální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konzultace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bychom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si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klidně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hradili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w w:val="85"/>
        </w:rPr>
        <w:t>sami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-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bylo</w:t>
      </w:r>
      <w:proofErr w:type="gramEnd"/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fajn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mít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zvýhodněné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ceny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jakožto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členové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u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odborníků,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které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bychom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si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nebyli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schopni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zaplatit.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Obecně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bych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byla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spíš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nižší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členské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0"/>
        </w:rPr>
        <w:t>poplatky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větší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nabídku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věcí,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které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samostatně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můžeme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navolit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samy.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Pro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naši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organizaci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poplatek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5"/>
        </w:rPr>
        <w:t>celkem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vysoký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kontextu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toho,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že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málo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co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aktuální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nabídky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využíváme.</w:t>
      </w:r>
    </w:p>
    <w:p w14:paraId="0E585032" w14:textId="77777777" w:rsidR="00D651DA" w:rsidRPr="00DF0BC9" w:rsidRDefault="00D651DA">
      <w:pPr>
        <w:pStyle w:val="Odstavecseseznamem"/>
        <w:spacing w:line="256" w:lineRule="auto"/>
        <w:jc w:val="both"/>
        <w:rPr>
          <w:rFonts w:asciiTheme="majorHAnsi" w:hAnsiTheme="majorHAnsi"/>
        </w:rPr>
        <w:sectPr w:rsidR="00D651DA" w:rsidRPr="00DF0BC9">
          <w:pgSz w:w="11900" w:h="16840"/>
          <w:pgMar w:top="1880" w:right="850" w:bottom="1480" w:left="1275" w:header="826" w:footer="1291" w:gutter="0"/>
          <w:cols w:space="720"/>
        </w:sectPr>
      </w:pPr>
    </w:p>
    <w:p w14:paraId="6D0957BE" w14:textId="77777777" w:rsidR="00D651DA" w:rsidRPr="00DF0BC9" w:rsidRDefault="00D651DA">
      <w:pPr>
        <w:pStyle w:val="Zkladntext"/>
        <w:spacing w:before="218"/>
        <w:rPr>
          <w:rFonts w:asciiTheme="majorHAnsi" w:hAnsiTheme="majorHAnsi"/>
        </w:rPr>
      </w:pPr>
    </w:p>
    <w:p w14:paraId="1A77FC1A" w14:textId="77777777" w:rsidR="00D651DA" w:rsidRPr="00DF0BC9" w:rsidRDefault="00817210">
      <w:pPr>
        <w:pStyle w:val="Nadpis5"/>
        <w:spacing w:before="1" w:line="276" w:lineRule="auto"/>
        <w:ind w:left="140"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Jak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vnímáte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problematiku</w:t>
      </w:r>
      <w:r w:rsidRPr="00DF0BC9">
        <w:rPr>
          <w:rFonts w:asciiTheme="majorHAnsi" w:hAnsiTheme="majorHAnsi"/>
          <w:b w:val="0"/>
          <w:w w:val="80"/>
        </w:rPr>
        <w:t xml:space="preserve"> </w:t>
      </w:r>
      <w:proofErr w:type="gramStart"/>
      <w:r w:rsidRPr="00DF0BC9">
        <w:rPr>
          <w:rFonts w:asciiTheme="majorHAnsi" w:hAnsiTheme="majorHAnsi"/>
          <w:w w:val="80"/>
        </w:rPr>
        <w:t>ESG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-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proofErr w:type="gramEnd"/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rámci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teorie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(jaká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je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původní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idea)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praxe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(jak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je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tato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idea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realizována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praxi)?</w:t>
      </w:r>
    </w:p>
    <w:p w14:paraId="080F3077" w14:textId="77777777" w:rsidR="00D651DA" w:rsidRPr="00DF0BC9" w:rsidRDefault="00817210">
      <w:pPr>
        <w:pStyle w:val="Zkladntext"/>
        <w:spacing w:before="238" w:line="276" w:lineRule="auto"/>
        <w:ind w:left="140" w:right="557"/>
        <w:jc w:val="both"/>
        <w:rPr>
          <w:rFonts w:asciiTheme="majorHAnsi" w:hAnsiTheme="majorHAnsi"/>
          <w:b/>
        </w:rPr>
      </w:pPr>
      <w:r w:rsidRPr="00DF0BC9">
        <w:rPr>
          <w:rFonts w:asciiTheme="majorHAnsi" w:hAnsiTheme="majorHAnsi"/>
          <w:w w:val="85"/>
        </w:rPr>
        <w:t>ESG</w:t>
      </w:r>
      <w:r w:rsidRPr="00DF0BC9">
        <w:rPr>
          <w:rFonts w:asciiTheme="majorHAnsi" w:hAnsiTheme="majorHAnsi"/>
          <w:i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</w:t>
      </w:r>
      <w:r w:rsidRPr="00DF0BC9">
        <w:rPr>
          <w:rFonts w:asciiTheme="majorHAnsi" w:hAnsiTheme="majorHAnsi"/>
          <w:i w:val="0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zkratka</w:t>
      </w:r>
      <w:r w:rsidRPr="00DF0BC9">
        <w:rPr>
          <w:rFonts w:asciiTheme="majorHAnsi" w:hAnsiTheme="majorHAnsi"/>
          <w:i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anglických</w:t>
      </w:r>
      <w:r w:rsidRPr="00DF0BC9">
        <w:rPr>
          <w:rFonts w:asciiTheme="majorHAnsi" w:hAnsiTheme="majorHAnsi"/>
          <w:i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slov</w:t>
      </w:r>
      <w:r w:rsidRPr="00DF0BC9">
        <w:rPr>
          <w:rFonts w:asciiTheme="majorHAnsi" w:hAnsiTheme="majorHAnsi"/>
          <w:i w:val="0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w w:val="85"/>
        </w:rPr>
        <w:t>environmental</w:t>
      </w:r>
      <w:proofErr w:type="spellEnd"/>
      <w:r w:rsidRPr="00DF0BC9">
        <w:rPr>
          <w:rFonts w:asciiTheme="majorHAnsi" w:hAnsiTheme="majorHAnsi"/>
          <w:w w:val="85"/>
        </w:rPr>
        <w:t>,</w:t>
      </w:r>
      <w:r w:rsidRPr="00DF0BC9">
        <w:rPr>
          <w:rFonts w:asciiTheme="majorHAnsi" w:hAnsiTheme="majorHAnsi"/>
          <w:i w:val="0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w w:val="85"/>
        </w:rPr>
        <w:t>social</w:t>
      </w:r>
      <w:proofErr w:type="spellEnd"/>
      <w:r w:rsidRPr="00DF0BC9">
        <w:rPr>
          <w:rFonts w:asciiTheme="majorHAnsi" w:hAnsiTheme="majorHAnsi"/>
          <w:i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i w:val="0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w w:val="85"/>
        </w:rPr>
        <w:t>governance</w:t>
      </w:r>
      <w:proofErr w:type="spellEnd"/>
      <w:r w:rsidRPr="00DF0BC9">
        <w:rPr>
          <w:rFonts w:asciiTheme="majorHAnsi" w:hAnsiTheme="majorHAnsi"/>
          <w:w w:val="85"/>
        </w:rPr>
        <w:t>.</w:t>
      </w:r>
      <w:r w:rsidRPr="00DF0BC9">
        <w:rPr>
          <w:rFonts w:asciiTheme="majorHAnsi" w:hAnsiTheme="majorHAnsi"/>
          <w:i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Česky</w:t>
      </w:r>
      <w:r w:rsidRPr="00DF0BC9">
        <w:rPr>
          <w:rFonts w:asciiTheme="majorHAnsi" w:hAnsiTheme="majorHAnsi"/>
          <w:i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tento</w:t>
      </w:r>
      <w:r w:rsidRPr="00DF0BC9">
        <w:rPr>
          <w:rFonts w:asciiTheme="majorHAnsi" w:hAnsiTheme="majorHAnsi"/>
          <w:i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pojem</w:t>
      </w:r>
      <w:r w:rsidRPr="00DF0BC9">
        <w:rPr>
          <w:rFonts w:asciiTheme="majorHAnsi" w:hAnsiTheme="majorHAnsi"/>
          <w:i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můžeme</w:t>
      </w:r>
      <w:r w:rsidRPr="00DF0BC9">
        <w:rPr>
          <w:rFonts w:asciiTheme="majorHAnsi" w:hAnsiTheme="majorHAnsi"/>
          <w:i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vyjádřit</w:t>
      </w:r>
      <w:r w:rsidRPr="00DF0BC9">
        <w:rPr>
          <w:rFonts w:asciiTheme="majorHAnsi" w:hAnsiTheme="majorHAnsi"/>
          <w:i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jako</w:t>
      </w:r>
      <w:r w:rsidRPr="00DF0BC9">
        <w:rPr>
          <w:rFonts w:asciiTheme="majorHAnsi" w:hAnsiTheme="majorHAnsi"/>
          <w:i w:val="0"/>
          <w:w w:val="85"/>
        </w:rPr>
        <w:t xml:space="preserve"> </w:t>
      </w:r>
      <w:r w:rsidRPr="00DF0BC9">
        <w:rPr>
          <w:rFonts w:asciiTheme="majorHAnsi" w:hAnsiTheme="majorHAnsi"/>
          <w:w w:val="80"/>
        </w:rPr>
        <w:t>zodpovědný</w:t>
      </w:r>
      <w:r w:rsidRPr="00DF0BC9">
        <w:rPr>
          <w:rFonts w:asciiTheme="majorHAnsi" w:hAnsiTheme="majorHAnsi"/>
          <w:i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i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udržitelný</w:t>
      </w:r>
      <w:r w:rsidRPr="00DF0BC9">
        <w:rPr>
          <w:rFonts w:asciiTheme="majorHAnsi" w:hAnsiTheme="majorHAnsi"/>
          <w:i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přístup</w:t>
      </w:r>
      <w:r w:rsidRPr="00DF0BC9">
        <w:rPr>
          <w:rFonts w:asciiTheme="majorHAnsi" w:hAnsiTheme="majorHAnsi"/>
          <w:i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i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investování</w:t>
      </w:r>
      <w:r w:rsidRPr="00DF0BC9">
        <w:rPr>
          <w:rFonts w:asciiTheme="majorHAnsi" w:hAnsiTheme="majorHAnsi"/>
          <w:i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i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byznysu</w:t>
      </w:r>
      <w:r w:rsidRPr="00DF0BC9">
        <w:rPr>
          <w:rFonts w:asciiTheme="majorHAnsi" w:hAnsiTheme="majorHAnsi"/>
          <w:i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obecně.</w:t>
      </w:r>
      <w:r w:rsidRPr="00DF0BC9">
        <w:rPr>
          <w:rFonts w:asciiTheme="majorHAnsi" w:hAnsiTheme="majorHAnsi"/>
          <w:i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Jde</w:t>
      </w:r>
      <w:r w:rsidRPr="00DF0BC9">
        <w:rPr>
          <w:rFonts w:asciiTheme="majorHAnsi" w:hAnsiTheme="majorHAnsi"/>
          <w:i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tedy</w:t>
      </w:r>
      <w:r w:rsidRPr="00DF0BC9">
        <w:rPr>
          <w:rFonts w:asciiTheme="majorHAnsi" w:hAnsiTheme="majorHAnsi"/>
          <w:i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o</w:t>
      </w:r>
      <w:r w:rsidRPr="00DF0BC9">
        <w:rPr>
          <w:rFonts w:asciiTheme="majorHAnsi" w:hAnsiTheme="majorHAnsi"/>
          <w:i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přístup,</w:t>
      </w:r>
      <w:r w:rsidRPr="00DF0BC9">
        <w:rPr>
          <w:rFonts w:asciiTheme="majorHAnsi" w:hAnsiTheme="majorHAnsi"/>
          <w:i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který</w:t>
      </w:r>
      <w:r w:rsidRPr="00DF0BC9">
        <w:rPr>
          <w:rFonts w:asciiTheme="majorHAnsi" w:hAnsiTheme="majorHAnsi"/>
          <w:i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nehledí</w:t>
      </w:r>
      <w:r w:rsidRPr="00DF0BC9">
        <w:rPr>
          <w:rFonts w:asciiTheme="majorHAnsi" w:hAnsiTheme="majorHAnsi"/>
          <w:i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jen</w:t>
      </w:r>
      <w:r w:rsidRPr="00DF0BC9">
        <w:rPr>
          <w:rFonts w:asciiTheme="majorHAnsi" w:hAnsiTheme="majorHAnsi"/>
          <w:i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  <w:i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finanční</w:t>
      </w:r>
      <w:r w:rsidRPr="00DF0BC9">
        <w:rPr>
          <w:rFonts w:asciiTheme="majorHAnsi" w:hAnsiTheme="majorHAnsi"/>
          <w:i w:val="0"/>
          <w:w w:val="80"/>
        </w:rPr>
        <w:t xml:space="preserve"> </w:t>
      </w:r>
      <w:r w:rsidRPr="00DF0BC9">
        <w:rPr>
          <w:rFonts w:asciiTheme="majorHAnsi" w:hAnsiTheme="majorHAnsi"/>
          <w:w w:val="85"/>
        </w:rPr>
        <w:t>zisk,</w:t>
      </w:r>
      <w:r w:rsidRPr="00DF0BC9">
        <w:rPr>
          <w:rFonts w:asciiTheme="majorHAnsi" w:hAnsiTheme="majorHAnsi"/>
          <w:i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ale</w:t>
      </w:r>
      <w:r w:rsidRPr="00DF0BC9">
        <w:rPr>
          <w:rFonts w:asciiTheme="majorHAnsi" w:hAnsiTheme="majorHAnsi"/>
          <w:i w:val="0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důležitými</w:t>
      </w:r>
      <w:r w:rsidRPr="00DF0BC9">
        <w:rPr>
          <w:rFonts w:asciiTheme="majorHAnsi" w:hAnsiTheme="majorHAnsi"/>
          <w:i w:val="0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aspekty</w:t>
      </w:r>
      <w:r w:rsidRPr="00DF0BC9">
        <w:rPr>
          <w:rFonts w:asciiTheme="majorHAnsi" w:hAnsiTheme="majorHAnsi"/>
          <w:i w:val="0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jsou</w:t>
      </w:r>
      <w:r w:rsidRPr="00DF0BC9">
        <w:rPr>
          <w:rFonts w:asciiTheme="majorHAnsi" w:hAnsiTheme="majorHAnsi"/>
          <w:i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</w:t>
      </w:r>
      <w:r w:rsidRPr="00DF0BC9">
        <w:rPr>
          <w:rFonts w:asciiTheme="majorHAnsi" w:hAnsiTheme="majorHAnsi"/>
          <w:i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něj</w:t>
      </w:r>
      <w:r w:rsidRPr="00DF0BC9">
        <w:rPr>
          <w:rFonts w:asciiTheme="majorHAnsi" w:hAnsiTheme="majorHAnsi"/>
          <w:i w:val="0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také</w:t>
      </w:r>
      <w:r w:rsidRPr="00DF0BC9">
        <w:rPr>
          <w:rFonts w:asciiTheme="majorHAnsi" w:hAnsiTheme="majorHAnsi"/>
          <w:i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udržitelnost</w:t>
      </w:r>
      <w:r w:rsidRPr="00DF0BC9">
        <w:rPr>
          <w:rFonts w:asciiTheme="majorHAnsi" w:hAnsiTheme="majorHAnsi"/>
          <w:i w:val="0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i w:val="0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</w:t>
      </w:r>
      <w:r w:rsidRPr="00DF0BC9">
        <w:rPr>
          <w:rFonts w:asciiTheme="majorHAnsi" w:hAnsiTheme="majorHAnsi"/>
          <w:i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dopad</w:t>
      </w:r>
      <w:r w:rsidRPr="00DF0BC9">
        <w:rPr>
          <w:rFonts w:asciiTheme="majorHAnsi" w:hAnsiTheme="majorHAnsi"/>
          <w:b/>
          <w:w w:val="85"/>
        </w:rPr>
        <w:t>.</w:t>
      </w:r>
    </w:p>
    <w:p w14:paraId="49C2EF7D" w14:textId="77777777" w:rsidR="00D651DA" w:rsidRPr="00DF0BC9" w:rsidRDefault="00D651DA">
      <w:pPr>
        <w:pStyle w:val="Zkladntext"/>
        <w:rPr>
          <w:rFonts w:asciiTheme="majorHAnsi" w:hAnsiTheme="majorHAnsi"/>
          <w:b/>
        </w:rPr>
      </w:pPr>
    </w:p>
    <w:p w14:paraId="566A7955" w14:textId="77777777" w:rsidR="00D651DA" w:rsidRPr="00DF0BC9" w:rsidRDefault="00D651DA">
      <w:pPr>
        <w:pStyle w:val="Zkladntext"/>
        <w:spacing w:before="227"/>
        <w:rPr>
          <w:rFonts w:asciiTheme="majorHAnsi" w:hAnsiTheme="majorHAnsi"/>
          <w:b/>
        </w:rPr>
      </w:pPr>
    </w:p>
    <w:p w14:paraId="4DBD936F" w14:textId="77777777" w:rsidR="00D651DA" w:rsidRPr="00DF0BC9" w:rsidRDefault="00817210">
      <w:pPr>
        <w:ind w:left="140"/>
        <w:jc w:val="both"/>
        <w:rPr>
          <w:rFonts w:asciiTheme="majorHAnsi" w:hAnsiTheme="majorHAnsi"/>
          <w:b/>
          <w:i/>
        </w:rPr>
      </w:pPr>
      <w:r w:rsidRPr="00DF0BC9">
        <w:rPr>
          <w:rFonts w:asciiTheme="majorHAnsi" w:hAnsiTheme="majorHAnsi"/>
          <w:b/>
          <w:i/>
          <w:color w:val="1F2023"/>
          <w:w w:val="80"/>
        </w:rPr>
        <w:t>Ohodnoťte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b/>
          <w:i/>
          <w:color w:val="1F2023"/>
          <w:w w:val="80"/>
        </w:rPr>
        <w:t>jako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b/>
          <w:i/>
          <w:color w:val="1F2023"/>
          <w:w w:val="80"/>
        </w:rPr>
        <w:t>ve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b/>
          <w:i/>
          <w:color w:val="1F2023"/>
          <w:spacing w:val="-2"/>
          <w:w w:val="80"/>
        </w:rPr>
        <w:t>škole</w:t>
      </w:r>
    </w:p>
    <w:p w14:paraId="7CCDF631" w14:textId="77777777" w:rsidR="00D651DA" w:rsidRPr="00DF0BC9" w:rsidRDefault="00817210">
      <w:pPr>
        <w:pStyle w:val="Zkladntext"/>
        <w:spacing w:before="183"/>
        <w:rPr>
          <w:rFonts w:asciiTheme="majorHAnsi" w:hAnsiTheme="majorHAnsi"/>
          <w:b/>
          <w:sz w:val="20"/>
        </w:rPr>
      </w:pPr>
      <w:r w:rsidRPr="00DF0BC9">
        <w:rPr>
          <w:rFonts w:asciiTheme="majorHAnsi" w:hAnsiTheme="majorHAnsi"/>
          <w:b/>
          <w:noProof/>
          <w:sz w:val="20"/>
          <w:lang w:val="de-DE" w:eastAsia="de-DE"/>
        </w:rPr>
        <w:drawing>
          <wp:anchor distT="0" distB="0" distL="0" distR="0" simplePos="0" relativeHeight="251665920" behindDoc="1" locked="0" layoutInCell="1" allowOverlap="1" wp14:anchorId="18B91D6D" wp14:editId="10AA9A2B">
            <wp:simplePos x="0" y="0"/>
            <wp:positionH relativeFrom="page">
              <wp:posOffset>964756</wp:posOffset>
            </wp:positionH>
            <wp:positionV relativeFrom="paragraph">
              <wp:posOffset>277620</wp:posOffset>
            </wp:positionV>
            <wp:extent cx="5631488" cy="2056828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1488" cy="2056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6AB316" w14:textId="77777777" w:rsidR="00D651DA" w:rsidRPr="00DF0BC9" w:rsidRDefault="00D651DA">
      <w:pPr>
        <w:pStyle w:val="Zkladntext"/>
        <w:spacing w:before="102"/>
        <w:rPr>
          <w:rFonts w:asciiTheme="majorHAnsi" w:hAnsiTheme="majorHAnsi"/>
          <w:b/>
        </w:rPr>
      </w:pPr>
    </w:p>
    <w:p w14:paraId="0C64FB15" w14:textId="77777777" w:rsidR="00D651DA" w:rsidRPr="00DF0BC9" w:rsidRDefault="00817210">
      <w:pPr>
        <w:spacing w:line="504" w:lineRule="auto"/>
        <w:ind w:left="140" w:right="3702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color w:val="1F2023"/>
          <w:w w:val="80"/>
        </w:rPr>
        <w:t>Jak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si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vede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TESSEA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nyní?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Vzdělávací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poradenské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služby</w:t>
      </w:r>
      <w:r w:rsidRPr="00DF0BC9">
        <w:rPr>
          <w:rFonts w:asciiTheme="majorHAnsi" w:hAnsiTheme="majorHAnsi"/>
          <w:color w:val="1F2023"/>
          <w:spacing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90"/>
        </w:rPr>
        <w:t>Ohodnoťte</w:t>
      </w:r>
      <w:r w:rsidRPr="00DF0BC9">
        <w:rPr>
          <w:rFonts w:asciiTheme="majorHAnsi" w:hAnsiTheme="majorHAnsi"/>
          <w:color w:val="1F2023"/>
          <w:spacing w:val="-3"/>
          <w:w w:val="90"/>
        </w:rPr>
        <w:t xml:space="preserve"> </w:t>
      </w:r>
      <w:r w:rsidRPr="00DF0BC9">
        <w:rPr>
          <w:rFonts w:asciiTheme="majorHAnsi" w:hAnsiTheme="majorHAnsi"/>
          <w:b/>
          <w:color w:val="1F2023"/>
          <w:w w:val="90"/>
        </w:rPr>
        <w:t>prosím</w:t>
      </w:r>
      <w:r w:rsidRPr="00DF0BC9">
        <w:rPr>
          <w:rFonts w:asciiTheme="majorHAnsi" w:hAnsiTheme="majorHAnsi"/>
          <w:color w:val="1F2023"/>
          <w:spacing w:val="-5"/>
          <w:w w:val="90"/>
        </w:rPr>
        <w:t xml:space="preserve"> </w:t>
      </w:r>
      <w:r w:rsidRPr="00DF0BC9">
        <w:rPr>
          <w:rFonts w:asciiTheme="majorHAnsi" w:hAnsiTheme="majorHAnsi"/>
          <w:b/>
          <w:color w:val="1F2023"/>
          <w:w w:val="90"/>
        </w:rPr>
        <w:t>jako</w:t>
      </w:r>
      <w:r w:rsidRPr="00DF0BC9">
        <w:rPr>
          <w:rFonts w:asciiTheme="majorHAnsi" w:hAnsiTheme="majorHAnsi"/>
          <w:color w:val="1F2023"/>
          <w:spacing w:val="-5"/>
          <w:w w:val="90"/>
        </w:rPr>
        <w:t xml:space="preserve"> </w:t>
      </w:r>
      <w:r w:rsidRPr="00DF0BC9">
        <w:rPr>
          <w:rFonts w:asciiTheme="majorHAnsi" w:hAnsiTheme="majorHAnsi"/>
          <w:b/>
          <w:color w:val="1F2023"/>
          <w:w w:val="90"/>
        </w:rPr>
        <w:t>ve</w:t>
      </w:r>
      <w:r w:rsidRPr="00DF0BC9">
        <w:rPr>
          <w:rFonts w:asciiTheme="majorHAnsi" w:hAnsiTheme="majorHAnsi"/>
          <w:color w:val="1F2023"/>
          <w:spacing w:val="-1"/>
          <w:w w:val="90"/>
        </w:rPr>
        <w:t xml:space="preserve"> </w:t>
      </w:r>
      <w:r w:rsidRPr="00DF0BC9">
        <w:rPr>
          <w:rFonts w:asciiTheme="majorHAnsi" w:hAnsiTheme="majorHAnsi"/>
          <w:b/>
          <w:color w:val="1F2023"/>
          <w:w w:val="90"/>
        </w:rPr>
        <w:t>škole.</w:t>
      </w:r>
    </w:p>
    <w:p w14:paraId="19010EED" w14:textId="77777777" w:rsidR="00D651DA" w:rsidRPr="00DF0BC9" w:rsidRDefault="00817210">
      <w:pPr>
        <w:pStyle w:val="Zkladntext"/>
        <w:spacing w:before="13"/>
        <w:rPr>
          <w:rFonts w:asciiTheme="majorHAnsi" w:hAnsiTheme="majorHAnsi"/>
          <w:b/>
          <w:i w:val="0"/>
          <w:sz w:val="20"/>
        </w:rPr>
      </w:pPr>
      <w:r w:rsidRPr="00DF0BC9">
        <w:rPr>
          <w:rFonts w:asciiTheme="majorHAnsi" w:hAnsiTheme="majorHAnsi"/>
          <w:b/>
          <w:i w:val="0"/>
          <w:noProof/>
          <w:sz w:val="20"/>
          <w:lang w:val="de-DE" w:eastAsia="de-DE"/>
        </w:rPr>
        <w:drawing>
          <wp:anchor distT="0" distB="0" distL="0" distR="0" simplePos="0" relativeHeight="251668992" behindDoc="1" locked="0" layoutInCell="1" allowOverlap="1" wp14:anchorId="7BE9269B" wp14:editId="3A7AF0FC">
            <wp:simplePos x="0" y="0"/>
            <wp:positionH relativeFrom="page">
              <wp:posOffset>955810</wp:posOffset>
            </wp:positionH>
            <wp:positionV relativeFrom="paragraph">
              <wp:posOffset>169544</wp:posOffset>
            </wp:positionV>
            <wp:extent cx="5633309" cy="1652777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309" cy="1652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A659B6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  <w:sectPr w:rsidR="00D651DA" w:rsidRPr="00DF0BC9">
          <w:pgSz w:w="11900" w:h="16840"/>
          <w:pgMar w:top="1880" w:right="850" w:bottom="1480" w:left="1275" w:header="826" w:footer="1291" w:gutter="0"/>
          <w:cols w:space="720"/>
        </w:sectPr>
      </w:pPr>
    </w:p>
    <w:p w14:paraId="00CC7D21" w14:textId="77777777" w:rsidR="00D651DA" w:rsidRPr="00DF0BC9" w:rsidRDefault="00817210">
      <w:pPr>
        <w:pStyle w:val="Nadpis4"/>
        <w:spacing w:before="232"/>
        <w:ind w:left="140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  <w:u w:val="single"/>
        </w:rPr>
        <w:lastRenderedPageBreak/>
        <w:t>OBLAST</w:t>
      </w:r>
      <w:r w:rsidRPr="00DF0BC9">
        <w:rPr>
          <w:rFonts w:asciiTheme="majorHAnsi" w:hAnsiTheme="majorHAnsi"/>
          <w:b w:val="0"/>
          <w:spacing w:val="5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4</w:t>
      </w:r>
      <w:r w:rsidRPr="00DF0BC9">
        <w:rPr>
          <w:rFonts w:asciiTheme="majorHAnsi" w:hAnsiTheme="majorHAnsi"/>
          <w:b w:val="0"/>
          <w:spacing w:val="5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–</w:t>
      </w:r>
      <w:r w:rsidRPr="00DF0BC9">
        <w:rPr>
          <w:rFonts w:asciiTheme="majorHAnsi" w:hAnsiTheme="majorHAnsi"/>
          <w:b w:val="0"/>
          <w:spacing w:val="6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SÍŤOVACÍ</w:t>
      </w:r>
      <w:r w:rsidRPr="00DF0BC9">
        <w:rPr>
          <w:rFonts w:asciiTheme="majorHAnsi" w:hAnsiTheme="majorHAnsi"/>
          <w:b w:val="0"/>
          <w:spacing w:val="5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SLUŽBY</w:t>
      </w:r>
      <w:r w:rsidRPr="00DF0BC9">
        <w:rPr>
          <w:rFonts w:asciiTheme="majorHAnsi" w:hAnsiTheme="majorHAnsi"/>
          <w:b w:val="0"/>
          <w:spacing w:val="5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PRO</w:t>
      </w:r>
      <w:r w:rsidRPr="00DF0BC9">
        <w:rPr>
          <w:rFonts w:asciiTheme="majorHAnsi" w:hAnsiTheme="majorHAnsi"/>
          <w:b w:val="0"/>
          <w:spacing w:val="6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NOVÉ</w:t>
      </w:r>
      <w:r w:rsidRPr="00DF0BC9">
        <w:rPr>
          <w:rFonts w:asciiTheme="majorHAnsi" w:hAnsiTheme="majorHAnsi"/>
          <w:b w:val="0"/>
          <w:spacing w:val="4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OBCHODNÍ</w:t>
      </w:r>
      <w:r w:rsidRPr="00DF0BC9">
        <w:rPr>
          <w:rFonts w:asciiTheme="majorHAnsi" w:hAnsiTheme="majorHAnsi"/>
          <w:b w:val="0"/>
          <w:spacing w:val="6"/>
          <w:u w:val="single"/>
        </w:rPr>
        <w:t xml:space="preserve"> </w:t>
      </w:r>
      <w:r w:rsidRPr="00DF0BC9">
        <w:rPr>
          <w:rFonts w:asciiTheme="majorHAnsi" w:hAnsiTheme="majorHAnsi"/>
          <w:spacing w:val="-2"/>
          <w:w w:val="80"/>
          <w:u w:val="single"/>
        </w:rPr>
        <w:t>VZTAHY</w:t>
      </w:r>
    </w:p>
    <w:p w14:paraId="3FE8FE94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687B5852" w14:textId="77777777" w:rsidR="00D651DA" w:rsidRPr="00DF0BC9" w:rsidRDefault="00817210">
      <w:pPr>
        <w:pStyle w:val="Nadpis5"/>
        <w:spacing w:line="276" w:lineRule="auto"/>
        <w:ind w:left="140"/>
        <w:rPr>
          <w:rFonts w:asciiTheme="majorHAnsi" w:hAnsiTheme="majorHAnsi"/>
        </w:rPr>
      </w:pPr>
      <w:r w:rsidRPr="00DF0BC9">
        <w:rPr>
          <w:rFonts w:asciiTheme="majorHAnsi" w:hAnsiTheme="majorHAnsi"/>
          <w:color w:val="1F2023"/>
          <w:w w:val="85"/>
        </w:rPr>
        <w:t>Do</w:t>
      </w:r>
      <w:r w:rsidRPr="00DF0BC9">
        <w:rPr>
          <w:rFonts w:asciiTheme="majorHAnsi" w:hAnsiTheme="majorHAnsi"/>
          <w:b w:val="0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jaké</w:t>
      </w:r>
      <w:r w:rsidRPr="00DF0BC9">
        <w:rPr>
          <w:rFonts w:asciiTheme="majorHAnsi" w:hAnsiTheme="majorHAnsi"/>
          <w:b w:val="0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míry</w:t>
      </w:r>
      <w:r w:rsidRPr="00DF0BC9">
        <w:rPr>
          <w:rFonts w:asciiTheme="majorHAnsi" w:hAnsiTheme="majorHAnsi"/>
          <w:b w:val="0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má</w:t>
      </w:r>
      <w:r w:rsidRPr="00DF0BC9">
        <w:rPr>
          <w:rFonts w:asciiTheme="majorHAnsi" w:hAnsiTheme="majorHAnsi"/>
          <w:b w:val="0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TESSEA</w:t>
      </w:r>
      <w:r w:rsidRPr="00DF0BC9">
        <w:rPr>
          <w:rFonts w:asciiTheme="majorHAnsi" w:hAnsiTheme="majorHAnsi"/>
          <w:b w:val="0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být</w:t>
      </w:r>
      <w:r w:rsidRPr="00DF0BC9">
        <w:rPr>
          <w:rFonts w:asciiTheme="majorHAnsi" w:hAnsiTheme="majorHAnsi"/>
          <w:b w:val="0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aktivní</w:t>
      </w:r>
      <w:r w:rsidRPr="00DF0BC9">
        <w:rPr>
          <w:rFonts w:asciiTheme="majorHAnsi" w:hAnsiTheme="majorHAnsi"/>
          <w:b w:val="0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</w:t>
      </w:r>
      <w:r w:rsidRPr="00DF0BC9">
        <w:rPr>
          <w:rFonts w:asciiTheme="majorHAnsi" w:hAnsiTheme="majorHAnsi"/>
          <w:b w:val="0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rámci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Síťovací</w:t>
      </w:r>
      <w:r w:rsidRPr="00DF0BC9">
        <w:rPr>
          <w:rFonts w:asciiTheme="majorHAnsi" w:hAnsiTheme="majorHAnsi"/>
          <w:b w:val="0"/>
          <w:color w:val="1F2023"/>
          <w:spacing w:val="24"/>
        </w:rPr>
        <w:t xml:space="preserve"> </w:t>
      </w:r>
      <w:proofErr w:type="gramStart"/>
      <w:r w:rsidRPr="00DF0BC9">
        <w:rPr>
          <w:rFonts w:asciiTheme="majorHAnsi" w:hAnsiTheme="majorHAnsi"/>
          <w:color w:val="1F2023"/>
          <w:w w:val="85"/>
        </w:rPr>
        <w:t>služby</w:t>
      </w:r>
      <w:r w:rsidRPr="00DF0BC9">
        <w:rPr>
          <w:rFonts w:asciiTheme="majorHAnsi" w:hAnsiTheme="majorHAnsi"/>
          <w:b w:val="0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-</w:t>
      </w:r>
      <w:r w:rsidRPr="00DF0BC9">
        <w:rPr>
          <w:rFonts w:asciiTheme="majorHAnsi" w:hAnsiTheme="majorHAnsi"/>
          <w:b w:val="0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umožňující</w:t>
      </w:r>
      <w:proofErr w:type="gramEnd"/>
      <w:r w:rsidRPr="00DF0BC9">
        <w:rPr>
          <w:rFonts w:asciiTheme="majorHAnsi" w:hAnsiTheme="majorHAnsi"/>
          <w:b w:val="0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členům</w:t>
      </w:r>
      <w:r w:rsidRPr="00DF0BC9">
        <w:rPr>
          <w:rFonts w:asciiTheme="majorHAnsi" w:hAnsiTheme="majorHAnsi"/>
          <w:b w:val="0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navazovat</w:t>
      </w:r>
      <w:r w:rsidRPr="00DF0BC9">
        <w:rPr>
          <w:rFonts w:asciiTheme="majorHAnsi" w:hAnsiTheme="majorHAnsi"/>
          <w:b w:val="0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nové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obchodní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vztahy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a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příležitosti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setkávání?</w:t>
      </w:r>
    </w:p>
    <w:p w14:paraId="5EF81DF3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6FA1DD26" w14:textId="77777777" w:rsidR="00D651DA" w:rsidRPr="00DF0BC9" w:rsidRDefault="00817210">
      <w:pPr>
        <w:pStyle w:val="Zkladntext"/>
        <w:spacing w:before="98"/>
        <w:rPr>
          <w:rFonts w:asciiTheme="majorHAnsi" w:hAnsiTheme="majorHAnsi"/>
          <w:b/>
          <w:i w:val="0"/>
          <w:sz w:val="20"/>
        </w:rPr>
      </w:pPr>
      <w:r w:rsidRPr="00DF0BC9">
        <w:rPr>
          <w:rFonts w:asciiTheme="majorHAnsi" w:hAnsiTheme="majorHAnsi"/>
          <w:b/>
          <w:i w:val="0"/>
          <w:noProof/>
          <w:sz w:val="20"/>
          <w:lang w:val="de-DE" w:eastAsia="de-DE"/>
        </w:rPr>
        <w:drawing>
          <wp:anchor distT="0" distB="0" distL="0" distR="0" simplePos="0" relativeHeight="251672064" behindDoc="1" locked="0" layoutInCell="1" allowOverlap="1" wp14:anchorId="197BC3F3" wp14:editId="3C18F0EF">
            <wp:simplePos x="0" y="0"/>
            <wp:positionH relativeFrom="page">
              <wp:posOffset>941930</wp:posOffset>
            </wp:positionH>
            <wp:positionV relativeFrom="paragraph">
              <wp:posOffset>223647</wp:posOffset>
            </wp:positionV>
            <wp:extent cx="5633343" cy="1652777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343" cy="1652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ADEDE5" w14:textId="77777777" w:rsidR="00D651DA" w:rsidRPr="00DF0BC9" w:rsidRDefault="00D651DA">
      <w:pPr>
        <w:pStyle w:val="Zkladntext"/>
        <w:spacing w:before="199"/>
        <w:rPr>
          <w:rFonts w:asciiTheme="majorHAnsi" w:hAnsiTheme="majorHAnsi"/>
          <w:b/>
          <w:i w:val="0"/>
        </w:rPr>
      </w:pPr>
    </w:p>
    <w:p w14:paraId="3E8C4408" w14:textId="77777777" w:rsidR="00D651DA" w:rsidRPr="00DF0BC9" w:rsidRDefault="00817210">
      <w:pPr>
        <w:ind w:left="141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w w:val="80"/>
        </w:rPr>
        <w:t>Jakou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formu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síťování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v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oblasti</w:t>
      </w:r>
      <w:r w:rsidRPr="00DF0BC9">
        <w:rPr>
          <w:rFonts w:asciiTheme="majorHAnsi" w:hAnsiTheme="majorHAnsi"/>
          <w:spacing w:val="5"/>
        </w:rPr>
        <w:t xml:space="preserve"> </w:t>
      </w:r>
      <w:proofErr w:type="gramStart"/>
      <w:r w:rsidRPr="00DF0BC9">
        <w:rPr>
          <w:rFonts w:asciiTheme="majorHAnsi" w:hAnsiTheme="majorHAnsi"/>
          <w:b/>
          <w:w w:val="80"/>
        </w:rPr>
        <w:t>obchodně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-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b/>
          <w:w w:val="80"/>
        </w:rPr>
        <w:t>marketingových</w:t>
      </w:r>
      <w:proofErr w:type="gramEnd"/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služeb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b/>
          <w:spacing w:val="-2"/>
          <w:w w:val="80"/>
        </w:rPr>
        <w:t>preferujete?</w:t>
      </w:r>
    </w:p>
    <w:p w14:paraId="261AB894" w14:textId="77777777" w:rsidR="00D651DA" w:rsidRPr="00DF0BC9" w:rsidRDefault="00D651DA">
      <w:pPr>
        <w:pStyle w:val="Zkladntext"/>
        <w:spacing w:before="27"/>
        <w:rPr>
          <w:rFonts w:asciiTheme="majorHAnsi" w:hAnsiTheme="majorHAnsi"/>
          <w:b/>
          <w:i w:val="0"/>
        </w:rPr>
      </w:pPr>
    </w:p>
    <w:p w14:paraId="6A27DF27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line="256" w:lineRule="auto"/>
        <w:ind w:right="562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90"/>
        </w:rPr>
        <w:t>TESSEA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by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měla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spojit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čistě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zastřešujícím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komerčním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90"/>
        </w:rPr>
        <w:t>subjektem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-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business</w:t>
      </w:r>
      <w:proofErr w:type="gramEnd"/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partnerem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vzájemně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propojovat.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Ostatní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formy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jsou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pasivní.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Katalogy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mohou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organizace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dělat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sami.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Našim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úkolem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by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mělo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být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je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popojit.</w:t>
      </w:r>
    </w:p>
    <w:p w14:paraId="16A8CFC2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</w:tabs>
        <w:spacing w:before="3"/>
        <w:ind w:left="859" w:hanging="359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Propojení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přes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pracovníka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TESSEA,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katalog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webu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prezentací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4"/>
          <w:w w:val="80"/>
        </w:rPr>
        <w:t>člena</w:t>
      </w:r>
    </w:p>
    <w:p w14:paraId="6537113A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6" w:line="259" w:lineRule="auto"/>
        <w:ind w:right="562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90"/>
        </w:rPr>
        <w:t>Online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katalog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webu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TESSEA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prezentací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člena,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Jiné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nástroje,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Navrhuji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udělat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upgrade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nabídkových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listů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ve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spolupráci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OVZ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MMR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(https://</w:t>
      </w:r>
      <w:hyperlink r:id="rId28">
        <w:r w:rsidRPr="00DF0BC9">
          <w:rPr>
            <w:rFonts w:asciiTheme="majorHAnsi" w:hAnsiTheme="majorHAnsi"/>
            <w:i/>
            <w:color w:val="1F2023"/>
            <w:w w:val="80"/>
          </w:rPr>
          <w:t>www.tessea.cz/cz/socialnipodnikani/nabidkove-</w:t>
        </w:r>
      </w:hyperlink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listy)</w:t>
      </w:r>
      <w:r w:rsidRPr="00DF0BC9">
        <w:rPr>
          <w:rFonts w:asciiTheme="majorHAnsi" w:hAnsiTheme="majorHAnsi"/>
          <w:color w:val="1F2023"/>
          <w:spacing w:val="1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-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část</w:t>
      </w:r>
      <w:r w:rsidRPr="00DF0BC9">
        <w:rPr>
          <w:rFonts w:asciiTheme="majorHAnsi" w:hAnsiTheme="majorHAnsi"/>
          <w:color w:val="1F2023"/>
          <w:spacing w:val="1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zafinancovat</w:t>
      </w:r>
      <w:r w:rsidRPr="00DF0BC9">
        <w:rPr>
          <w:rFonts w:asciiTheme="majorHAnsi" w:hAnsiTheme="majorHAnsi"/>
          <w:color w:val="1F2023"/>
          <w:spacing w:val="1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ze</w:t>
      </w:r>
      <w:r w:rsidRPr="00DF0BC9">
        <w:rPr>
          <w:rFonts w:asciiTheme="majorHAnsi" w:hAnsiTheme="majorHAnsi"/>
          <w:color w:val="1F2023"/>
          <w:spacing w:val="1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zdrojů</w:t>
      </w:r>
      <w:r w:rsidRPr="00DF0BC9">
        <w:rPr>
          <w:rFonts w:asciiTheme="majorHAnsi" w:hAnsiTheme="majorHAnsi"/>
          <w:color w:val="1F2023"/>
          <w:spacing w:val="1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TESSEA,</w:t>
      </w:r>
      <w:r w:rsidRPr="00DF0BC9">
        <w:rPr>
          <w:rFonts w:asciiTheme="majorHAnsi" w:hAnsiTheme="majorHAnsi"/>
          <w:color w:val="1F2023"/>
          <w:spacing w:val="1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část</w:t>
      </w:r>
      <w:r w:rsidRPr="00DF0BC9">
        <w:rPr>
          <w:rFonts w:asciiTheme="majorHAnsi" w:hAnsiTheme="majorHAnsi"/>
          <w:color w:val="1F2023"/>
          <w:spacing w:val="1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od</w:t>
      </w:r>
      <w:r w:rsidRPr="00DF0BC9">
        <w:rPr>
          <w:rFonts w:asciiTheme="majorHAnsi" w:hAnsiTheme="majorHAnsi"/>
          <w:color w:val="1F2023"/>
          <w:spacing w:val="1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členů,</w:t>
      </w:r>
      <w:r w:rsidRPr="00DF0BC9">
        <w:rPr>
          <w:rFonts w:asciiTheme="majorHAnsi" w:hAnsiTheme="majorHAnsi"/>
          <w:color w:val="1F2023"/>
          <w:spacing w:val="1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</w:t>
      </w:r>
      <w:r w:rsidRPr="00DF0BC9">
        <w:rPr>
          <w:rFonts w:asciiTheme="majorHAnsi" w:hAnsiTheme="majorHAnsi"/>
          <w:color w:val="1F2023"/>
          <w:spacing w:val="1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část</w:t>
      </w:r>
      <w:r w:rsidRPr="00DF0BC9">
        <w:rPr>
          <w:rFonts w:asciiTheme="majorHAnsi" w:hAnsiTheme="majorHAnsi"/>
          <w:color w:val="1F2023"/>
          <w:spacing w:val="1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požádat</w:t>
      </w:r>
      <w:r w:rsidRPr="00DF0BC9">
        <w:rPr>
          <w:rFonts w:asciiTheme="majorHAnsi" w:hAnsiTheme="majorHAnsi"/>
          <w:color w:val="1F2023"/>
          <w:spacing w:val="1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MMR.</w:t>
      </w:r>
      <w:r w:rsidRPr="00DF0BC9">
        <w:rPr>
          <w:rFonts w:asciiTheme="majorHAnsi" w:hAnsiTheme="majorHAnsi"/>
          <w:color w:val="1F2023"/>
          <w:spacing w:val="1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Dále</w:t>
      </w:r>
      <w:r w:rsidRPr="00DF0BC9">
        <w:rPr>
          <w:rFonts w:asciiTheme="majorHAnsi" w:hAnsiTheme="majorHAnsi"/>
          <w:color w:val="1F2023"/>
          <w:spacing w:val="1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využít</w:t>
      </w:r>
      <w:r w:rsidRPr="00DF0BC9">
        <w:rPr>
          <w:rFonts w:asciiTheme="majorHAnsi" w:hAnsiTheme="majorHAnsi"/>
          <w:color w:val="1F2023"/>
          <w:spacing w:val="1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příležitosti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pořádat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např.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0"/>
        </w:rPr>
        <w:t>Social</w:t>
      </w:r>
      <w:proofErr w:type="spellEnd"/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Business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snídaně,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které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aktuálně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nikdo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od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loňského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září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nepořádá.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Naposledy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Marie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Froulíková</w:t>
      </w:r>
      <w:proofErr w:type="spell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červnu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2023,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předtím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byly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Impact</w:t>
      </w:r>
      <w:proofErr w:type="spell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Hubu,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dobu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covidu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online.</w:t>
      </w:r>
    </w:p>
    <w:p w14:paraId="0C9CD06A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</w:tabs>
        <w:spacing w:line="263" w:lineRule="exact"/>
        <w:ind w:left="859" w:hanging="359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Propojení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přes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pracovníka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TESSEA,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Tištěný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katalog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prezentací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4"/>
          <w:w w:val="80"/>
        </w:rPr>
        <w:t>člena</w:t>
      </w:r>
    </w:p>
    <w:p w14:paraId="76F42D06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Propojení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přes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pracovníka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TESSEA,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katalog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webu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prezentací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4"/>
          <w:w w:val="80"/>
        </w:rPr>
        <w:t>člena</w:t>
      </w:r>
    </w:p>
    <w:p w14:paraId="10703A11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Propojení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přes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pracovníka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TESSEA,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katalog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webu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prezentací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4"/>
          <w:w w:val="80"/>
        </w:rPr>
        <w:t>člena</w:t>
      </w:r>
    </w:p>
    <w:p w14:paraId="3C704D75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průběžný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marketing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dovnitř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ven,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možnost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přímé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interakce</w:t>
      </w:r>
    </w:p>
    <w:p w14:paraId="3B584C95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6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Propojení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přes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pracovníka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TESSEA,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katalog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webu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prezentací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4"/>
          <w:w w:val="80"/>
        </w:rPr>
        <w:t>člena</w:t>
      </w:r>
    </w:p>
    <w:p w14:paraId="457ECA1E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katalog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webu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prezentací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člena</w:t>
      </w:r>
    </w:p>
    <w:p w14:paraId="2C1CC082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Propojení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přes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pracovníka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TESSEA,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Preferuji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osobní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kontakt</w:t>
      </w:r>
    </w:p>
    <w:p w14:paraId="66120C5F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 w:line="254" w:lineRule="auto"/>
        <w:ind w:right="562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Propojení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přes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pracovníka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TESSEA,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Online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katalog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webu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TESSEA</w:t>
      </w:r>
      <w:r w:rsidRPr="00DF0BC9">
        <w:rPr>
          <w:rFonts w:asciiTheme="majorHAnsi" w:hAnsiTheme="majorHAnsi"/>
          <w:color w:val="1F2023"/>
          <w:spacing w:val="34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prezentací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člena,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Jiné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nástroje,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proofErr w:type="gramStart"/>
      <w:r w:rsidRPr="00DF0BC9">
        <w:rPr>
          <w:rFonts w:asciiTheme="majorHAnsi" w:hAnsiTheme="majorHAnsi"/>
          <w:i/>
          <w:color w:val="1F2023"/>
          <w:w w:val="85"/>
        </w:rPr>
        <w:t>Linkedin</w:t>
      </w:r>
      <w:proofErr w:type="spell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prezentace</w:t>
      </w:r>
      <w:proofErr w:type="gram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členů</w:t>
      </w:r>
    </w:p>
    <w:p w14:paraId="5D718DD9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5" w:line="256" w:lineRule="auto"/>
        <w:ind w:right="562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Propojení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přes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pracovníka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TESSEA,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Online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katalog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webu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TESSEA</w:t>
      </w:r>
      <w:r w:rsidRPr="00DF0BC9">
        <w:rPr>
          <w:rFonts w:asciiTheme="majorHAnsi" w:hAnsiTheme="majorHAnsi"/>
          <w:color w:val="1F2023"/>
          <w:spacing w:val="34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prezentací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člena,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Jiné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nástroje,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Tištěné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materiály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nedávají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smysl.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Katalogy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MPSV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garáži.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Nikdo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již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neprohlídne</w:t>
      </w:r>
    </w:p>
    <w:p w14:paraId="685BA8E7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katalog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webu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prezentací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člena,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Tištěné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materiály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4"/>
          <w:w w:val="80"/>
        </w:rPr>
        <w:t>passé</w:t>
      </w:r>
    </w:p>
    <w:p w14:paraId="1F6B956A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 w:line="256" w:lineRule="auto"/>
        <w:ind w:right="562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Propojení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přes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pracovníka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TESSEA,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Katalogy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moc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nefungují.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Měla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by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to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dělat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TESSEA.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Za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mě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spíše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spacing w:val="-2"/>
          <w:w w:val="90"/>
        </w:rPr>
        <w:t>Spointy</w:t>
      </w:r>
      <w:proofErr w:type="spellEnd"/>
    </w:p>
    <w:p w14:paraId="7D4FC1C5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Propojení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přes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pracovníka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TESSEA</w:t>
      </w:r>
    </w:p>
    <w:p w14:paraId="77C9A098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 w:line="256" w:lineRule="auto"/>
        <w:ind w:right="564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Propojení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pracovníka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TESSEA,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Online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katalog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webu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TESSEA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prezentací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člena,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Katalogy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nefungují,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vymyslet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nějakou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formu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jak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propojit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sociální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služby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komerční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proofErr w:type="spellStart"/>
      <w:proofErr w:type="gramStart"/>
      <w:r w:rsidRPr="00DF0BC9">
        <w:rPr>
          <w:rFonts w:asciiTheme="majorHAnsi" w:hAnsiTheme="majorHAnsi"/>
          <w:i/>
          <w:color w:val="1F2023"/>
          <w:w w:val="80"/>
        </w:rPr>
        <w:t>sférou.Aby</w:t>
      </w:r>
      <w:proofErr w:type="spellEnd"/>
      <w:proofErr w:type="gramEnd"/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nás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komerční</w:t>
      </w:r>
    </w:p>
    <w:p w14:paraId="0D22D524" w14:textId="77777777" w:rsidR="00D651DA" w:rsidRPr="00DF0BC9" w:rsidRDefault="00D651DA">
      <w:pPr>
        <w:pStyle w:val="Odstavecseseznamem"/>
        <w:spacing w:line="256" w:lineRule="auto"/>
        <w:rPr>
          <w:rFonts w:asciiTheme="majorHAnsi" w:hAnsiTheme="majorHAnsi"/>
        </w:rPr>
        <w:sectPr w:rsidR="00D651DA" w:rsidRPr="00DF0BC9">
          <w:pgSz w:w="11900" w:h="16840"/>
          <w:pgMar w:top="1880" w:right="850" w:bottom="1480" w:left="1275" w:header="826" w:footer="1291" w:gutter="0"/>
          <w:cols w:space="720"/>
        </w:sectPr>
      </w:pPr>
    </w:p>
    <w:p w14:paraId="0C578B8A" w14:textId="77777777" w:rsidR="00D651DA" w:rsidRPr="00DF0BC9" w:rsidRDefault="00817210">
      <w:pPr>
        <w:pStyle w:val="Zkladntext"/>
        <w:spacing w:before="234" w:line="259" w:lineRule="auto"/>
        <w:ind w:left="860" w:right="514"/>
        <w:rPr>
          <w:rFonts w:asciiTheme="majorHAnsi" w:hAnsiTheme="majorHAnsi"/>
        </w:rPr>
      </w:pPr>
      <w:r w:rsidRPr="00DF0BC9">
        <w:rPr>
          <w:rFonts w:asciiTheme="majorHAnsi" w:hAnsiTheme="majorHAnsi"/>
          <w:color w:val="1F2023"/>
          <w:w w:val="85"/>
        </w:rPr>
        <w:lastRenderedPageBreak/>
        <w:t>sektor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nebál.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Zprostředkovat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proofErr w:type="gramStart"/>
      <w:r w:rsidRPr="00DF0BC9">
        <w:rPr>
          <w:rFonts w:asciiTheme="majorHAnsi" w:hAnsiTheme="majorHAnsi"/>
          <w:color w:val="1F2023"/>
          <w:w w:val="85"/>
        </w:rPr>
        <w:t>cestu</w:t>
      </w:r>
      <w:proofErr w:type="gramEnd"/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jak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tyto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služby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dostat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do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správných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rukou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komerčním</w:t>
      </w:r>
      <w:r w:rsidRPr="00DF0BC9">
        <w:rPr>
          <w:rFonts w:asciiTheme="majorHAnsi" w:hAnsiTheme="majorHAnsi"/>
          <w:i w:val="0"/>
          <w:color w:val="1F2023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světě.</w:t>
      </w:r>
      <w:r w:rsidRPr="00DF0BC9">
        <w:rPr>
          <w:rFonts w:asciiTheme="majorHAnsi" w:hAnsiTheme="majorHAnsi"/>
          <w:i w:val="0"/>
          <w:color w:val="1F2023"/>
          <w:spacing w:val="8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Pracovník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TESSEA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by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měl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být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známější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plnohodnotný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ve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světe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sociálního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podnikání,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tak</w:t>
      </w:r>
      <w:r w:rsidRPr="00DF0BC9">
        <w:rPr>
          <w:rFonts w:asciiTheme="majorHAnsi" w:hAnsiTheme="majorHAnsi"/>
          <w:i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ano</w:t>
      </w:r>
    </w:p>
    <w:p w14:paraId="1590EF39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line="267" w:lineRule="exact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katalog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webu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prezentací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člena,</w:t>
      </w:r>
    </w:p>
    <w:p w14:paraId="7436191F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Propojení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přes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pracovníka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TESSEA,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katalog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webu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prezentací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4"/>
          <w:w w:val="80"/>
        </w:rPr>
        <w:t>člena</w:t>
      </w:r>
    </w:p>
    <w:p w14:paraId="5A6EBC09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katalog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webu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prezentací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člena,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Tištěný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katalog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prezentací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4"/>
          <w:w w:val="80"/>
        </w:rPr>
        <w:t>člena</w:t>
      </w:r>
    </w:p>
    <w:p w14:paraId="6530962F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Propojení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přes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pracovníka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TESSEA,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katalog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webu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prezentací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4"/>
          <w:w w:val="80"/>
        </w:rPr>
        <w:t>člena</w:t>
      </w:r>
    </w:p>
    <w:p w14:paraId="13FE7F04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6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katalog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webu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prezentací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člena</w:t>
      </w:r>
    </w:p>
    <w:p w14:paraId="255B6C2F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katalog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webu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prezentací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člena</w:t>
      </w:r>
    </w:p>
    <w:p w14:paraId="3F521599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Propojení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přes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pracovníka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TESSEA,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Online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katalog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webu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prezentací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4"/>
          <w:w w:val="80"/>
        </w:rPr>
        <w:t>člena</w:t>
      </w:r>
    </w:p>
    <w:p w14:paraId="4B137635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Tištěný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katalog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prezentací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člena</w:t>
      </w:r>
    </w:p>
    <w:p w14:paraId="44AAB11C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6" w:line="256" w:lineRule="auto"/>
        <w:ind w:right="562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Propojení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přes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pracovníka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TESSEA,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Online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katalog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webu</w:t>
      </w:r>
      <w:r w:rsidRPr="00DF0BC9">
        <w:rPr>
          <w:rFonts w:asciiTheme="majorHAnsi" w:hAnsiTheme="majorHAnsi"/>
          <w:color w:val="1F2023"/>
          <w:spacing w:val="3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TESSEA</w:t>
      </w:r>
      <w:r w:rsidRPr="00DF0BC9">
        <w:rPr>
          <w:rFonts w:asciiTheme="majorHAnsi" w:hAnsiTheme="majorHAnsi"/>
          <w:color w:val="1F2023"/>
          <w:spacing w:val="34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prezentací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člena,</w:t>
      </w:r>
      <w:r w:rsidRPr="00DF0BC9">
        <w:rPr>
          <w:rFonts w:asciiTheme="majorHAnsi" w:hAnsiTheme="majorHAnsi"/>
          <w:color w:val="1F2023"/>
          <w:spacing w:val="3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Jiné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90"/>
        </w:rPr>
        <w:t>nástroje</w:t>
      </w:r>
    </w:p>
    <w:p w14:paraId="6359618D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2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Propojení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přes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pracovníka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TESSEA,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osobní</w:t>
      </w:r>
      <w:r w:rsidRPr="00DF0BC9">
        <w:rPr>
          <w:rFonts w:asciiTheme="majorHAnsi" w:hAnsiTheme="majorHAnsi"/>
          <w:color w:val="1F2023"/>
          <w:spacing w:val="3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propojování</w:t>
      </w:r>
      <w:r w:rsidRPr="00DF0BC9">
        <w:rPr>
          <w:rFonts w:asciiTheme="majorHAnsi" w:hAnsiTheme="majorHAnsi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považuji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za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dlouhodobě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nejefektivnější</w:t>
      </w:r>
    </w:p>
    <w:p w14:paraId="77004B04" w14:textId="77777777" w:rsidR="00D651DA" w:rsidRPr="00DF0BC9" w:rsidRDefault="00D651DA">
      <w:pPr>
        <w:pStyle w:val="Zkladntext"/>
        <w:rPr>
          <w:rFonts w:asciiTheme="majorHAnsi" w:hAnsiTheme="majorHAnsi"/>
        </w:rPr>
      </w:pPr>
    </w:p>
    <w:p w14:paraId="614ACEC3" w14:textId="77777777" w:rsidR="00D651DA" w:rsidRPr="00DF0BC9" w:rsidRDefault="00D651DA">
      <w:pPr>
        <w:pStyle w:val="Zkladntext"/>
        <w:spacing w:before="41"/>
        <w:rPr>
          <w:rFonts w:asciiTheme="majorHAnsi" w:hAnsiTheme="majorHAnsi"/>
        </w:rPr>
      </w:pPr>
    </w:p>
    <w:p w14:paraId="0DEB07DA" w14:textId="77777777" w:rsidR="00D651DA" w:rsidRPr="00DF0BC9" w:rsidRDefault="00817210">
      <w:pPr>
        <w:pStyle w:val="Nadpis5"/>
        <w:spacing w:line="273" w:lineRule="auto"/>
        <w:ind w:left="140"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Má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být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výše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uvedená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služba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(obchodně-marketingových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aktivit)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součástí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paušálních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služeb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hrazených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rámci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členského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poplatku,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či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hrazena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individuálně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či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provizně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vždy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dle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míry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čerpání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proofErr w:type="gramStart"/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-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máte</w:t>
      </w:r>
      <w:proofErr w:type="gramEnd"/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tomuto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případně</w:t>
      </w:r>
      <w:r w:rsidRPr="00DF0BC9">
        <w:rPr>
          <w:rFonts w:asciiTheme="majorHAnsi" w:hAnsiTheme="majorHAnsi"/>
          <w:b w:val="0"/>
          <w:spacing w:val="-7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vlastní</w:t>
      </w:r>
      <w:r w:rsidRPr="00DF0BC9">
        <w:rPr>
          <w:rFonts w:asciiTheme="majorHAnsi" w:hAnsiTheme="majorHAnsi"/>
          <w:b w:val="0"/>
          <w:spacing w:val="-6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komentář?</w:t>
      </w:r>
    </w:p>
    <w:p w14:paraId="0C98F716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246" w:line="256" w:lineRule="auto"/>
        <w:ind w:right="562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Tato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služby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mohla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být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poskytována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rámci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paušální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členského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příspěvku.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Důležité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vytvořit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příležitost,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aby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mohli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členové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potkat.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Napasovat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nějakou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členskou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akci.</w:t>
      </w:r>
    </w:p>
    <w:p w14:paraId="634BC601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3" w:line="254" w:lineRule="auto"/>
        <w:ind w:right="567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Má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být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hrazena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paušálně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rámci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členských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poplatků,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opět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do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určitého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limitu.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Důležité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samotné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propojení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aktivita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90"/>
        </w:rPr>
        <w:t>Tessei</w:t>
      </w:r>
      <w:proofErr w:type="spellEnd"/>
    </w:p>
    <w:p w14:paraId="6CF80B59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5" w:line="256" w:lineRule="auto"/>
        <w:ind w:right="564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Část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rámci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členského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poplatku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(mělo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být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jasné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přesně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jaká)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zbytek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individuálnímu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hrazení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podle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potřeb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možností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našeho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podniku.</w:t>
      </w:r>
    </w:p>
    <w:p w14:paraId="02D84042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Hrazeno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paušálu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rámci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členského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příspěvku</w:t>
      </w:r>
    </w:p>
    <w:p w14:paraId="3D25DF3F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 w:line="256" w:lineRule="auto"/>
        <w:ind w:right="565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tady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si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dovedu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představit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individuální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provozní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platbu.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Má-li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nějaký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konkrétní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požadavek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něj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plynoucí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zisk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zakázky,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bylo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dobré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služby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zaplatit</w:t>
      </w:r>
    </w:p>
    <w:p w14:paraId="70F2415D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spacing w:val="-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rámci</w:t>
      </w:r>
      <w:r w:rsidRPr="00DF0BC9">
        <w:rPr>
          <w:rFonts w:asciiTheme="majorHAnsi" w:hAnsiTheme="majorHAnsi"/>
          <w:color w:val="1F2023"/>
          <w:spacing w:val="-6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5"/>
        </w:rPr>
        <w:t>poplatku</w:t>
      </w:r>
    </w:p>
    <w:p w14:paraId="18C27696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ano,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tato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služba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by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měla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být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součástí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paušálních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služeb</w:t>
      </w:r>
    </w:p>
    <w:p w14:paraId="774C1E3F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 w:line="256" w:lineRule="auto"/>
        <w:ind w:right="562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součástí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paušálních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služeb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hrazených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rámci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členského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poplatku,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katalog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může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nabídnout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všem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velkým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podnikům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ČR,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pokud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přinese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efekt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podnikům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např.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rámci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náhradního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plnění,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tak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opět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každý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rád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připlatí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navýšený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členský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poplatek</w:t>
      </w:r>
    </w:p>
    <w:p w14:paraId="3E315B36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</w:tabs>
        <w:spacing w:before="3"/>
        <w:ind w:left="859" w:hanging="359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Pro</w:t>
      </w:r>
      <w:r w:rsidRPr="00DF0BC9">
        <w:rPr>
          <w:rFonts w:asciiTheme="majorHAnsi" w:hAnsiTheme="majorHAnsi"/>
          <w:color w:val="1F2023"/>
          <w:spacing w:val="-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členy</w:t>
      </w:r>
      <w:r w:rsidRPr="00DF0BC9">
        <w:rPr>
          <w:rFonts w:asciiTheme="majorHAnsi" w:hAnsiTheme="majorHAnsi"/>
          <w:color w:val="1F2023"/>
          <w:spacing w:val="-6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5"/>
        </w:rPr>
        <w:t>zdarma</w:t>
      </w:r>
    </w:p>
    <w:p w14:paraId="0684F811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</w:tabs>
        <w:spacing w:before="16"/>
        <w:ind w:left="859" w:hanging="359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Součástí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paušálu.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Adekvátní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0"/>
        </w:rPr>
        <w:t>tom</w:t>
      </w:r>
      <w:proofErr w:type="gramEnd"/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co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nabídne.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Tištěné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materiály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jsou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již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4"/>
          <w:w w:val="80"/>
        </w:rPr>
        <w:t>passé</w:t>
      </w:r>
    </w:p>
    <w:p w14:paraId="362D68A9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 w:line="256" w:lineRule="auto"/>
        <w:ind w:right="5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Se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vším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všudy.</w:t>
      </w:r>
      <w:r w:rsidRPr="00DF0BC9">
        <w:rPr>
          <w:rFonts w:asciiTheme="majorHAnsi" w:hAnsiTheme="majorHAnsi"/>
          <w:color w:val="1F2023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0"/>
        </w:rPr>
        <w:t>Soc.podniky</w:t>
      </w:r>
      <w:proofErr w:type="spellEnd"/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to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nemají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prostředky.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Měla</w:t>
      </w:r>
      <w:r w:rsidRPr="00DF0BC9">
        <w:rPr>
          <w:rFonts w:asciiTheme="majorHAnsi" w:hAnsiTheme="majorHAnsi"/>
          <w:color w:val="1F2023"/>
          <w:spacing w:val="1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by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to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být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priorita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stát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0"/>
        </w:rPr>
        <w:t>Ministerstvo</w:t>
      </w:r>
      <w:proofErr w:type="gramEnd"/>
      <w:r w:rsidRPr="00DF0BC9">
        <w:rPr>
          <w:rFonts w:asciiTheme="majorHAnsi" w:hAnsiTheme="majorHAnsi"/>
          <w:i/>
          <w:color w:val="1F2023"/>
          <w:w w:val="80"/>
        </w:rPr>
        <w:t>.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Ty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by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měli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dávat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prostředky.</w:t>
      </w:r>
    </w:p>
    <w:p w14:paraId="0714F5FD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3" w:line="254" w:lineRule="auto"/>
        <w:ind w:right="562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Paušálně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členského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příspěvku.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Základní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info</w:t>
      </w:r>
      <w:proofErr w:type="spell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zdarma.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Více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informací,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více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fotek,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více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prostoru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za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poplatek</w:t>
      </w:r>
    </w:p>
    <w:p w14:paraId="4A2D8F2D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5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Řešena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90"/>
        </w:rPr>
        <w:t>individuálně</w:t>
      </w:r>
    </w:p>
    <w:p w14:paraId="50DA87E4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spacing w:val="-2"/>
          <w:w w:val="90"/>
        </w:rPr>
        <w:t>paušál</w:t>
      </w:r>
    </w:p>
    <w:p w14:paraId="6A9C07CC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6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Placeno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paušálních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poplatků</w:t>
      </w:r>
    </w:p>
    <w:p w14:paraId="7EE4125E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Hrazena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členského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příspěvku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(donutilo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by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nás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to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připravit.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Bič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4"/>
          <w:w w:val="80"/>
        </w:rPr>
        <w:t>nás)</w:t>
      </w:r>
    </w:p>
    <w:p w14:paraId="0EA1AA9F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Ano.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Hradit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členských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příspěvků.</w:t>
      </w:r>
    </w:p>
    <w:p w14:paraId="6B1B3CA6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ano,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součástí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paušálních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služeb</w:t>
      </w:r>
    </w:p>
    <w:p w14:paraId="0EF29090" w14:textId="77777777" w:rsidR="00D651DA" w:rsidRPr="00DF0BC9" w:rsidRDefault="00D651DA">
      <w:pPr>
        <w:pStyle w:val="Odstavecseseznamem"/>
        <w:rPr>
          <w:rFonts w:asciiTheme="majorHAnsi" w:hAnsiTheme="majorHAnsi"/>
        </w:rPr>
        <w:sectPr w:rsidR="00D651DA" w:rsidRPr="00DF0BC9">
          <w:pgSz w:w="11900" w:h="16840"/>
          <w:pgMar w:top="1880" w:right="850" w:bottom="1480" w:left="1275" w:header="826" w:footer="1291" w:gutter="0"/>
          <w:cols w:space="720"/>
        </w:sectPr>
      </w:pPr>
    </w:p>
    <w:p w14:paraId="0AA0994A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233" w:line="259" w:lineRule="auto"/>
        <w:ind w:right="560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90"/>
        </w:rPr>
        <w:lastRenderedPageBreak/>
        <w:t>moc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té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otázce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nerozumím.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Pokud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jako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člen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90"/>
        </w:rPr>
        <w:t>Tessea</w:t>
      </w:r>
      <w:proofErr w:type="spellEnd"/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zavolám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správní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radě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kontakt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kolegu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90"/>
        </w:rPr>
        <w:t>s</w:t>
      </w:r>
      <w:proofErr w:type="gramEnd"/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podobné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oblasti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podnikání,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tak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určitě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ne.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Pokud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bude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chtít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vypracovat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marketingovou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strategii,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tak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ano</w:t>
      </w:r>
    </w:p>
    <w:p w14:paraId="4E256F78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</w:tabs>
        <w:spacing w:line="265" w:lineRule="exact"/>
        <w:ind w:left="859" w:hanging="359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rámci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členského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poplatku</w:t>
      </w:r>
    </w:p>
    <w:p w14:paraId="0D32224B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</w:tabs>
        <w:spacing w:before="19"/>
        <w:ind w:left="859" w:hanging="359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Viz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výše.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Raději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bych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si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hradila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spíše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dle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individuální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potřeby,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ale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nižším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členským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poplatkem.</w:t>
      </w:r>
    </w:p>
    <w:p w14:paraId="575A469A" w14:textId="77777777" w:rsidR="00D651DA" w:rsidRPr="00DF0BC9" w:rsidRDefault="00D651DA">
      <w:pPr>
        <w:pStyle w:val="Zkladntext"/>
        <w:spacing w:before="123"/>
        <w:rPr>
          <w:rFonts w:asciiTheme="majorHAnsi" w:hAnsiTheme="majorHAnsi"/>
        </w:rPr>
      </w:pPr>
    </w:p>
    <w:p w14:paraId="3D5353FE" w14:textId="77777777" w:rsidR="00D651DA" w:rsidRPr="00DF0BC9" w:rsidRDefault="00817210">
      <w:pPr>
        <w:pStyle w:val="Nadpis5"/>
        <w:spacing w:line="276" w:lineRule="auto"/>
        <w:ind w:left="140" w:right="514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Jak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si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vede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TESSEA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nyní?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Síťovací</w:t>
      </w:r>
      <w:r w:rsidRPr="00DF0BC9">
        <w:rPr>
          <w:rFonts w:asciiTheme="majorHAnsi" w:hAnsiTheme="majorHAnsi"/>
          <w:b w:val="0"/>
        </w:rPr>
        <w:t xml:space="preserve"> </w:t>
      </w:r>
      <w:proofErr w:type="gramStart"/>
      <w:r w:rsidRPr="00DF0BC9">
        <w:rPr>
          <w:rFonts w:asciiTheme="majorHAnsi" w:hAnsiTheme="majorHAnsi"/>
          <w:w w:val="85"/>
        </w:rPr>
        <w:t>služby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-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umožňující</w:t>
      </w:r>
      <w:proofErr w:type="gramEnd"/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členům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navazovat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nové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obchodní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vztahy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příležitosti</w:t>
      </w:r>
    </w:p>
    <w:p w14:paraId="40CA0D24" w14:textId="77777777" w:rsidR="00D651DA" w:rsidRPr="00DF0BC9" w:rsidRDefault="00817210">
      <w:pPr>
        <w:spacing w:before="119"/>
        <w:ind w:left="140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w w:val="80"/>
        </w:rPr>
        <w:t>Ohodnoťte</w:t>
      </w:r>
      <w:r w:rsidRPr="00DF0BC9">
        <w:rPr>
          <w:rFonts w:asciiTheme="majorHAnsi" w:hAnsiTheme="majorHAnsi"/>
          <w:spacing w:val="23"/>
        </w:rPr>
        <w:t xml:space="preserve"> </w:t>
      </w:r>
      <w:r w:rsidRPr="00DF0BC9">
        <w:rPr>
          <w:rFonts w:asciiTheme="majorHAnsi" w:hAnsiTheme="majorHAnsi"/>
          <w:b/>
          <w:w w:val="80"/>
        </w:rPr>
        <w:t>prosím</w:t>
      </w:r>
      <w:r w:rsidRPr="00DF0BC9">
        <w:rPr>
          <w:rFonts w:asciiTheme="majorHAnsi" w:hAnsiTheme="majorHAnsi"/>
          <w:spacing w:val="22"/>
        </w:rPr>
        <w:t xml:space="preserve"> </w:t>
      </w:r>
      <w:r w:rsidRPr="00DF0BC9">
        <w:rPr>
          <w:rFonts w:asciiTheme="majorHAnsi" w:hAnsiTheme="majorHAnsi"/>
          <w:b/>
          <w:w w:val="80"/>
        </w:rPr>
        <w:t>jako</w:t>
      </w:r>
      <w:r w:rsidRPr="00DF0BC9">
        <w:rPr>
          <w:rFonts w:asciiTheme="majorHAnsi" w:hAnsiTheme="majorHAnsi"/>
          <w:spacing w:val="21"/>
        </w:rPr>
        <w:t xml:space="preserve"> </w:t>
      </w:r>
      <w:r w:rsidRPr="00DF0BC9">
        <w:rPr>
          <w:rFonts w:asciiTheme="majorHAnsi" w:hAnsiTheme="majorHAnsi"/>
          <w:b/>
          <w:w w:val="80"/>
        </w:rPr>
        <w:t>ve</w:t>
      </w:r>
      <w:r w:rsidRPr="00DF0BC9">
        <w:rPr>
          <w:rFonts w:asciiTheme="majorHAnsi" w:hAnsiTheme="majorHAnsi"/>
          <w:spacing w:val="28"/>
        </w:rPr>
        <w:t xml:space="preserve"> </w:t>
      </w:r>
      <w:r w:rsidRPr="00DF0BC9">
        <w:rPr>
          <w:rFonts w:asciiTheme="majorHAnsi" w:hAnsiTheme="majorHAnsi"/>
          <w:b/>
          <w:spacing w:val="-2"/>
          <w:w w:val="80"/>
        </w:rPr>
        <w:t>škole.</w:t>
      </w:r>
    </w:p>
    <w:p w14:paraId="2266FE10" w14:textId="77777777" w:rsidR="00D651DA" w:rsidRPr="00DF0BC9" w:rsidRDefault="00D651DA">
      <w:pPr>
        <w:rPr>
          <w:rFonts w:asciiTheme="majorHAnsi" w:hAnsiTheme="majorHAnsi"/>
          <w:b/>
        </w:rPr>
        <w:sectPr w:rsidR="00D651DA" w:rsidRPr="00DF0BC9">
          <w:pgSz w:w="11900" w:h="16840"/>
          <w:pgMar w:top="1880" w:right="850" w:bottom="1480" w:left="1275" w:header="826" w:footer="1291" w:gutter="0"/>
          <w:cols w:space="720"/>
        </w:sectPr>
      </w:pPr>
    </w:p>
    <w:p w14:paraId="642D7970" w14:textId="77777777" w:rsidR="00D651DA" w:rsidRPr="00DF0BC9" w:rsidRDefault="00817210">
      <w:pPr>
        <w:spacing w:before="232"/>
        <w:ind w:left="140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w w:val="80"/>
          <w:u w:val="single"/>
        </w:rPr>
        <w:lastRenderedPageBreak/>
        <w:t>OBLAST</w:t>
      </w:r>
      <w:r w:rsidRPr="00DF0BC9">
        <w:rPr>
          <w:rFonts w:asciiTheme="majorHAnsi" w:hAnsiTheme="majorHAnsi"/>
          <w:spacing w:val="4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5</w:t>
      </w:r>
      <w:r w:rsidRPr="00DF0BC9">
        <w:rPr>
          <w:rFonts w:asciiTheme="majorHAnsi" w:hAnsiTheme="majorHAnsi"/>
          <w:spacing w:val="4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–</w:t>
      </w:r>
      <w:r w:rsidRPr="00DF0BC9">
        <w:rPr>
          <w:rFonts w:asciiTheme="majorHAnsi" w:hAnsiTheme="majorHAnsi"/>
          <w:spacing w:val="5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SÍŤOVACÍ</w:t>
      </w:r>
      <w:r w:rsidRPr="00DF0BC9">
        <w:rPr>
          <w:rFonts w:asciiTheme="majorHAnsi" w:hAnsiTheme="majorHAnsi"/>
          <w:spacing w:val="4"/>
          <w:u w:val="single"/>
        </w:rPr>
        <w:t xml:space="preserve"> </w:t>
      </w:r>
      <w:proofErr w:type="gramStart"/>
      <w:r w:rsidRPr="00DF0BC9">
        <w:rPr>
          <w:rFonts w:asciiTheme="majorHAnsi" w:hAnsiTheme="majorHAnsi"/>
          <w:b/>
          <w:w w:val="80"/>
          <w:u w:val="single"/>
        </w:rPr>
        <w:t>SLUŽBY</w:t>
      </w:r>
      <w:r w:rsidRPr="00DF0BC9">
        <w:rPr>
          <w:rFonts w:asciiTheme="majorHAnsi" w:hAnsiTheme="majorHAnsi"/>
          <w:spacing w:val="3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-</w:t>
      </w:r>
      <w:r w:rsidRPr="00DF0BC9">
        <w:rPr>
          <w:rFonts w:asciiTheme="majorHAnsi" w:hAnsiTheme="majorHAnsi"/>
          <w:spacing w:val="4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sdílení</w:t>
      </w:r>
      <w:proofErr w:type="gramEnd"/>
      <w:r w:rsidRPr="00DF0BC9">
        <w:rPr>
          <w:rFonts w:asciiTheme="majorHAnsi" w:hAnsiTheme="majorHAnsi"/>
          <w:spacing w:val="5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a</w:t>
      </w:r>
      <w:r w:rsidRPr="00DF0BC9">
        <w:rPr>
          <w:rFonts w:asciiTheme="majorHAnsi" w:hAnsiTheme="majorHAnsi"/>
          <w:spacing w:val="4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výměna</w:t>
      </w:r>
      <w:r w:rsidRPr="00DF0BC9">
        <w:rPr>
          <w:rFonts w:asciiTheme="majorHAnsi" w:hAnsiTheme="majorHAnsi"/>
          <w:spacing w:val="2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zkušeností</w:t>
      </w:r>
      <w:r w:rsidRPr="00DF0BC9">
        <w:rPr>
          <w:rFonts w:asciiTheme="majorHAnsi" w:hAnsiTheme="majorHAnsi"/>
          <w:spacing w:val="4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mezi</w:t>
      </w:r>
      <w:r w:rsidRPr="00DF0BC9">
        <w:rPr>
          <w:rFonts w:asciiTheme="majorHAnsi" w:hAnsiTheme="majorHAnsi"/>
          <w:spacing w:val="5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sociálními</w:t>
      </w:r>
      <w:r w:rsidRPr="00DF0BC9">
        <w:rPr>
          <w:rFonts w:asciiTheme="majorHAnsi" w:hAnsiTheme="majorHAnsi"/>
          <w:spacing w:val="4"/>
          <w:u w:val="single"/>
        </w:rPr>
        <w:t xml:space="preserve"> </w:t>
      </w:r>
      <w:r w:rsidRPr="00DF0BC9">
        <w:rPr>
          <w:rFonts w:asciiTheme="majorHAnsi" w:hAnsiTheme="majorHAnsi"/>
          <w:b/>
          <w:spacing w:val="-2"/>
          <w:w w:val="80"/>
          <w:u w:val="single"/>
        </w:rPr>
        <w:t>podniky</w:t>
      </w:r>
    </w:p>
    <w:p w14:paraId="3F989E6C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5D025BD1" w14:textId="77777777" w:rsidR="00D651DA" w:rsidRPr="00DF0BC9" w:rsidRDefault="00817210">
      <w:pPr>
        <w:pStyle w:val="Nadpis5"/>
        <w:spacing w:line="276" w:lineRule="auto"/>
        <w:ind w:left="140" w:right="66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Do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jaké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míry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má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TESSEA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být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aktivní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rámci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Síťovací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proofErr w:type="gramStart"/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-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sdílení</w:t>
      </w:r>
      <w:proofErr w:type="gramEnd"/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výměna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zkušeností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mezi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sociálními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podniky</w:t>
      </w:r>
    </w:p>
    <w:p w14:paraId="3E893ED0" w14:textId="77777777" w:rsidR="00D651DA" w:rsidRPr="00DF0BC9" w:rsidRDefault="00817210">
      <w:pPr>
        <w:pStyle w:val="Zkladntext"/>
        <w:spacing w:before="174"/>
        <w:rPr>
          <w:rFonts w:asciiTheme="majorHAnsi" w:hAnsiTheme="majorHAnsi"/>
          <w:b/>
          <w:i w:val="0"/>
          <w:sz w:val="20"/>
        </w:rPr>
      </w:pPr>
      <w:r w:rsidRPr="00DF0BC9">
        <w:rPr>
          <w:rFonts w:asciiTheme="majorHAnsi" w:hAnsiTheme="majorHAnsi"/>
          <w:b/>
          <w:i w:val="0"/>
          <w:noProof/>
          <w:sz w:val="20"/>
          <w:lang w:val="de-DE" w:eastAsia="de-DE"/>
        </w:rPr>
        <w:drawing>
          <wp:anchor distT="0" distB="0" distL="0" distR="0" simplePos="0" relativeHeight="251675136" behindDoc="1" locked="0" layoutInCell="1" allowOverlap="1" wp14:anchorId="23DFC862" wp14:editId="5B171CFC">
            <wp:simplePos x="0" y="0"/>
            <wp:positionH relativeFrom="page">
              <wp:posOffset>988996</wp:posOffset>
            </wp:positionH>
            <wp:positionV relativeFrom="paragraph">
              <wp:posOffset>271991</wp:posOffset>
            </wp:positionV>
            <wp:extent cx="5562143" cy="1629822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143" cy="1629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3B7BE4" w14:textId="77777777" w:rsidR="00D651DA" w:rsidRPr="00DF0BC9" w:rsidRDefault="00D651DA">
      <w:pPr>
        <w:pStyle w:val="Zkladntext"/>
        <w:spacing w:before="245"/>
        <w:rPr>
          <w:rFonts w:asciiTheme="majorHAnsi" w:hAnsiTheme="majorHAnsi"/>
          <w:b/>
          <w:i w:val="0"/>
        </w:rPr>
      </w:pPr>
    </w:p>
    <w:p w14:paraId="2F0CBADD" w14:textId="77777777" w:rsidR="00D651DA" w:rsidRPr="00DF0BC9" w:rsidRDefault="00817210">
      <w:pPr>
        <w:ind w:left="140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color w:val="1F2023"/>
          <w:w w:val="80"/>
        </w:rPr>
        <w:t>Jakou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formu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těchto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síťovacích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služeb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(sdílení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výměna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zkušeností)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b/>
          <w:color w:val="1F2023"/>
          <w:spacing w:val="-2"/>
          <w:w w:val="80"/>
        </w:rPr>
        <w:t>preferujete?</w:t>
      </w:r>
    </w:p>
    <w:p w14:paraId="16696C61" w14:textId="77777777" w:rsidR="00D651DA" w:rsidRPr="00DF0BC9" w:rsidRDefault="00817210">
      <w:pPr>
        <w:pStyle w:val="Zkladntext"/>
        <w:spacing w:before="170"/>
        <w:rPr>
          <w:rFonts w:asciiTheme="majorHAnsi" w:hAnsiTheme="majorHAnsi"/>
          <w:b/>
          <w:i w:val="0"/>
          <w:sz w:val="20"/>
        </w:rPr>
      </w:pPr>
      <w:r w:rsidRPr="00DF0BC9">
        <w:rPr>
          <w:rFonts w:asciiTheme="majorHAnsi" w:hAnsiTheme="majorHAnsi"/>
          <w:b/>
          <w:i w:val="0"/>
          <w:noProof/>
          <w:sz w:val="20"/>
          <w:lang w:val="de-DE" w:eastAsia="de-DE"/>
        </w:rPr>
        <w:drawing>
          <wp:anchor distT="0" distB="0" distL="0" distR="0" simplePos="0" relativeHeight="251678208" behindDoc="1" locked="0" layoutInCell="1" allowOverlap="1" wp14:anchorId="20BFD108" wp14:editId="79C2DF71">
            <wp:simplePos x="0" y="0"/>
            <wp:positionH relativeFrom="page">
              <wp:posOffset>926396</wp:posOffset>
            </wp:positionH>
            <wp:positionV relativeFrom="paragraph">
              <wp:posOffset>269615</wp:posOffset>
            </wp:positionV>
            <wp:extent cx="5690762" cy="1878329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0762" cy="1878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6F92A3" w14:textId="77777777" w:rsidR="00D651DA" w:rsidRPr="00DF0BC9" w:rsidRDefault="00D651DA">
      <w:pPr>
        <w:pStyle w:val="Zkladntext"/>
        <w:spacing w:before="102"/>
        <w:rPr>
          <w:rFonts w:asciiTheme="majorHAnsi" w:hAnsiTheme="majorHAnsi"/>
          <w:b/>
          <w:i w:val="0"/>
        </w:rPr>
      </w:pPr>
    </w:p>
    <w:p w14:paraId="04596969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" w:line="254" w:lineRule="auto"/>
        <w:ind w:right="560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Pořádání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společných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výjezdových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0"/>
        </w:rPr>
        <w:t>setkání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-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vícedenní</w:t>
      </w:r>
      <w:proofErr w:type="gramEnd"/>
      <w:r w:rsidRPr="00DF0BC9">
        <w:rPr>
          <w:rFonts w:asciiTheme="majorHAnsi" w:hAnsiTheme="majorHAnsi"/>
          <w:i/>
          <w:color w:val="1F2023"/>
          <w:w w:val="80"/>
        </w:rPr>
        <w:t>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Možnost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předávat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své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zkušenosti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jako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lektor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90"/>
        </w:rPr>
        <w:t>mentor</w:t>
      </w:r>
    </w:p>
    <w:p w14:paraId="752D8DB9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5" w:line="256" w:lineRule="auto"/>
        <w:ind w:right="559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Pořádání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společných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výjezdových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setkání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-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jednodenní,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Možnost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předávat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své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zkušenosti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jako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lektor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mentor,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Spojování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dalšími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aktéry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(MPSV,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5"/>
        </w:rPr>
        <w:t>kraje..</w:t>
      </w:r>
      <w:proofErr w:type="gramEnd"/>
      <w:r w:rsidRPr="00DF0BC9">
        <w:rPr>
          <w:rFonts w:asciiTheme="majorHAnsi" w:hAnsiTheme="majorHAnsi"/>
          <w:i/>
          <w:color w:val="1F2023"/>
          <w:w w:val="85"/>
        </w:rPr>
        <w:t>)</w:t>
      </w:r>
    </w:p>
    <w:p w14:paraId="6FA2F554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line="259" w:lineRule="auto"/>
        <w:ind w:right="562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jednodenní</w:t>
      </w:r>
      <w:proofErr w:type="gramEnd"/>
      <w:r w:rsidRPr="00DF0BC9">
        <w:rPr>
          <w:rFonts w:asciiTheme="majorHAnsi" w:hAnsiTheme="majorHAnsi"/>
          <w:i/>
          <w:color w:val="1F2023"/>
          <w:w w:val="85"/>
        </w:rPr>
        <w:t>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vícedenní,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Možnost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předávat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své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zkušenosti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jako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lektor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mentor,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návštěv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sociálního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podniku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mezi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členy</w:t>
      </w:r>
    </w:p>
    <w:p w14:paraId="59AA92EC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line="256" w:lineRule="auto"/>
        <w:ind w:right="560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Pořádání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společných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výjezdových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setkání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-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jednodenní,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Organizace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0"/>
        </w:rPr>
        <w:t>návštev</w:t>
      </w:r>
      <w:proofErr w:type="spellEnd"/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sociálního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podniku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mezi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Spojování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dalšími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aktéry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(MPSV,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5"/>
        </w:rPr>
        <w:t>kraje..</w:t>
      </w:r>
      <w:proofErr w:type="gramEnd"/>
      <w:r w:rsidRPr="00DF0BC9">
        <w:rPr>
          <w:rFonts w:asciiTheme="majorHAnsi" w:hAnsiTheme="majorHAnsi"/>
          <w:i/>
          <w:color w:val="1F2023"/>
          <w:w w:val="85"/>
        </w:rPr>
        <w:t>)</w:t>
      </w:r>
    </w:p>
    <w:p w14:paraId="7FD347DD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line="256" w:lineRule="auto"/>
        <w:ind w:right="564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jednodenní</w:t>
      </w:r>
      <w:proofErr w:type="gramEnd"/>
      <w:r w:rsidRPr="00DF0BC9">
        <w:rPr>
          <w:rFonts w:asciiTheme="majorHAnsi" w:hAnsiTheme="majorHAnsi"/>
          <w:i/>
          <w:color w:val="1F2023"/>
          <w:w w:val="85"/>
        </w:rPr>
        <w:t>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90"/>
        </w:rPr>
        <w:t>vícedenní</w:t>
      </w:r>
    </w:p>
    <w:p w14:paraId="6778EB35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line="254" w:lineRule="auto"/>
        <w:ind w:right="560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jednodenní,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Spojování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dalšími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aktéry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(MPSV,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90"/>
        </w:rPr>
        <w:t>kraje..</w:t>
      </w:r>
      <w:proofErr w:type="gramEnd"/>
      <w:r w:rsidRPr="00DF0BC9">
        <w:rPr>
          <w:rFonts w:asciiTheme="majorHAnsi" w:hAnsiTheme="majorHAnsi"/>
          <w:i/>
          <w:color w:val="1F2023"/>
          <w:w w:val="90"/>
        </w:rPr>
        <w:t>)</w:t>
      </w:r>
    </w:p>
    <w:p w14:paraId="24E44F42" w14:textId="77777777" w:rsidR="00D651DA" w:rsidRPr="00DF0BC9" w:rsidRDefault="00D651DA">
      <w:pPr>
        <w:pStyle w:val="Odstavecseseznamem"/>
        <w:spacing w:line="254" w:lineRule="auto"/>
        <w:jc w:val="both"/>
        <w:rPr>
          <w:rFonts w:asciiTheme="majorHAnsi" w:hAnsiTheme="majorHAnsi"/>
        </w:rPr>
        <w:sectPr w:rsidR="00D651DA" w:rsidRPr="00DF0BC9">
          <w:pgSz w:w="11900" w:h="16840"/>
          <w:pgMar w:top="1880" w:right="850" w:bottom="1480" w:left="1275" w:header="826" w:footer="1291" w:gutter="0"/>
          <w:cols w:space="720"/>
        </w:sectPr>
      </w:pPr>
    </w:p>
    <w:p w14:paraId="65C16C3E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233" w:line="259" w:lineRule="auto"/>
        <w:ind w:right="562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lastRenderedPageBreak/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jednodenní,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vícedenní,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Možnost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předávat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své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zkušenosti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jako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lektor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mentor,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návštev</w:t>
      </w:r>
      <w:proofErr w:type="spell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sociálního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mezi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Spojování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dalšími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aktéry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(MPSV,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5"/>
        </w:rPr>
        <w:t>kraje..</w:t>
      </w:r>
      <w:proofErr w:type="gramEnd"/>
      <w:r w:rsidRPr="00DF0BC9">
        <w:rPr>
          <w:rFonts w:asciiTheme="majorHAnsi" w:hAnsiTheme="majorHAnsi"/>
          <w:i/>
          <w:color w:val="1F2023"/>
          <w:w w:val="85"/>
        </w:rPr>
        <w:t>)</w:t>
      </w:r>
    </w:p>
    <w:p w14:paraId="48627B7C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line="256" w:lineRule="auto"/>
        <w:ind w:right="560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Pořádání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společných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výjezdových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setkání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-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jednodenní,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Organizace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0"/>
        </w:rPr>
        <w:t>návštev</w:t>
      </w:r>
      <w:proofErr w:type="spellEnd"/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sociálního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podniku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mezi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Spojování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dalšími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aktéry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(MPSV,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5"/>
        </w:rPr>
        <w:t>kraje..</w:t>
      </w:r>
      <w:proofErr w:type="gramEnd"/>
      <w:r w:rsidRPr="00DF0BC9">
        <w:rPr>
          <w:rFonts w:asciiTheme="majorHAnsi" w:hAnsiTheme="majorHAnsi"/>
          <w:i/>
          <w:color w:val="1F2023"/>
          <w:w w:val="85"/>
        </w:rPr>
        <w:t>)</w:t>
      </w:r>
    </w:p>
    <w:p w14:paraId="052832A5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</w:tabs>
        <w:ind w:left="859" w:hanging="359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Spojování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členských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organizací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dalšími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aktéry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(MPSV,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spacing w:val="-2"/>
          <w:w w:val="80"/>
        </w:rPr>
        <w:t>kraje..</w:t>
      </w:r>
      <w:proofErr w:type="gramEnd"/>
      <w:r w:rsidRPr="00DF0BC9">
        <w:rPr>
          <w:rFonts w:asciiTheme="majorHAnsi" w:hAnsiTheme="majorHAnsi"/>
          <w:i/>
          <w:color w:val="1F2023"/>
          <w:spacing w:val="-2"/>
          <w:w w:val="80"/>
        </w:rPr>
        <w:t>)</w:t>
      </w:r>
    </w:p>
    <w:p w14:paraId="722B9B50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4" w:line="256" w:lineRule="auto"/>
        <w:ind w:right="563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jednodenní,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vícedenní,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návštev</w:t>
      </w:r>
      <w:proofErr w:type="spell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sociálního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mezi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Spojování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dalšími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aktéry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(MPSV,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90"/>
        </w:rPr>
        <w:t>kraje..</w:t>
      </w:r>
      <w:proofErr w:type="gramEnd"/>
      <w:r w:rsidRPr="00DF0BC9">
        <w:rPr>
          <w:rFonts w:asciiTheme="majorHAnsi" w:hAnsiTheme="majorHAnsi"/>
          <w:i/>
          <w:color w:val="1F2023"/>
          <w:w w:val="90"/>
        </w:rPr>
        <w:t>)</w:t>
      </w:r>
    </w:p>
    <w:p w14:paraId="0DF22ED2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3" w:line="256" w:lineRule="auto"/>
        <w:ind w:right="559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Pořádání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společných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výjezdových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setkání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-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jednodenní,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Možnost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předávat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své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zkušenosti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jako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lektor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mentor,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návštev</w:t>
      </w:r>
      <w:proofErr w:type="spell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sociálního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mezi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Spojování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dalšími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aktéry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(MPSV,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0"/>
        </w:rPr>
        <w:t>kraje..</w:t>
      </w:r>
      <w:proofErr w:type="gramEnd"/>
      <w:r w:rsidRPr="00DF0BC9">
        <w:rPr>
          <w:rFonts w:asciiTheme="majorHAnsi" w:hAnsiTheme="majorHAnsi"/>
          <w:i/>
          <w:color w:val="1F2023"/>
          <w:w w:val="80"/>
        </w:rPr>
        <w:t>),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Dny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otevřených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dveří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úředníky.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Organizovat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vládní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delegace.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Ukázat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úředníkům,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že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(členové)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dělají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dobře.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Představit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příklady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dobré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praxe.</w:t>
      </w:r>
    </w:p>
    <w:p w14:paraId="1EFAF15A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4" w:line="259" w:lineRule="auto"/>
        <w:ind w:right="560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Pořádání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společných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výjezdových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setkání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-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vícedenní,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Možnost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předávat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své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zkušenosti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jako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lektor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mentor,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Organizace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0"/>
        </w:rPr>
        <w:t>návštev</w:t>
      </w:r>
      <w:proofErr w:type="spellEnd"/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sociálního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podniku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mezi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Spojování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členských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organizací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dalšími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aktéry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(MPSV,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5"/>
        </w:rPr>
        <w:t>kraje..</w:t>
      </w:r>
      <w:proofErr w:type="gramEnd"/>
      <w:r w:rsidRPr="00DF0BC9">
        <w:rPr>
          <w:rFonts w:asciiTheme="majorHAnsi" w:hAnsiTheme="majorHAnsi"/>
          <w:i/>
          <w:color w:val="1F2023"/>
          <w:w w:val="85"/>
        </w:rPr>
        <w:t>),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Specificky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dvoudenní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</w:p>
    <w:p w14:paraId="1C09D2FA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line="256" w:lineRule="auto"/>
        <w:ind w:right="560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Možnost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předávat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své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zkušenosti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jako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lektor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mentor,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návštev</w:t>
      </w:r>
      <w:proofErr w:type="spell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sociálního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mezi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Spojování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členských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organizací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dalšími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aktéry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(MPSV,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0"/>
        </w:rPr>
        <w:t>kraje..</w:t>
      </w:r>
      <w:proofErr w:type="gramEnd"/>
      <w:r w:rsidRPr="00DF0BC9">
        <w:rPr>
          <w:rFonts w:asciiTheme="majorHAnsi" w:hAnsiTheme="majorHAnsi"/>
          <w:i/>
          <w:color w:val="1F2023"/>
          <w:w w:val="80"/>
        </w:rPr>
        <w:t>),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Věnuji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přednáškám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věnuji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(Vysoké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školy)</w:t>
      </w:r>
    </w:p>
    <w:p w14:paraId="3FEF8D06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line="256" w:lineRule="auto"/>
        <w:ind w:right="559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Pořádání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společných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výjezdových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0"/>
        </w:rPr>
        <w:t>setkání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-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jednodenní</w:t>
      </w:r>
      <w:proofErr w:type="gramEnd"/>
      <w:r w:rsidRPr="00DF0BC9">
        <w:rPr>
          <w:rFonts w:asciiTheme="majorHAnsi" w:hAnsiTheme="majorHAnsi"/>
          <w:i/>
          <w:color w:val="1F2023"/>
          <w:w w:val="80"/>
        </w:rPr>
        <w:t>,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Možnost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předávat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své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zkušenosti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jako</w:t>
      </w:r>
      <w:r w:rsidRPr="00DF0BC9">
        <w:rPr>
          <w:rFonts w:asciiTheme="majorHAnsi" w:hAnsiTheme="majorHAnsi"/>
          <w:color w:val="1F2023"/>
          <w:spacing w:val="3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lektor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mentor,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Vícedenní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spíše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ne.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Kapacitně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nemožné.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Nejsem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jistý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efektivitou.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Fyzické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návštěvy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nefungují.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Fungují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spíše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online.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Lidé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netráví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tolik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času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cestách.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Přišel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někdo,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prošel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provozovnu,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budeme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bavit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tom,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kdo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5"/>
        </w:rPr>
        <w:t>chce</w:t>
      </w:r>
      <w:proofErr w:type="gram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jak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vas</w:t>
      </w:r>
      <w:proofErr w:type="spell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funguje/nefunguje.</w:t>
      </w:r>
    </w:p>
    <w:p w14:paraId="6401EE9A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2" w:line="256" w:lineRule="auto"/>
        <w:ind w:right="563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Možnost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předávat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své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zkušenosti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jako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lektor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mentor,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Spojování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dalšími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aktéry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(MPSV,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90"/>
        </w:rPr>
        <w:t>kraje..</w:t>
      </w:r>
      <w:proofErr w:type="gramEnd"/>
      <w:r w:rsidRPr="00DF0BC9">
        <w:rPr>
          <w:rFonts w:asciiTheme="majorHAnsi" w:hAnsiTheme="majorHAnsi"/>
          <w:i/>
          <w:color w:val="1F2023"/>
          <w:w w:val="90"/>
        </w:rPr>
        <w:t>)</w:t>
      </w:r>
    </w:p>
    <w:p w14:paraId="392B7877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line="256" w:lineRule="auto"/>
        <w:ind w:right="562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jednodenní,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vícedenní,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Možnost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předávat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své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zkušenosti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jako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lektor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mentor,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návštev</w:t>
      </w:r>
      <w:proofErr w:type="spell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sociálního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mezi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Spojování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dalšími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aktéry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(MPSV,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5"/>
        </w:rPr>
        <w:t>kraje..</w:t>
      </w:r>
      <w:proofErr w:type="gramEnd"/>
      <w:r w:rsidRPr="00DF0BC9">
        <w:rPr>
          <w:rFonts w:asciiTheme="majorHAnsi" w:hAnsiTheme="majorHAnsi"/>
          <w:i/>
          <w:color w:val="1F2023"/>
          <w:w w:val="85"/>
        </w:rPr>
        <w:t>),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Vícedenní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max.2denní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kapacity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nedovolují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více</w:t>
      </w:r>
    </w:p>
    <w:p w14:paraId="53B943FF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6" w:line="256" w:lineRule="auto"/>
        <w:ind w:right="562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jednodenní,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vícedenní,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Možnost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předávat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své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zkušenosti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jako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lektor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mentor,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návštev</w:t>
      </w:r>
      <w:proofErr w:type="spell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sociálního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podniku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mezi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členy,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Spojování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členských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organizací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dalšími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aktéry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(MPSV,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90"/>
        </w:rPr>
        <w:t>kraje..</w:t>
      </w:r>
      <w:proofErr w:type="gramEnd"/>
      <w:r w:rsidRPr="00DF0BC9">
        <w:rPr>
          <w:rFonts w:asciiTheme="majorHAnsi" w:hAnsiTheme="majorHAnsi"/>
          <w:i/>
          <w:color w:val="1F2023"/>
          <w:w w:val="90"/>
        </w:rPr>
        <w:t>),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Denní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vícedenní</w:t>
      </w:r>
      <w:r w:rsidRPr="00DF0BC9">
        <w:rPr>
          <w:rFonts w:asciiTheme="majorHAnsi" w:hAnsiTheme="majorHAnsi"/>
          <w:color w:val="1F2023"/>
          <w:spacing w:val="-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v</w:t>
      </w:r>
      <w:r w:rsidRPr="00DF0BC9">
        <w:rPr>
          <w:rFonts w:asciiTheme="majorHAnsi" w:hAnsiTheme="majorHAnsi"/>
          <w:color w:val="1F2023"/>
          <w:spacing w:val="-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závislosti</w:t>
      </w:r>
      <w:r w:rsidRPr="00DF0BC9">
        <w:rPr>
          <w:rFonts w:asciiTheme="majorHAnsi" w:hAnsiTheme="majorHAnsi"/>
          <w:color w:val="1F2023"/>
          <w:spacing w:val="-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na</w:t>
      </w:r>
      <w:r w:rsidRPr="00DF0BC9">
        <w:rPr>
          <w:rFonts w:asciiTheme="majorHAnsi" w:hAnsiTheme="majorHAnsi"/>
          <w:color w:val="1F2023"/>
          <w:spacing w:val="-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místě</w:t>
      </w:r>
      <w:r w:rsidRPr="00DF0BC9">
        <w:rPr>
          <w:rFonts w:asciiTheme="majorHAnsi" w:hAnsiTheme="majorHAnsi"/>
          <w:color w:val="1F2023"/>
          <w:spacing w:val="-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konání</w:t>
      </w:r>
    </w:p>
    <w:p w14:paraId="05727484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3" w:line="256" w:lineRule="auto"/>
        <w:ind w:right="564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jednodenní</w:t>
      </w:r>
      <w:proofErr w:type="gramEnd"/>
      <w:r w:rsidRPr="00DF0BC9">
        <w:rPr>
          <w:rFonts w:asciiTheme="majorHAnsi" w:hAnsiTheme="majorHAnsi"/>
          <w:i/>
          <w:color w:val="1F2023"/>
          <w:w w:val="85"/>
        </w:rPr>
        <w:t>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vícedenní,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Možnost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předávat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své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zkušenosti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jako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lektor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mentor</w:t>
      </w:r>
    </w:p>
    <w:p w14:paraId="12ECAE7E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" w:line="259" w:lineRule="auto"/>
        <w:ind w:right="562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jednodenní,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vícedenní,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Možnost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předávat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své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zkušenosti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jako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lektor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mentor,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návštev</w:t>
      </w:r>
      <w:proofErr w:type="spell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sociálního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mezi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Spojování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dalšími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aktéry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(MPSV,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5"/>
        </w:rPr>
        <w:t>kraje..</w:t>
      </w:r>
      <w:proofErr w:type="gramEnd"/>
      <w:r w:rsidRPr="00DF0BC9">
        <w:rPr>
          <w:rFonts w:asciiTheme="majorHAnsi" w:hAnsiTheme="majorHAnsi"/>
          <w:i/>
          <w:color w:val="1F2023"/>
          <w:w w:val="85"/>
        </w:rPr>
        <w:t>)</w:t>
      </w:r>
    </w:p>
    <w:p w14:paraId="1CEED6A4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line="256" w:lineRule="auto"/>
        <w:ind w:right="562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jednodenní,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vícedenní,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Možnost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předávat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své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zkušenosti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jako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lektor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mentor,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návštev</w:t>
      </w:r>
      <w:proofErr w:type="spell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sociálního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podniku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mezi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členy,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Spojování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členských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organizací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dalšími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aktéry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(MPSV,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0"/>
        </w:rPr>
        <w:t>kraje..</w:t>
      </w:r>
      <w:proofErr w:type="gramEnd"/>
      <w:r w:rsidRPr="00DF0BC9">
        <w:rPr>
          <w:rFonts w:asciiTheme="majorHAnsi" w:hAnsiTheme="majorHAnsi"/>
          <w:i/>
          <w:color w:val="1F2023"/>
          <w:w w:val="80"/>
        </w:rPr>
        <w:t>),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Vlastně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všechny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možnosti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jsou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dobré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mohou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mezi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sebou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kombinovat</w:t>
      </w:r>
    </w:p>
    <w:p w14:paraId="11AD1444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line="256" w:lineRule="auto"/>
        <w:ind w:right="560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jednodenní,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Spojování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dalšími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aktéry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(MPSV,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90"/>
        </w:rPr>
        <w:t>kraje..</w:t>
      </w:r>
      <w:proofErr w:type="gramEnd"/>
      <w:r w:rsidRPr="00DF0BC9">
        <w:rPr>
          <w:rFonts w:asciiTheme="majorHAnsi" w:hAnsiTheme="majorHAnsi"/>
          <w:i/>
          <w:color w:val="1F2023"/>
          <w:w w:val="90"/>
        </w:rPr>
        <w:t>)</w:t>
      </w:r>
    </w:p>
    <w:p w14:paraId="37EF4181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</w:tabs>
        <w:spacing w:before="1"/>
        <w:ind w:left="859" w:hanging="359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Pořádání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společných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výjezdových</w:t>
      </w:r>
      <w:r w:rsidRPr="00DF0BC9">
        <w:rPr>
          <w:rFonts w:asciiTheme="majorHAnsi" w:hAnsiTheme="majorHAnsi"/>
          <w:color w:val="1F2023"/>
          <w:spacing w:val="32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0"/>
        </w:rPr>
        <w:t>setkání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-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jednodenní</w:t>
      </w:r>
      <w:proofErr w:type="gramEnd"/>
    </w:p>
    <w:p w14:paraId="70B0D2AB" w14:textId="77777777" w:rsidR="00D651DA" w:rsidRPr="00DF0BC9" w:rsidRDefault="00D651DA">
      <w:pPr>
        <w:pStyle w:val="Odstavecseseznamem"/>
        <w:jc w:val="both"/>
        <w:rPr>
          <w:rFonts w:asciiTheme="majorHAnsi" w:hAnsiTheme="majorHAnsi"/>
        </w:rPr>
        <w:sectPr w:rsidR="00D651DA" w:rsidRPr="00DF0BC9">
          <w:pgSz w:w="11900" w:h="16840"/>
          <w:pgMar w:top="1880" w:right="850" w:bottom="1480" w:left="1275" w:header="826" w:footer="1291" w:gutter="0"/>
          <w:cols w:space="720"/>
        </w:sectPr>
      </w:pPr>
    </w:p>
    <w:p w14:paraId="4A8EDE09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233" w:line="256" w:lineRule="auto"/>
        <w:ind w:right="560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lastRenderedPageBreak/>
        <w:t>Pořádání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společných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výjezdových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setkání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-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jednodenní,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Organizace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0"/>
        </w:rPr>
        <w:t>návštev</w:t>
      </w:r>
      <w:proofErr w:type="spellEnd"/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sociálního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podniku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mezi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Spojování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dalšími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aktéry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(MPSV,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5"/>
        </w:rPr>
        <w:t>kraje..</w:t>
      </w:r>
      <w:proofErr w:type="gramEnd"/>
      <w:r w:rsidRPr="00DF0BC9">
        <w:rPr>
          <w:rFonts w:asciiTheme="majorHAnsi" w:hAnsiTheme="majorHAnsi"/>
          <w:i/>
          <w:color w:val="1F2023"/>
          <w:w w:val="85"/>
        </w:rPr>
        <w:t>)</w:t>
      </w:r>
    </w:p>
    <w:p w14:paraId="65E8D91B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</w:tabs>
        <w:spacing w:before="3"/>
        <w:ind w:left="859" w:hanging="359"/>
        <w:jc w:val="both"/>
        <w:rPr>
          <w:rFonts w:asciiTheme="majorHAnsi" w:hAnsiTheme="majorHAnsi"/>
          <w:color w:val="1F2023"/>
        </w:rPr>
      </w:pPr>
      <w:proofErr w:type="gramStart"/>
      <w:r w:rsidRPr="00DF0BC9">
        <w:rPr>
          <w:rFonts w:asciiTheme="majorHAnsi" w:hAnsiTheme="majorHAnsi"/>
          <w:i/>
          <w:color w:val="1F2023"/>
          <w:w w:val="80"/>
        </w:rPr>
        <w:t>video-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více</w:t>
      </w:r>
      <w:proofErr w:type="gramEnd"/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společností</w:t>
      </w:r>
      <w:r w:rsidRPr="00DF0BC9">
        <w:rPr>
          <w:rFonts w:asciiTheme="majorHAnsi" w:hAnsiTheme="majorHAnsi"/>
          <w:color w:val="1F2023"/>
          <w:spacing w:val="78"/>
          <w:w w:val="15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-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medailonky,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možnost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představení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firmy</w:t>
      </w:r>
    </w:p>
    <w:p w14:paraId="30DDD8D8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6" w:line="256" w:lineRule="auto"/>
        <w:ind w:right="560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Pořádání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společných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výjezdových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setkání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-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jednodenní,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Organizace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0"/>
        </w:rPr>
        <w:t>návštev</w:t>
      </w:r>
      <w:proofErr w:type="spellEnd"/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sociálního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podniku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mezi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Spojování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dalšími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aktéry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(MPSV,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5"/>
        </w:rPr>
        <w:t>kraje..</w:t>
      </w:r>
      <w:proofErr w:type="gramEnd"/>
      <w:r w:rsidRPr="00DF0BC9">
        <w:rPr>
          <w:rFonts w:asciiTheme="majorHAnsi" w:hAnsiTheme="majorHAnsi"/>
          <w:i/>
          <w:color w:val="1F2023"/>
          <w:w w:val="85"/>
        </w:rPr>
        <w:t>)</w:t>
      </w:r>
    </w:p>
    <w:p w14:paraId="49D4AFDC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3" w:line="256" w:lineRule="auto"/>
        <w:ind w:right="563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jednodenní,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Pořádání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společných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výjezdových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setkání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vícedenní,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návštev</w:t>
      </w:r>
      <w:proofErr w:type="spell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sociálního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mezi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Spojování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členských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dalšími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aktéry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(MPSV,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90"/>
        </w:rPr>
        <w:t>kraje..</w:t>
      </w:r>
      <w:proofErr w:type="gramEnd"/>
      <w:r w:rsidRPr="00DF0BC9">
        <w:rPr>
          <w:rFonts w:asciiTheme="majorHAnsi" w:hAnsiTheme="majorHAnsi"/>
          <w:i/>
          <w:color w:val="1F2023"/>
          <w:w w:val="90"/>
        </w:rPr>
        <w:t>)</w:t>
      </w:r>
    </w:p>
    <w:p w14:paraId="7F6B5925" w14:textId="77777777" w:rsidR="00D651DA" w:rsidRPr="00DF0BC9" w:rsidRDefault="00D651DA">
      <w:pPr>
        <w:pStyle w:val="Zkladntext"/>
        <w:spacing w:before="108"/>
        <w:rPr>
          <w:rFonts w:asciiTheme="majorHAnsi" w:hAnsiTheme="majorHAnsi"/>
        </w:rPr>
      </w:pPr>
    </w:p>
    <w:p w14:paraId="5447D28E" w14:textId="77777777" w:rsidR="00D651DA" w:rsidRPr="00DF0BC9" w:rsidRDefault="00817210">
      <w:pPr>
        <w:pStyle w:val="Nadpis5"/>
        <w:spacing w:line="273" w:lineRule="auto"/>
        <w:ind w:left="140" w:right="514"/>
        <w:rPr>
          <w:rFonts w:asciiTheme="majorHAnsi" w:hAnsiTheme="majorHAnsi"/>
        </w:rPr>
      </w:pPr>
      <w:r w:rsidRPr="00DF0BC9">
        <w:rPr>
          <w:rFonts w:asciiTheme="majorHAnsi" w:hAnsiTheme="majorHAnsi"/>
          <w:color w:val="1F2023"/>
          <w:w w:val="85"/>
        </w:rPr>
        <w:t>Má</w:t>
      </w:r>
      <w:r w:rsidRPr="00DF0BC9">
        <w:rPr>
          <w:rFonts w:asciiTheme="majorHAnsi" w:hAnsiTheme="majorHAnsi"/>
          <w:b w:val="0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být</w:t>
      </w:r>
      <w:r w:rsidRPr="00DF0BC9">
        <w:rPr>
          <w:rFonts w:asciiTheme="majorHAnsi" w:hAnsiTheme="majorHAnsi"/>
          <w:b w:val="0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výše</w:t>
      </w:r>
      <w:r w:rsidRPr="00DF0BC9">
        <w:rPr>
          <w:rFonts w:asciiTheme="majorHAnsi" w:hAnsiTheme="majorHAnsi"/>
          <w:b w:val="0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uvedená</w:t>
      </w:r>
      <w:r w:rsidRPr="00DF0BC9">
        <w:rPr>
          <w:rFonts w:asciiTheme="majorHAnsi" w:hAnsiTheme="majorHAnsi"/>
          <w:b w:val="0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služba</w:t>
      </w:r>
      <w:r w:rsidRPr="00DF0BC9">
        <w:rPr>
          <w:rFonts w:asciiTheme="majorHAnsi" w:hAnsiTheme="majorHAnsi"/>
          <w:b w:val="0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síťování</w:t>
      </w:r>
      <w:r w:rsidRPr="00DF0BC9">
        <w:rPr>
          <w:rFonts w:asciiTheme="majorHAnsi" w:hAnsiTheme="majorHAnsi"/>
          <w:b w:val="0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součástí</w:t>
      </w:r>
      <w:r w:rsidRPr="00DF0BC9">
        <w:rPr>
          <w:rFonts w:asciiTheme="majorHAnsi" w:hAnsiTheme="majorHAnsi"/>
          <w:b w:val="0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paušálních</w:t>
      </w:r>
      <w:r w:rsidRPr="00DF0BC9">
        <w:rPr>
          <w:rFonts w:asciiTheme="majorHAnsi" w:hAnsiTheme="majorHAnsi"/>
          <w:b w:val="0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služeb</w:t>
      </w:r>
      <w:r w:rsidRPr="00DF0BC9">
        <w:rPr>
          <w:rFonts w:asciiTheme="majorHAnsi" w:hAnsiTheme="majorHAnsi"/>
          <w:b w:val="0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hrazených</w:t>
      </w:r>
      <w:r w:rsidRPr="00DF0BC9">
        <w:rPr>
          <w:rFonts w:asciiTheme="majorHAnsi" w:hAnsiTheme="majorHAnsi"/>
          <w:b w:val="0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</w:t>
      </w:r>
      <w:r w:rsidRPr="00DF0BC9">
        <w:rPr>
          <w:rFonts w:asciiTheme="majorHAnsi" w:hAnsiTheme="majorHAnsi"/>
          <w:b w:val="0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rámci</w:t>
      </w:r>
      <w:r w:rsidRPr="00DF0BC9">
        <w:rPr>
          <w:rFonts w:asciiTheme="majorHAnsi" w:hAnsiTheme="majorHAnsi"/>
          <w:b w:val="0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členského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poplatku,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či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hrazena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individuálně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dle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míry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čerpání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color w:val="1F2023"/>
          <w:w w:val="85"/>
        </w:rPr>
        <w:t>služby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-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máte</w:t>
      </w:r>
      <w:proofErr w:type="gramEnd"/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k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tomuto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případně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vlastní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komentář?</w:t>
      </w:r>
    </w:p>
    <w:p w14:paraId="62658400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</w:tabs>
        <w:spacing w:before="243"/>
        <w:ind w:left="859"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Členové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by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i/>
          <w:w w:val="80"/>
        </w:rPr>
        <w:t>měly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přispívat.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i/>
          <w:w w:val="80"/>
        </w:rPr>
        <w:t>Paušálně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nelze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hradit.</w:t>
      </w:r>
    </w:p>
    <w:p w14:paraId="6B85DBD9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1"/>
        </w:tabs>
        <w:spacing w:before="19" w:line="256" w:lineRule="auto"/>
        <w:ind w:left="861"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Zde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nevidím,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co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mělo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být</w:t>
      </w:r>
      <w:r w:rsidRPr="00DF0BC9">
        <w:rPr>
          <w:rFonts w:asciiTheme="majorHAnsi" w:hAnsiTheme="majorHAnsi"/>
          <w:w w:val="80"/>
        </w:rPr>
        <w:t xml:space="preserve"> </w:t>
      </w:r>
      <w:proofErr w:type="gramStart"/>
      <w:r w:rsidRPr="00DF0BC9">
        <w:rPr>
          <w:rFonts w:asciiTheme="majorHAnsi" w:hAnsiTheme="majorHAnsi"/>
          <w:i/>
          <w:w w:val="80"/>
        </w:rPr>
        <w:t>hrazeno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-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zda</w:t>
      </w:r>
      <w:proofErr w:type="gramEnd"/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práce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pracovníka</w:t>
      </w:r>
      <w:r w:rsidRPr="00DF0BC9">
        <w:rPr>
          <w:rFonts w:asciiTheme="majorHAnsi" w:hAnsiTheme="majorHAnsi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w w:val="80"/>
        </w:rPr>
        <w:t>Tessea</w:t>
      </w:r>
      <w:proofErr w:type="spellEnd"/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smyslu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organizačním,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pokud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např.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organizoval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setkání,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pak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ano.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Ale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pokud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podniky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síťovaly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společně,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jen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pracovník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propojil,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5"/>
        </w:rPr>
        <w:t>tak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tam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nevidím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úplně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důvod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hrazení.</w:t>
      </w:r>
    </w:p>
    <w:p w14:paraId="09500A99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3" w:line="25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Část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rámci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členského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poplatku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(mělo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být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jasné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přesně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jaká)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zbytek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k</w:t>
      </w:r>
      <w:r w:rsidRPr="00DF0BC9">
        <w:rPr>
          <w:rFonts w:asciiTheme="majorHAnsi" w:hAnsiTheme="majorHAnsi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w w:val="80"/>
        </w:rPr>
        <w:t>indiviudálnímu</w:t>
      </w:r>
      <w:proofErr w:type="spellEnd"/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hrazení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podle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5"/>
        </w:rPr>
        <w:t>potřeb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možností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našeho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soc.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podniku.</w:t>
      </w:r>
    </w:p>
    <w:p w14:paraId="5EB33F4F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Hrazeno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z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paušálních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služeb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i/>
          <w:w w:val="80"/>
        </w:rPr>
        <w:t>rámci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členského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poplatku</w:t>
      </w:r>
    </w:p>
    <w:p w14:paraId="1D90AE97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/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paušální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služba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i/>
          <w:w w:val="80"/>
        </w:rPr>
        <w:t>(např.</w:t>
      </w:r>
      <w:r w:rsidRPr="00DF0BC9">
        <w:rPr>
          <w:rFonts w:asciiTheme="majorHAnsi" w:hAnsiTheme="majorHAnsi"/>
          <w:spacing w:val="3"/>
        </w:rPr>
        <w:t xml:space="preserve"> </w:t>
      </w:r>
      <w:proofErr w:type="gramStart"/>
      <w:r w:rsidRPr="00DF0BC9">
        <w:rPr>
          <w:rFonts w:asciiTheme="majorHAnsi" w:hAnsiTheme="majorHAnsi"/>
          <w:i/>
          <w:w w:val="80"/>
        </w:rPr>
        <w:t>lektor)a</w:t>
      </w:r>
      <w:proofErr w:type="gramEnd"/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případný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i/>
          <w:w w:val="80"/>
        </w:rPr>
        <w:t>doplatek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účastníků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na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ubytování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a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stravování</w:t>
      </w:r>
    </w:p>
    <w:p w14:paraId="5286981E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/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Dle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spacing w:val="-2"/>
          <w:w w:val="90"/>
        </w:rPr>
        <w:t>čerpaní</w:t>
      </w:r>
    </w:p>
    <w:p w14:paraId="108698C2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/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Ano,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tato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služba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má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být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součástí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paušálního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poplatku</w:t>
      </w:r>
    </w:p>
    <w:p w14:paraId="169F067F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6"/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Zcela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určitě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na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tato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setkání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existuje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nějaký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i/>
          <w:w w:val="80"/>
        </w:rPr>
        <w:t>dotační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program,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spoluúčast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si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každý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zaplatí</w:t>
      </w:r>
    </w:p>
    <w:p w14:paraId="6DC8FC91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/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rámci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členského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poplatku</w:t>
      </w:r>
    </w:p>
    <w:p w14:paraId="528E3CFD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 w:line="25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Ano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členského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příspěvku.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základě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nabízené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služby.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Lze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najít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zdroje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pro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TESSEA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jinde.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ESG.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Není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nutné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být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závislí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na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členských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příspěvcích.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Doporučuji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navýšit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na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spacing w:val="-2"/>
          <w:w w:val="85"/>
        </w:rPr>
        <w:t>10.000,-</w:t>
      </w:r>
      <w:proofErr w:type="gramEnd"/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Stačí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jen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zprofesionalizovat.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Spojovat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neziskový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sektor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s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korporálem.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Jedna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z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cest!!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spacing w:val="-2"/>
          <w:w w:val="85"/>
        </w:rPr>
        <w:t>Např.Paní</w:t>
      </w:r>
      <w:proofErr w:type="spellEnd"/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Mádlová.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Nákup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na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dobro.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Inspirace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90"/>
        </w:rPr>
        <w:t>pro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i/>
          <w:w w:val="90"/>
        </w:rPr>
        <w:t>TESSEA.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i/>
          <w:w w:val="90"/>
        </w:rPr>
        <w:t>Např.: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i/>
          <w:w w:val="90"/>
        </w:rPr>
        <w:t>Přesvědčím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i/>
          <w:w w:val="90"/>
        </w:rPr>
        <w:t>Vodafone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i/>
          <w:w w:val="90"/>
        </w:rPr>
        <w:t>na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i/>
          <w:w w:val="90"/>
        </w:rPr>
        <w:t>nákup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i/>
          <w:w w:val="90"/>
        </w:rPr>
        <w:t>balíčků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i/>
          <w:w w:val="90"/>
        </w:rPr>
        <w:t>pro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i/>
          <w:w w:val="90"/>
        </w:rPr>
        <w:t>zaměstnance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i/>
          <w:w w:val="90"/>
        </w:rPr>
        <w:t>Vodafone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i/>
          <w:w w:val="90"/>
        </w:rPr>
        <w:t>(z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i/>
          <w:w w:val="90"/>
        </w:rPr>
        <w:t>řad</w:t>
      </w:r>
      <w:r w:rsidRPr="00DF0BC9">
        <w:rPr>
          <w:rFonts w:asciiTheme="majorHAnsi" w:hAnsiTheme="majorHAnsi"/>
          <w:w w:val="90"/>
        </w:rPr>
        <w:t xml:space="preserve"> </w:t>
      </w:r>
      <w:proofErr w:type="spellStart"/>
      <w:proofErr w:type="gramStart"/>
      <w:r w:rsidRPr="00DF0BC9">
        <w:rPr>
          <w:rFonts w:asciiTheme="majorHAnsi" w:hAnsiTheme="majorHAnsi"/>
          <w:i/>
          <w:w w:val="80"/>
        </w:rPr>
        <w:t>soc.podniků</w:t>
      </w:r>
      <w:proofErr w:type="spellEnd"/>
      <w:proofErr w:type="gramEnd"/>
      <w:r w:rsidRPr="00DF0BC9">
        <w:rPr>
          <w:rFonts w:asciiTheme="majorHAnsi" w:hAnsiTheme="majorHAnsi"/>
          <w:i/>
          <w:w w:val="80"/>
        </w:rPr>
        <w:t>)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sdružím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např.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5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podniků.</w:t>
      </w:r>
      <w:r w:rsidRPr="00DF0BC9">
        <w:rPr>
          <w:rFonts w:asciiTheme="majorHAnsi" w:hAnsiTheme="majorHAnsi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w w:val="80"/>
        </w:rPr>
        <w:t>Tessea</w:t>
      </w:r>
      <w:proofErr w:type="spellEnd"/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překoupí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prodá</w:t>
      </w:r>
      <w:r w:rsidRPr="00DF0BC9">
        <w:rPr>
          <w:rFonts w:asciiTheme="majorHAnsi" w:hAnsiTheme="majorHAnsi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w w:val="80"/>
        </w:rPr>
        <w:t>Vodafonu</w:t>
      </w:r>
      <w:proofErr w:type="spellEnd"/>
      <w:r w:rsidRPr="00DF0BC9">
        <w:rPr>
          <w:rFonts w:asciiTheme="majorHAnsi" w:hAnsiTheme="majorHAnsi"/>
          <w:i/>
          <w:w w:val="80"/>
        </w:rPr>
        <w:t>.</w:t>
      </w:r>
      <w:r w:rsidRPr="00DF0BC9">
        <w:rPr>
          <w:rFonts w:asciiTheme="majorHAnsi" w:hAnsiTheme="majorHAnsi"/>
          <w:w w:val="80"/>
        </w:rPr>
        <w:t xml:space="preserve"> </w:t>
      </w:r>
      <w:proofErr w:type="spellStart"/>
      <w:r w:rsidRPr="00DF0BC9">
        <w:rPr>
          <w:rFonts w:asciiTheme="majorHAnsi" w:hAnsiTheme="majorHAnsi"/>
          <w:i/>
          <w:w w:val="80"/>
        </w:rPr>
        <w:t>Mssíme</w:t>
      </w:r>
      <w:proofErr w:type="spellEnd"/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být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tvrdí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obchodníci.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My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máme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produkt,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my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jsme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produkt.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Pro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korporátní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firmy.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Aktuálně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musíme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naučit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použít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náboje.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Učit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i/>
          <w:spacing w:val="-2"/>
          <w:w w:val="90"/>
        </w:rPr>
        <w:t>to</w:t>
      </w:r>
      <w:r w:rsidRPr="00DF0BC9">
        <w:rPr>
          <w:rFonts w:asciiTheme="majorHAnsi" w:hAnsiTheme="majorHAnsi"/>
          <w:spacing w:val="-4"/>
          <w:w w:val="90"/>
        </w:rPr>
        <w:t xml:space="preserve"> </w:t>
      </w:r>
      <w:r w:rsidRPr="00DF0BC9">
        <w:rPr>
          <w:rFonts w:asciiTheme="majorHAnsi" w:hAnsiTheme="majorHAnsi"/>
          <w:i/>
          <w:spacing w:val="-2"/>
          <w:w w:val="90"/>
        </w:rPr>
        <w:t>i</w:t>
      </w:r>
      <w:r w:rsidRPr="00DF0BC9">
        <w:rPr>
          <w:rFonts w:asciiTheme="majorHAnsi" w:hAnsiTheme="majorHAnsi"/>
          <w:spacing w:val="-3"/>
          <w:w w:val="90"/>
        </w:rPr>
        <w:t xml:space="preserve"> </w:t>
      </w:r>
      <w:proofErr w:type="spellStart"/>
      <w:proofErr w:type="gramStart"/>
      <w:r w:rsidRPr="00DF0BC9">
        <w:rPr>
          <w:rFonts w:asciiTheme="majorHAnsi" w:hAnsiTheme="majorHAnsi"/>
          <w:i/>
          <w:spacing w:val="-2"/>
          <w:w w:val="90"/>
        </w:rPr>
        <w:t>soc.podniky</w:t>
      </w:r>
      <w:proofErr w:type="spellEnd"/>
      <w:proofErr w:type="gramEnd"/>
      <w:r w:rsidRPr="00DF0BC9">
        <w:rPr>
          <w:rFonts w:asciiTheme="majorHAnsi" w:hAnsiTheme="majorHAnsi"/>
          <w:i/>
          <w:spacing w:val="-2"/>
          <w:w w:val="90"/>
        </w:rPr>
        <w:t>!!!</w:t>
      </w:r>
      <w:r w:rsidRPr="00DF0BC9">
        <w:rPr>
          <w:rFonts w:asciiTheme="majorHAnsi" w:hAnsiTheme="majorHAnsi"/>
          <w:spacing w:val="-4"/>
          <w:w w:val="90"/>
        </w:rPr>
        <w:t xml:space="preserve"> </w:t>
      </w:r>
      <w:r w:rsidRPr="00DF0BC9">
        <w:rPr>
          <w:rFonts w:asciiTheme="majorHAnsi" w:hAnsiTheme="majorHAnsi"/>
          <w:i/>
          <w:spacing w:val="-2"/>
          <w:w w:val="90"/>
        </w:rPr>
        <w:t>Být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i/>
          <w:spacing w:val="-2"/>
          <w:w w:val="90"/>
        </w:rPr>
        <w:t>nezávislý.</w:t>
      </w:r>
    </w:p>
    <w:p w14:paraId="35C6888F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1"/>
        </w:tabs>
        <w:spacing w:before="10" w:line="256" w:lineRule="auto"/>
        <w:ind w:left="861"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spacing w:val="-2"/>
          <w:w w:val="85"/>
        </w:rPr>
        <w:t>V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rámci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paušálního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proofErr w:type="spellStart"/>
      <w:proofErr w:type="gramStart"/>
      <w:r w:rsidRPr="00DF0BC9">
        <w:rPr>
          <w:rFonts w:asciiTheme="majorHAnsi" w:hAnsiTheme="majorHAnsi"/>
          <w:i/>
          <w:spacing w:val="-2"/>
          <w:w w:val="85"/>
        </w:rPr>
        <w:t>poplatku.S</w:t>
      </w:r>
      <w:proofErr w:type="spellEnd"/>
      <w:proofErr w:type="gramEnd"/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politiky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jsme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objeli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spacing w:val="-2"/>
          <w:w w:val="85"/>
        </w:rPr>
        <w:t>soc.podniky</w:t>
      </w:r>
      <w:proofErr w:type="spellEnd"/>
      <w:r w:rsidRPr="00DF0BC9">
        <w:rPr>
          <w:rFonts w:asciiTheme="majorHAnsi" w:hAnsiTheme="majorHAnsi"/>
          <w:i/>
          <w:spacing w:val="-2"/>
          <w:w w:val="85"/>
        </w:rPr>
        <w:t>.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Bylo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to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marné!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Rozdělil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bych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mezi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stálé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0"/>
        </w:rPr>
        <w:t>(vedoucí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odborů).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Nemá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cenu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vozit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statní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úředníky,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kteří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jsou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na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pozici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pouze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4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roky.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vedoucí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ANO!!!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i/>
          <w:w w:val="80"/>
        </w:rPr>
        <w:t>Tam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i/>
          <w:w w:val="90"/>
        </w:rPr>
        <w:t>to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i/>
          <w:w w:val="90"/>
        </w:rPr>
        <w:t>dává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i/>
          <w:w w:val="90"/>
        </w:rPr>
        <w:t>smysl.</w:t>
      </w:r>
    </w:p>
    <w:p w14:paraId="1C7196D7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3"/>
        <w:ind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w w:val="80"/>
        </w:rPr>
        <w:t>návaznosti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na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míru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a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w w:val="80"/>
        </w:rPr>
        <w:t>šířku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nabídky.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Lze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řešit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spíše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na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konkrétní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nabídce</w:t>
      </w:r>
    </w:p>
    <w:p w14:paraId="4CB4751F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1"/>
        </w:tabs>
        <w:spacing w:before="16" w:line="256" w:lineRule="auto"/>
        <w:ind w:left="861" w:right="558"/>
        <w:rPr>
          <w:rFonts w:asciiTheme="majorHAnsi" w:hAnsiTheme="majorHAnsi"/>
        </w:rPr>
      </w:pPr>
      <w:r w:rsidRPr="00DF0BC9">
        <w:rPr>
          <w:rFonts w:asciiTheme="majorHAnsi" w:hAnsiTheme="majorHAnsi"/>
          <w:i/>
          <w:spacing w:val="-2"/>
          <w:w w:val="85"/>
        </w:rPr>
        <w:t>Nastavení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rozsah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služby.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Tzn.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na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základě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dané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služby.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Nacenit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spacing w:val="-2"/>
          <w:w w:val="85"/>
        </w:rPr>
        <w:t>si</w:t>
      </w:r>
      <w:proofErr w:type="gramEnd"/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jak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si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kdo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cení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své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návštěvy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u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sebe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spacing w:val="-2"/>
          <w:w w:val="85"/>
        </w:rPr>
        <w:t>v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sociálním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podniku.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TESSEA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vytvoří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ceník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+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příplatek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nadstandard</w:t>
      </w:r>
    </w:p>
    <w:p w14:paraId="41FDF6E3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3"/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i/>
          <w:spacing w:val="-2"/>
          <w:w w:val="90"/>
        </w:rPr>
        <w:t>paušál</w:t>
      </w:r>
    </w:p>
    <w:p w14:paraId="46F52706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6"/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Placeno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rámci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paušálu.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Placení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ubytka,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jídla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w w:val="80"/>
        </w:rPr>
        <w:t>je</w:t>
      </w:r>
      <w:r w:rsidRPr="00DF0BC9">
        <w:rPr>
          <w:rFonts w:asciiTheme="majorHAnsi" w:hAnsiTheme="majorHAnsi"/>
          <w:spacing w:val="3"/>
        </w:rPr>
        <w:t xml:space="preserve"> </w:t>
      </w:r>
      <w:proofErr w:type="spellStart"/>
      <w:r w:rsidRPr="00DF0BC9">
        <w:rPr>
          <w:rFonts w:asciiTheme="majorHAnsi" w:hAnsiTheme="majorHAnsi"/>
          <w:i/>
          <w:w w:val="80"/>
        </w:rPr>
        <w:t>nadstandart</w:t>
      </w:r>
      <w:proofErr w:type="spellEnd"/>
      <w:r w:rsidRPr="00DF0BC9">
        <w:rPr>
          <w:rFonts w:asciiTheme="majorHAnsi" w:hAnsiTheme="majorHAnsi"/>
          <w:i/>
          <w:w w:val="80"/>
        </w:rPr>
        <w:t>,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každý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by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i/>
          <w:w w:val="80"/>
        </w:rPr>
        <w:t>si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w w:val="80"/>
        </w:rPr>
        <w:t>měl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0"/>
        </w:rPr>
        <w:t>hradit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spacing w:val="-4"/>
          <w:w w:val="80"/>
        </w:rPr>
        <w:t>sám.</w:t>
      </w:r>
    </w:p>
    <w:p w14:paraId="45E6F2BC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1"/>
        </w:tabs>
        <w:spacing w:before="18" w:line="256" w:lineRule="auto"/>
        <w:ind w:left="861" w:right="558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5"/>
        </w:rPr>
        <w:t>Kdybych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se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rozhodla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jet,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uhradila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bych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individuálně.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Odvíjí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se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od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výše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členského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příspěvku.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Když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i/>
          <w:w w:val="85"/>
        </w:rPr>
        <w:t>si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zaplatím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výjezd,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donutí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mě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to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více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i/>
          <w:w w:val="85"/>
        </w:rPr>
        <w:t>vyjet</w:t>
      </w:r>
      <w:proofErr w:type="gramEnd"/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než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když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budu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mít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vše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zdarma...</w:t>
      </w:r>
    </w:p>
    <w:p w14:paraId="47FB032B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"/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Ano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součást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paušálu.</w:t>
      </w:r>
    </w:p>
    <w:p w14:paraId="03B55F8B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/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ano,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součástí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paušálních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w w:val="80"/>
        </w:rPr>
        <w:t>služeb,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ale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w w:val="80"/>
        </w:rPr>
        <w:t>záleží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také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na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w w:val="80"/>
        </w:rPr>
        <w:t>rozsahu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w w:val="80"/>
        </w:rPr>
        <w:t>a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četnosti</w:t>
      </w:r>
    </w:p>
    <w:p w14:paraId="601EFF95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1"/>
        </w:tabs>
        <w:spacing w:before="19" w:line="256" w:lineRule="auto"/>
        <w:ind w:left="861" w:right="557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5"/>
        </w:rPr>
        <w:t>síťování</w:t>
      </w:r>
      <w:r w:rsidRPr="00DF0BC9">
        <w:rPr>
          <w:rFonts w:asciiTheme="majorHAnsi" w:hAnsiTheme="majorHAnsi"/>
          <w:spacing w:val="25"/>
        </w:rPr>
        <w:t xml:space="preserve"> </w:t>
      </w:r>
      <w:r w:rsidRPr="00DF0BC9">
        <w:rPr>
          <w:rFonts w:asciiTheme="majorHAnsi" w:hAnsiTheme="majorHAnsi"/>
          <w:i/>
          <w:w w:val="85"/>
        </w:rPr>
        <w:t>ano,</w:t>
      </w:r>
      <w:r w:rsidRPr="00DF0BC9">
        <w:rPr>
          <w:rFonts w:asciiTheme="majorHAnsi" w:hAnsiTheme="majorHAnsi"/>
          <w:spacing w:val="25"/>
        </w:rPr>
        <w:t xml:space="preserve"> </w:t>
      </w:r>
      <w:r w:rsidRPr="00DF0BC9">
        <w:rPr>
          <w:rFonts w:asciiTheme="majorHAnsi" w:hAnsiTheme="majorHAnsi"/>
          <w:i/>
          <w:w w:val="85"/>
        </w:rPr>
        <w:t>ale</w:t>
      </w:r>
      <w:r w:rsidRPr="00DF0BC9">
        <w:rPr>
          <w:rFonts w:asciiTheme="majorHAnsi" w:hAnsiTheme="majorHAnsi"/>
          <w:spacing w:val="25"/>
        </w:rPr>
        <w:t xml:space="preserve"> </w:t>
      </w:r>
      <w:r w:rsidRPr="00DF0BC9">
        <w:rPr>
          <w:rFonts w:asciiTheme="majorHAnsi" w:hAnsiTheme="majorHAnsi"/>
          <w:i/>
          <w:w w:val="85"/>
        </w:rPr>
        <w:t>určitě</w:t>
      </w:r>
      <w:r w:rsidRPr="00DF0BC9">
        <w:rPr>
          <w:rFonts w:asciiTheme="majorHAnsi" w:hAnsiTheme="majorHAnsi"/>
          <w:spacing w:val="25"/>
        </w:rPr>
        <w:t xml:space="preserve"> </w:t>
      </w:r>
      <w:r w:rsidRPr="00DF0BC9">
        <w:rPr>
          <w:rFonts w:asciiTheme="majorHAnsi" w:hAnsiTheme="majorHAnsi"/>
          <w:i/>
          <w:w w:val="85"/>
        </w:rPr>
        <w:t>není</w:t>
      </w:r>
      <w:r w:rsidRPr="00DF0BC9">
        <w:rPr>
          <w:rFonts w:asciiTheme="majorHAnsi" w:hAnsiTheme="majorHAnsi"/>
          <w:spacing w:val="22"/>
        </w:rPr>
        <w:t xml:space="preserve"> </w:t>
      </w:r>
      <w:r w:rsidRPr="00DF0BC9">
        <w:rPr>
          <w:rFonts w:asciiTheme="majorHAnsi" w:hAnsiTheme="majorHAnsi"/>
          <w:i/>
          <w:w w:val="85"/>
        </w:rPr>
        <w:t>potřeba</w:t>
      </w:r>
      <w:r w:rsidRPr="00DF0BC9">
        <w:rPr>
          <w:rFonts w:asciiTheme="majorHAnsi" w:hAnsiTheme="majorHAnsi"/>
          <w:spacing w:val="25"/>
        </w:rPr>
        <w:t xml:space="preserve"> </w:t>
      </w:r>
      <w:r w:rsidRPr="00DF0BC9">
        <w:rPr>
          <w:rFonts w:asciiTheme="majorHAnsi" w:hAnsiTheme="majorHAnsi"/>
          <w:i/>
          <w:w w:val="85"/>
        </w:rPr>
        <w:t>platit</w:t>
      </w:r>
      <w:r w:rsidRPr="00DF0BC9">
        <w:rPr>
          <w:rFonts w:asciiTheme="majorHAnsi" w:hAnsiTheme="majorHAnsi"/>
          <w:spacing w:val="25"/>
        </w:rPr>
        <w:t xml:space="preserve"> </w:t>
      </w:r>
      <w:r w:rsidRPr="00DF0BC9">
        <w:rPr>
          <w:rFonts w:asciiTheme="majorHAnsi" w:hAnsiTheme="majorHAnsi"/>
          <w:i/>
          <w:w w:val="85"/>
        </w:rPr>
        <w:t>na</w:t>
      </w:r>
      <w:r w:rsidRPr="00DF0BC9">
        <w:rPr>
          <w:rFonts w:asciiTheme="majorHAnsi" w:hAnsiTheme="majorHAnsi"/>
          <w:spacing w:val="25"/>
        </w:rPr>
        <w:t xml:space="preserve"> </w:t>
      </w:r>
      <w:r w:rsidRPr="00DF0BC9">
        <w:rPr>
          <w:rFonts w:asciiTheme="majorHAnsi" w:hAnsiTheme="majorHAnsi"/>
          <w:i/>
          <w:w w:val="85"/>
        </w:rPr>
        <w:t>akcích</w:t>
      </w:r>
      <w:r w:rsidRPr="00DF0BC9">
        <w:rPr>
          <w:rFonts w:asciiTheme="majorHAnsi" w:hAnsiTheme="majorHAnsi"/>
          <w:spacing w:val="25"/>
        </w:rPr>
        <w:t xml:space="preserve"> </w:t>
      </w:r>
      <w:r w:rsidRPr="00DF0BC9">
        <w:rPr>
          <w:rFonts w:asciiTheme="majorHAnsi" w:hAnsiTheme="majorHAnsi"/>
          <w:i/>
          <w:w w:val="85"/>
        </w:rPr>
        <w:t>ubytování</w:t>
      </w:r>
      <w:r w:rsidRPr="00DF0BC9">
        <w:rPr>
          <w:rFonts w:asciiTheme="majorHAnsi" w:hAnsiTheme="majorHAnsi"/>
          <w:spacing w:val="25"/>
        </w:rPr>
        <w:t xml:space="preserve"> </w:t>
      </w:r>
      <w:r w:rsidRPr="00DF0BC9">
        <w:rPr>
          <w:rFonts w:asciiTheme="majorHAnsi" w:hAnsiTheme="majorHAnsi"/>
          <w:i/>
          <w:w w:val="85"/>
        </w:rPr>
        <w:t>atd.</w:t>
      </w:r>
      <w:r w:rsidRPr="00DF0BC9">
        <w:rPr>
          <w:rFonts w:asciiTheme="majorHAnsi" w:hAnsiTheme="majorHAnsi"/>
          <w:spacing w:val="25"/>
        </w:rPr>
        <w:t xml:space="preserve"> </w:t>
      </w:r>
      <w:proofErr w:type="spellStart"/>
      <w:r w:rsidRPr="00DF0BC9">
        <w:rPr>
          <w:rFonts w:asciiTheme="majorHAnsi" w:hAnsiTheme="majorHAnsi"/>
          <w:i/>
          <w:w w:val="85"/>
        </w:rPr>
        <w:t>Vyjímku</w:t>
      </w:r>
      <w:proofErr w:type="spellEnd"/>
      <w:r w:rsidRPr="00DF0BC9">
        <w:rPr>
          <w:rFonts w:asciiTheme="majorHAnsi" w:hAnsiTheme="majorHAnsi"/>
          <w:spacing w:val="25"/>
        </w:rPr>
        <w:t xml:space="preserve"> </w:t>
      </w:r>
      <w:r w:rsidRPr="00DF0BC9">
        <w:rPr>
          <w:rFonts w:asciiTheme="majorHAnsi" w:hAnsiTheme="majorHAnsi"/>
          <w:i/>
          <w:w w:val="85"/>
        </w:rPr>
        <w:t>tvoří</w:t>
      </w:r>
      <w:r w:rsidRPr="00DF0BC9">
        <w:rPr>
          <w:rFonts w:asciiTheme="majorHAnsi" w:hAnsiTheme="majorHAnsi"/>
          <w:spacing w:val="25"/>
        </w:rPr>
        <w:t xml:space="preserve"> </w:t>
      </w:r>
      <w:r w:rsidRPr="00DF0BC9">
        <w:rPr>
          <w:rFonts w:asciiTheme="majorHAnsi" w:hAnsiTheme="majorHAnsi"/>
          <w:i/>
          <w:w w:val="85"/>
        </w:rPr>
        <w:t>situace,</w:t>
      </w:r>
      <w:r w:rsidRPr="00DF0BC9">
        <w:rPr>
          <w:rFonts w:asciiTheme="majorHAnsi" w:hAnsiTheme="majorHAnsi"/>
          <w:spacing w:val="25"/>
        </w:rPr>
        <w:t xml:space="preserve"> </w:t>
      </w:r>
      <w:r w:rsidRPr="00DF0BC9">
        <w:rPr>
          <w:rFonts w:asciiTheme="majorHAnsi" w:hAnsiTheme="majorHAnsi"/>
          <w:i/>
          <w:w w:val="85"/>
        </w:rPr>
        <w:t>kdy</w:t>
      </w:r>
      <w:r w:rsidRPr="00DF0BC9">
        <w:rPr>
          <w:rFonts w:asciiTheme="majorHAnsi" w:hAnsiTheme="majorHAnsi"/>
          <w:spacing w:val="25"/>
        </w:rPr>
        <w:t xml:space="preserve"> </w:t>
      </w:r>
      <w:r w:rsidRPr="00DF0BC9">
        <w:rPr>
          <w:rFonts w:asciiTheme="majorHAnsi" w:hAnsiTheme="majorHAnsi"/>
          <w:i/>
          <w:w w:val="85"/>
        </w:rPr>
        <w:t>je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naplánován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pracovní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výjezd,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kde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se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intenzivně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i/>
          <w:w w:val="85"/>
        </w:rPr>
        <w:t>pracuje.</w:t>
      </w:r>
    </w:p>
    <w:p w14:paraId="203FD7CA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ind w:hanging="359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t>V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rámci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členského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poplatku</w:t>
      </w:r>
    </w:p>
    <w:p w14:paraId="4C461FFF" w14:textId="77777777" w:rsidR="00D651DA" w:rsidRPr="00DF0BC9" w:rsidRDefault="00D651DA">
      <w:pPr>
        <w:pStyle w:val="Odstavecseseznamem"/>
        <w:rPr>
          <w:rFonts w:asciiTheme="majorHAnsi" w:hAnsiTheme="majorHAnsi"/>
        </w:rPr>
        <w:sectPr w:rsidR="00D651DA" w:rsidRPr="00DF0BC9">
          <w:headerReference w:type="default" r:id="rId31"/>
          <w:footerReference w:type="default" r:id="rId32"/>
          <w:pgSz w:w="11900" w:h="16840"/>
          <w:pgMar w:top="1880" w:right="850" w:bottom="1480" w:left="1275" w:header="826" w:footer="1291" w:gutter="0"/>
          <w:cols w:space="720"/>
        </w:sectPr>
      </w:pPr>
    </w:p>
    <w:p w14:paraId="39465BA5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233"/>
        <w:rPr>
          <w:rFonts w:asciiTheme="majorHAnsi" w:hAnsiTheme="majorHAnsi"/>
        </w:rPr>
      </w:pPr>
      <w:r w:rsidRPr="00DF0BC9">
        <w:rPr>
          <w:rFonts w:asciiTheme="majorHAnsi" w:hAnsiTheme="majorHAnsi"/>
          <w:i/>
          <w:w w:val="80"/>
        </w:rPr>
        <w:lastRenderedPageBreak/>
        <w:t>Toto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má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i/>
          <w:w w:val="80"/>
        </w:rPr>
        <w:t>být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w w:val="80"/>
        </w:rPr>
        <w:t>určitě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součást</w:t>
      </w:r>
      <w:r w:rsidRPr="00DF0BC9">
        <w:rPr>
          <w:rFonts w:asciiTheme="majorHAnsi" w:hAnsiTheme="majorHAnsi"/>
          <w:spacing w:val="2"/>
        </w:rPr>
        <w:t xml:space="preserve"> </w:t>
      </w:r>
      <w:r w:rsidRPr="00DF0BC9">
        <w:rPr>
          <w:rFonts w:asciiTheme="majorHAnsi" w:hAnsiTheme="majorHAnsi"/>
          <w:i/>
          <w:w w:val="80"/>
        </w:rPr>
        <w:t>členského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i/>
          <w:spacing w:val="-2"/>
          <w:w w:val="80"/>
        </w:rPr>
        <w:t>poplatku.</w:t>
      </w:r>
    </w:p>
    <w:p w14:paraId="5B3692E5" w14:textId="77777777" w:rsidR="00D651DA" w:rsidRPr="00DF0BC9" w:rsidRDefault="00D651DA">
      <w:pPr>
        <w:pStyle w:val="Zkladntext"/>
        <w:spacing w:before="6"/>
        <w:rPr>
          <w:rFonts w:asciiTheme="majorHAnsi" w:hAnsiTheme="majorHAnsi"/>
        </w:rPr>
      </w:pPr>
    </w:p>
    <w:p w14:paraId="57AE3FBE" w14:textId="77777777" w:rsidR="00D651DA" w:rsidRPr="00DF0BC9" w:rsidRDefault="00817210">
      <w:pPr>
        <w:pStyle w:val="Nadpis5"/>
        <w:ind w:left="141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Jak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si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vede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TESSEA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nyní?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Síťovací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proofErr w:type="gramStart"/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-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výměna</w:t>
      </w:r>
      <w:proofErr w:type="gramEnd"/>
      <w:r w:rsidRPr="00DF0BC9">
        <w:rPr>
          <w:rFonts w:asciiTheme="majorHAnsi" w:hAnsiTheme="majorHAnsi"/>
          <w:b w:val="0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zkušeností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mezi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sociálními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podniky.</w:t>
      </w:r>
    </w:p>
    <w:p w14:paraId="52D05315" w14:textId="77777777" w:rsidR="00D651DA" w:rsidRPr="00DF0BC9" w:rsidRDefault="00D651DA">
      <w:pPr>
        <w:pStyle w:val="Zkladntext"/>
        <w:spacing w:before="22"/>
        <w:rPr>
          <w:rFonts w:asciiTheme="majorHAnsi" w:hAnsiTheme="majorHAnsi"/>
          <w:b/>
          <w:i w:val="0"/>
        </w:rPr>
      </w:pPr>
    </w:p>
    <w:p w14:paraId="1D103E86" w14:textId="77777777" w:rsidR="00D651DA" w:rsidRPr="00DF0BC9" w:rsidRDefault="00817210">
      <w:pPr>
        <w:ind w:left="141"/>
        <w:rPr>
          <w:rFonts w:asciiTheme="majorHAnsi" w:hAnsiTheme="majorHAnsi"/>
          <w:b/>
          <w:i/>
        </w:rPr>
      </w:pPr>
      <w:r w:rsidRPr="00DF0BC9">
        <w:rPr>
          <w:rFonts w:asciiTheme="majorHAnsi" w:hAnsiTheme="majorHAnsi"/>
          <w:b/>
          <w:i/>
          <w:w w:val="80"/>
        </w:rPr>
        <w:t>Ohodnoťte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b/>
          <w:i/>
          <w:w w:val="80"/>
        </w:rPr>
        <w:t>prosím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b/>
          <w:i/>
          <w:w w:val="80"/>
        </w:rPr>
        <w:t>jako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i/>
          <w:w w:val="80"/>
        </w:rPr>
        <w:t>ve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i/>
          <w:spacing w:val="-2"/>
          <w:w w:val="80"/>
        </w:rPr>
        <w:t>škole.</w:t>
      </w:r>
    </w:p>
    <w:p w14:paraId="133B51C1" w14:textId="77777777" w:rsidR="00D651DA" w:rsidRPr="00DF0BC9" w:rsidRDefault="00817210">
      <w:pPr>
        <w:pStyle w:val="Zkladntext"/>
        <w:spacing w:before="192"/>
        <w:rPr>
          <w:rFonts w:asciiTheme="majorHAnsi" w:hAnsiTheme="majorHAnsi"/>
          <w:b/>
          <w:sz w:val="20"/>
        </w:rPr>
      </w:pPr>
      <w:r w:rsidRPr="00DF0BC9">
        <w:rPr>
          <w:rFonts w:asciiTheme="majorHAnsi" w:hAnsiTheme="majorHAnsi"/>
          <w:b/>
          <w:noProof/>
          <w:sz w:val="20"/>
          <w:lang w:val="de-DE" w:eastAsia="de-DE"/>
        </w:rPr>
        <w:drawing>
          <wp:anchor distT="0" distB="0" distL="0" distR="0" simplePos="0" relativeHeight="251681280" behindDoc="1" locked="0" layoutInCell="1" allowOverlap="1" wp14:anchorId="4402F374" wp14:editId="4042774B">
            <wp:simplePos x="0" y="0"/>
            <wp:positionH relativeFrom="page">
              <wp:posOffset>935303</wp:posOffset>
            </wp:positionH>
            <wp:positionV relativeFrom="paragraph">
              <wp:posOffset>283302</wp:posOffset>
            </wp:positionV>
            <wp:extent cx="5648738" cy="1659636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8738" cy="1659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BC1FFE" w14:textId="77777777" w:rsidR="00D651DA" w:rsidRPr="00DF0BC9" w:rsidRDefault="00D651DA">
      <w:pPr>
        <w:pStyle w:val="Zkladntext"/>
        <w:rPr>
          <w:rFonts w:asciiTheme="majorHAnsi" w:hAnsiTheme="majorHAnsi"/>
          <w:b/>
          <w:sz w:val="20"/>
        </w:rPr>
        <w:sectPr w:rsidR="00D651DA" w:rsidRPr="00DF0BC9">
          <w:headerReference w:type="default" r:id="rId34"/>
          <w:footerReference w:type="default" r:id="rId35"/>
          <w:pgSz w:w="11900" w:h="16840"/>
          <w:pgMar w:top="1880" w:right="850" w:bottom="1480" w:left="1275" w:header="826" w:footer="1291" w:gutter="0"/>
          <w:pgNumType w:start="50"/>
          <w:cols w:space="720"/>
        </w:sectPr>
      </w:pPr>
    </w:p>
    <w:p w14:paraId="7D244D07" w14:textId="77777777" w:rsidR="00D651DA" w:rsidRPr="00DF0BC9" w:rsidRDefault="00817210">
      <w:pPr>
        <w:spacing w:before="232"/>
        <w:ind w:left="140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w w:val="80"/>
          <w:u w:val="single"/>
        </w:rPr>
        <w:lastRenderedPageBreak/>
        <w:t>OBLAST</w:t>
      </w:r>
      <w:r w:rsidRPr="00DF0BC9">
        <w:rPr>
          <w:rFonts w:asciiTheme="majorHAnsi" w:hAnsiTheme="majorHAnsi"/>
          <w:spacing w:val="3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6</w:t>
      </w:r>
      <w:r w:rsidRPr="00DF0BC9">
        <w:rPr>
          <w:rFonts w:asciiTheme="majorHAnsi" w:hAnsiTheme="majorHAnsi"/>
          <w:spacing w:val="3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–</w:t>
      </w:r>
      <w:r w:rsidRPr="00DF0BC9">
        <w:rPr>
          <w:rFonts w:asciiTheme="majorHAnsi" w:hAnsiTheme="majorHAnsi"/>
          <w:spacing w:val="1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SÍŤOVACÍ</w:t>
      </w:r>
      <w:r w:rsidRPr="00DF0BC9">
        <w:rPr>
          <w:rFonts w:asciiTheme="majorHAnsi" w:hAnsiTheme="majorHAnsi"/>
          <w:spacing w:val="4"/>
          <w:u w:val="single"/>
        </w:rPr>
        <w:t xml:space="preserve"> </w:t>
      </w:r>
      <w:proofErr w:type="gramStart"/>
      <w:r w:rsidRPr="00DF0BC9">
        <w:rPr>
          <w:rFonts w:asciiTheme="majorHAnsi" w:hAnsiTheme="majorHAnsi"/>
          <w:b/>
          <w:w w:val="80"/>
          <w:u w:val="single"/>
        </w:rPr>
        <w:t>SLUŽBY</w:t>
      </w:r>
      <w:r w:rsidRPr="00DF0BC9">
        <w:rPr>
          <w:rFonts w:asciiTheme="majorHAnsi" w:hAnsiTheme="majorHAnsi"/>
          <w:spacing w:val="2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-</w:t>
      </w:r>
      <w:r w:rsidRPr="00DF0BC9">
        <w:rPr>
          <w:rFonts w:asciiTheme="majorHAnsi" w:hAnsiTheme="majorHAnsi"/>
          <w:spacing w:val="3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Odborné</w:t>
      </w:r>
      <w:proofErr w:type="gramEnd"/>
      <w:r w:rsidRPr="00DF0BC9">
        <w:rPr>
          <w:rFonts w:asciiTheme="majorHAnsi" w:hAnsiTheme="majorHAnsi"/>
          <w:spacing w:val="1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analýzy</w:t>
      </w:r>
      <w:r w:rsidRPr="00DF0BC9">
        <w:rPr>
          <w:rFonts w:asciiTheme="majorHAnsi" w:hAnsiTheme="majorHAnsi"/>
          <w:spacing w:val="2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v</w:t>
      </w:r>
      <w:r w:rsidRPr="00DF0BC9">
        <w:rPr>
          <w:rFonts w:asciiTheme="majorHAnsi" w:hAnsiTheme="majorHAnsi"/>
          <w:spacing w:val="3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rámci</w:t>
      </w:r>
      <w:r w:rsidRPr="00DF0BC9">
        <w:rPr>
          <w:rFonts w:asciiTheme="majorHAnsi" w:hAnsiTheme="majorHAnsi"/>
          <w:spacing w:val="3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tématiky</w:t>
      </w:r>
      <w:r w:rsidRPr="00DF0BC9">
        <w:rPr>
          <w:rFonts w:asciiTheme="majorHAnsi" w:hAnsiTheme="majorHAnsi"/>
          <w:spacing w:val="4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sociálního</w:t>
      </w:r>
      <w:r w:rsidRPr="00DF0BC9">
        <w:rPr>
          <w:rFonts w:asciiTheme="majorHAnsi" w:hAnsiTheme="majorHAnsi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podnikání</w:t>
      </w:r>
      <w:r w:rsidRPr="00DF0BC9">
        <w:rPr>
          <w:rFonts w:asciiTheme="majorHAnsi" w:hAnsiTheme="majorHAnsi"/>
          <w:spacing w:val="3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v</w:t>
      </w:r>
      <w:r w:rsidRPr="00DF0BC9">
        <w:rPr>
          <w:rFonts w:asciiTheme="majorHAnsi" w:hAnsiTheme="majorHAnsi"/>
          <w:spacing w:val="1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ČR</w:t>
      </w:r>
      <w:r w:rsidRPr="00DF0BC9">
        <w:rPr>
          <w:rFonts w:asciiTheme="majorHAnsi" w:hAnsiTheme="majorHAnsi"/>
          <w:spacing w:val="2"/>
          <w:u w:val="single"/>
        </w:rPr>
        <w:t xml:space="preserve"> </w:t>
      </w:r>
      <w:r w:rsidRPr="00DF0BC9">
        <w:rPr>
          <w:rFonts w:asciiTheme="majorHAnsi" w:hAnsiTheme="majorHAnsi"/>
          <w:b/>
          <w:w w:val="80"/>
          <w:u w:val="single"/>
        </w:rPr>
        <w:t>a</w:t>
      </w:r>
      <w:r w:rsidRPr="00DF0BC9">
        <w:rPr>
          <w:rFonts w:asciiTheme="majorHAnsi" w:hAnsiTheme="majorHAnsi"/>
          <w:spacing w:val="1"/>
          <w:u w:val="single"/>
        </w:rPr>
        <w:t xml:space="preserve"> </w:t>
      </w:r>
      <w:r w:rsidRPr="00DF0BC9">
        <w:rPr>
          <w:rFonts w:asciiTheme="majorHAnsi" w:hAnsiTheme="majorHAnsi"/>
          <w:b/>
          <w:spacing w:val="-2"/>
          <w:w w:val="80"/>
          <w:u w:val="single"/>
        </w:rPr>
        <w:t>zahraničí</w:t>
      </w:r>
    </w:p>
    <w:p w14:paraId="74AC0C1C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07599712" w14:textId="77777777" w:rsidR="00D651DA" w:rsidRPr="00DF0BC9" w:rsidRDefault="00817210">
      <w:pPr>
        <w:pStyle w:val="Nadpis5"/>
        <w:spacing w:line="276" w:lineRule="auto"/>
        <w:ind w:left="140" w:right="562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color w:val="1F2023"/>
          <w:w w:val="85"/>
        </w:rPr>
        <w:t>Do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jaké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míry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má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TESSEA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být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aktivní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rámci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Odborné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analýzy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rámci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tématiky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sociálního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podnikání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v</w:t>
      </w:r>
      <w:r w:rsidRPr="00DF0BC9">
        <w:rPr>
          <w:rFonts w:asciiTheme="majorHAnsi" w:hAnsiTheme="majorHAnsi"/>
          <w:b w:val="0"/>
          <w:color w:val="1F2023"/>
          <w:w w:val="85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ČR</w:t>
      </w:r>
      <w:r w:rsidRPr="00DF0BC9">
        <w:rPr>
          <w:rFonts w:asciiTheme="majorHAnsi" w:hAnsiTheme="majorHAnsi"/>
          <w:b w:val="0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a</w:t>
      </w:r>
      <w:r w:rsidRPr="00DF0BC9">
        <w:rPr>
          <w:rFonts w:asciiTheme="majorHAnsi" w:hAnsiTheme="majorHAnsi"/>
          <w:b w:val="0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zahraničí,</w:t>
      </w:r>
      <w:r w:rsidRPr="00DF0BC9">
        <w:rPr>
          <w:rFonts w:asciiTheme="majorHAnsi" w:hAnsiTheme="majorHAnsi"/>
          <w:b w:val="0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např.</w:t>
      </w:r>
      <w:r w:rsidRPr="00DF0BC9">
        <w:rPr>
          <w:rFonts w:asciiTheme="majorHAnsi" w:hAnsiTheme="majorHAnsi"/>
          <w:b w:val="0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monitoring</w:t>
      </w:r>
      <w:r w:rsidRPr="00DF0BC9">
        <w:rPr>
          <w:rFonts w:asciiTheme="majorHAnsi" w:hAnsiTheme="majorHAnsi"/>
          <w:b w:val="0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legislativních</w:t>
      </w:r>
      <w:r w:rsidRPr="00DF0BC9">
        <w:rPr>
          <w:rFonts w:asciiTheme="majorHAnsi" w:hAnsiTheme="majorHAnsi"/>
          <w:b w:val="0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změn,</w:t>
      </w:r>
      <w:r w:rsidRPr="00DF0BC9">
        <w:rPr>
          <w:rFonts w:asciiTheme="majorHAnsi" w:hAnsiTheme="majorHAnsi"/>
          <w:b w:val="0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průzkumy</w:t>
      </w:r>
      <w:r w:rsidRPr="00DF0BC9">
        <w:rPr>
          <w:rFonts w:asciiTheme="majorHAnsi" w:hAnsiTheme="majorHAnsi"/>
          <w:b w:val="0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a</w:t>
      </w:r>
      <w:r w:rsidRPr="00DF0BC9">
        <w:rPr>
          <w:rFonts w:asciiTheme="majorHAnsi" w:hAnsiTheme="majorHAnsi"/>
          <w:b w:val="0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analýzy</w:t>
      </w:r>
      <w:r w:rsidRPr="00DF0BC9">
        <w:rPr>
          <w:rFonts w:asciiTheme="majorHAnsi" w:hAnsiTheme="majorHAnsi"/>
          <w:b w:val="0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mezi</w:t>
      </w:r>
      <w:r w:rsidRPr="00DF0BC9">
        <w:rPr>
          <w:rFonts w:asciiTheme="majorHAnsi" w:hAnsiTheme="majorHAnsi"/>
          <w:b w:val="0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členskými</w:t>
      </w:r>
      <w:r w:rsidRPr="00DF0BC9">
        <w:rPr>
          <w:rFonts w:asciiTheme="majorHAnsi" w:hAnsiTheme="majorHAnsi"/>
          <w:b w:val="0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organizacemi</w:t>
      </w:r>
      <w:r w:rsidRPr="00DF0BC9">
        <w:rPr>
          <w:rFonts w:asciiTheme="majorHAnsi" w:hAnsiTheme="majorHAnsi"/>
          <w:b w:val="0"/>
          <w:color w:val="1F2023"/>
          <w:w w:val="8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a</w:t>
      </w:r>
      <w:r w:rsidRPr="00DF0BC9">
        <w:rPr>
          <w:rFonts w:asciiTheme="majorHAnsi" w:hAnsiTheme="majorHAnsi"/>
          <w:b w:val="0"/>
          <w:color w:val="1F2023"/>
          <w:w w:val="8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analýza</w:t>
      </w:r>
      <w:r w:rsidRPr="00DF0BC9">
        <w:rPr>
          <w:rFonts w:asciiTheme="majorHAnsi" w:hAnsiTheme="majorHAnsi"/>
          <w:b w:val="0"/>
          <w:color w:val="1F2023"/>
          <w:w w:val="8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získaných</w:t>
      </w:r>
      <w:r w:rsidRPr="00DF0BC9">
        <w:rPr>
          <w:rFonts w:asciiTheme="majorHAnsi" w:hAnsiTheme="majorHAnsi"/>
          <w:b w:val="0"/>
          <w:color w:val="1F2023"/>
          <w:w w:val="8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dat,</w:t>
      </w:r>
      <w:r w:rsidRPr="00DF0BC9">
        <w:rPr>
          <w:rFonts w:asciiTheme="majorHAnsi" w:hAnsiTheme="majorHAnsi"/>
          <w:b w:val="0"/>
          <w:color w:val="1F2023"/>
          <w:w w:val="8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tvorba</w:t>
      </w:r>
      <w:r w:rsidRPr="00DF0BC9">
        <w:rPr>
          <w:rFonts w:asciiTheme="majorHAnsi" w:hAnsiTheme="majorHAnsi"/>
          <w:b w:val="0"/>
          <w:color w:val="1F2023"/>
          <w:w w:val="80"/>
        </w:rPr>
        <w:t xml:space="preserve"> </w:t>
      </w:r>
      <w:proofErr w:type="gramStart"/>
      <w:r w:rsidRPr="00DF0BC9">
        <w:rPr>
          <w:rFonts w:asciiTheme="majorHAnsi" w:hAnsiTheme="majorHAnsi"/>
          <w:color w:val="1F2023"/>
          <w:w w:val="80"/>
        </w:rPr>
        <w:t>statistik</w:t>
      </w:r>
      <w:r w:rsidRPr="00DF0BC9">
        <w:rPr>
          <w:rFonts w:asciiTheme="majorHAnsi" w:hAnsiTheme="majorHAnsi"/>
          <w:b w:val="0"/>
          <w:color w:val="1F2023"/>
          <w:w w:val="8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-</w:t>
      </w:r>
      <w:r w:rsidRPr="00DF0BC9">
        <w:rPr>
          <w:rFonts w:asciiTheme="majorHAnsi" w:hAnsiTheme="majorHAnsi"/>
          <w:b w:val="0"/>
          <w:color w:val="1F2023"/>
          <w:w w:val="8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sestavování</w:t>
      </w:r>
      <w:proofErr w:type="gramEnd"/>
      <w:r w:rsidRPr="00DF0BC9">
        <w:rPr>
          <w:rFonts w:asciiTheme="majorHAnsi" w:hAnsiTheme="majorHAnsi"/>
          <w:b w:val="0"/>
          <w:color w:val="1F2023"/>
          <w:w w:val="8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statistik</w:t>
      </w:r>
      <w:r w:rsidRPr="00DF0BC9">
        <w:rPr>
          <w:rFonts w:asciiTheme="majorHAnsi" w:hAnsiTheme="majorHAnsi"/>
          <w:b w:val="0"/>
          <w:color w:val="1F2023"/>
          <w:w w:val="8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o</w:t>
      </w:r>
      <w:r w:rsidRPr="00DF0BC9">
        <w:rPr>
          <w:rFonts w:asciiTheme="majorHAnsi" w:hAnsiTheme="majorHAnsi"/>
          <w:b w:val="0"/>
          <w:color w:val="1F2023"/>
          <w:w w:val="8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činnosti</w:t>
      </w:r>
      <w:r w:rsidRPr="00DF0BC9">
        <w:rPr>
          <w:rFonts w:asciiTheme="majorHAnsi" w:hAnsiTheme="majorHAnsi"/>
          <w:b w:val="0"/>
          <w:color w:val="1F2023"/>
          <w:w w:val="8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členských</w:t>
      </w:r>
      <w:r w:rsidRPr="00DF0BC9">
        <w:rPr>
          <w:rFonts w:asciiTheme="majorHAnsi" w:hAnsiTheme="majorHAnsi"/>
          <w:b w:val="0"/>
          <w:color w:val="1F2023"/>
          <w:w w:val="8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organizací</w:t>
      </w:r>
      <w:r w:rsidRPr="00DF0BC9">
        <w:rPr>
          <w:rFonts w:asciiTheme="majorHAnsi" w:hAnsiTheme="majorHAnsi"/>
          <w:b w:val="0"/>
          <w:color w:val="1F2023"/>
          <w:w w:val="8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a</w:t>
      </w:r>
      <w:r w:rsidRPr="00DF0BC9">
        <w:rPr>
          <w:rFonts w:asciiTheme="majorHAnsi" w:hAnsiTheme="majorHAnsi"/>
          <w:b w:val="0"/>
          <w:color w:val="1F2023"/>
          <w:w w:val="8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jejich</w:t>
      </w:r>
      <w:r w:rsidRPr="00DF0BC9">
        <w:rPr>
          <w:rFonts w:asciiTheme="majorHAnsi" w:hAnsiTheme="majorHAnsi"/>
          <w:b w:val="0"/>
          <w:color w:val="1F2023"/>
          <w:w w:val="80"/>
        </w:rPr>
        <w:t xml:space="preserve"> </w:t>
      </w:r>
      <w:r w:rsidRPr="00DF0BC9">
        <w:rPr>
          <w:rFonts w:asciiTheme="majorHAnsi" w:hAnsiTheme="majorHAnsi"/>
          <w:color w:val="1F2023"/>
          <w:w w:val="90"/>
        </w:rPr>
        <w:t>přínosech</w:t>
      </w:r>
      <w:r w:rsidRPr="00DF0BC9">
        <w:rPr>
          <w:rFonts w:asciiTheme="majorHAnsi" w:hAnsiTheme="majorHAnsi"/>
          <w:b w:val="0"/>
          <w:color w:val="1F2023"/>
          <w:w w:val="90"/>
        </w:rPr>
        <w:t xml:space="preserve"> </w:t>
      </w:r>
      <w:r w:rsidRPr="00DF0BC9">
        <w:rPr>
          <w:rFonts w:asciiTheme="majorHAnsi" w:hAnsiTheme="majorHAnsi"/>
          <w:color w:val="1F2023"/>
          <w:w w:val="90"/>
        </w:rPr>
        <w:t>pro</w:t>
      </w:r>
      <w:r w:rsidRPr="00DF0BC9">
        <w:rPr>
          <w:rFonts w:asciiTheme="majorHAnsi" w:hAnsiTheme="majorHAnsi"/>
          <w:b w:val="0"/>
          <w:color w:val="1F2023"/>
          <w:w w:val="90"/>
        </w:rPr>
        <w:t xml:space="preserve"> </w:t>
      </w:r>
      <w:r w:rsidRPr="00DF0BC9">
        <w:rPr>
          <w:rFonts w:asciiTheme="majorHAnsi" w:hAnsiTheme="majorHAnsi"/>
          <w:color w:val="1F2023"/>
          <w:w w:val="90"/>
        </w:rPr>
        <w:t>společnost.</w:t>
      </w:r>
    </w:p>
    <w:p w14:paraId="13053B9F" w14:textId="77777777" w:rsidR="00D651DA" w:rsidRPr="00DF0BC9" w:rsidRDefault="00D651DA">
      <w:pPr>
        <w:pStyle w:val="Zkladntext"/>
        <w:rPr>
          <w:rFonts w:asciiTheme="majorHAnsi" w:hAnsiTheme="majorHAnsi"/>
          <w:b/>
          <w:i w:val="0"/>
          <w:sz w:val="20"/>
        </w:rPr>
      </w:pPr>
    </w:p>
    <w:p w14:paraId="4ACD1170" w14:textId="77777777" w:rsidR="00D651DA" w:rsidRPr="00DF0BC9" w:rsidRDefault="00817210">
      <w:pPr>
        <w:pStyle w:val="Zkladntext"/>
        <w:spacing w:before="91"/>
        <w:rPr>
          <w:rFonts w:asciiTheme="majorHAnsi" w:hAnsiTheme="majorHAnsi"/>
          <w:b/>
          <w:i w:val="0"/>
          <w:sz w:val="20"/>
        </w:rPr>
      </w:pPr>
      <w:r w:rsidRPr="00DF0BC9">
        <w:rPr>
          <w:rFonts w:asciiTheme="majorHAnsi" w:hAnsiTheme="majorHAnsi"/>
          <w:b/>
          <w:i w:val="0"/>
          <w:noProof/>
          <w:sz w:val="20"/>
          <w:lang w:val="de-DE" w:eastAsia="de-DE"/>
        </w:rPr>
        <w:drawing>
          <wp:anchor distT="0" distB="0" distL="0" distR="0" simplePos="0" relativeHeight="251684352" behindDoc="1" locked="0" layoutInCell="1" allowOverlap="1" wp14:anchorId="50E73D08" wp14:editId="521D2C01">
            <wp:simplePos x="0" y="0"/>
            <wp:positionH relativeFrom="page">
              <wp:posOffset>1076274</wp:posOffset>
            </wp:positionH>
            <wp:positionV relativeFrom="paragraph">
              <wp:posOffset>219065</wp:posOffset>
            </wp:positionV>
            <wp:extent cx="5518882" cy="1636585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8882" cy="163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22C4E3" w14:textId="77777777" w:rsidR="00D651DA" w:rsidRPr="00DF0BC9" w:rsidRDefault="00D651DA">
      <w:pPr>
        <w:pStyle w:val="Zkladntext"/>
        <w:spacing w:before="200"/>
        <w:rPr>
          <w:rFonts w:asciiTheme="majorHAnsi" w:hAnsiTheme="majorHAnsi"/>
          <w:b/>
          <w:i w:val="0"/>
        </w:rPr>
      </w:pPr>
    </w:p>
    <w:p w14:paraId="28E81215" w14:textId="77777777" w:rsidR="00D651DA" w:rsidRPr="00DF0BC9" w:rsidRDefault="00817210">
      <w:pPr>
        <w:spacing w:line="276" w:lineRule="auto"/>
        <w:ind w:left="140" w:right="564"/>
        <w:jc w:val="both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color w:val="1F2023"/>
          <w:w w:val="80"/>
        </w:rPr>
        <w:t>Má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být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výše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uvedená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služba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odborné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analýzy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součástí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paušálních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služeb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hrazených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rámci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0"/>
        </w:rPr>
        <w:t>členského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poplatku,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či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hrazena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individuálně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dle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míry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čerpání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gramStart"/>
      <w:r w:rsidRPr="00DF0BC9">
        <w:rPr>
          <w:rFonts w:asciiTheme="majorHAnsi" w:hAnsiTheme="majorHAnsi"/>
          <w:b/>
          <w:color w:val="1F2023"/>
          <w:w w:val="85"/>
        </w:rPr>
        <w:t>služby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máte</w:t>
      </w:r>
      <w:proofErr w:type="gram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k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tomuto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případně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vlastní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b/>
          <w:color w:val="1F2023"/>
          <w:w w:val="85"/>
        </w:rPr>
        <w:t>komentář?</w:t>
      </w:r>
    </w:p>
    <w:p w14:paraId="6A0A6C65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241" w:line="256" w:lineRule="auto"/>
        <w:ind w:right="560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Získávání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dat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od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členů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TESSEA,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jejich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postojů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názorů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její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důležitá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role.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Zpracování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dat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může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být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zadáno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někomu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dalšímu.</w:t>
      </w:r>
    </w:p>
    <w:p w14:paraId="2CED4472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2" w:line="256" w:lineRule="auto"/>
        <w:ind w:right="562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Toto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by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podle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mě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měla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být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standardní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práce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proofErr w:type="spellStart"/>
      <w:proofErr w:type="gramStart"/>
      <w:r w:rsidRPr="00DF0BC9">
        <w:rPr>
          <w:rFonts w:asciiTheme="majorHAnsi" w:hAnsiTheme="majorHAnsi"/>
          <w:i/>
          <w:color w:val="1F2023"/>
          <w:w w:val="80"/>
        </w:rPr>
        <w:t>Tessea</w:t>
      </w:r>
      <w:proofErr w:type="spellEnd"/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-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buď</w:t>
      </w:r>
      <w:proofErr w:type="gramEnd"/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hrazená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spacing w:val="1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členských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příspěvků,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ale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ideálně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z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nějakého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projektu,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nebo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dlouhodobého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daru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-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může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to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být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dostatečný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argument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pro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nějakého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90"/>
        </w:rPr>
        <w:t>donora.</w:t>
      </w:r>
    </w:p>
    <w:p w14:paraId="25679684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" w:line="259" w:lineRule="auto"/>
        <w:ind w:right="560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Není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ani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členské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poplatky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ani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honorované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služby.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Tohle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vidím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spíš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jako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službu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ekosystém</w:t>
      </w:r>
      <w:r w:rsidRPr="00DF0BC9">
        <w:rPr>
          <w:rFonts w:asciiTheme="majorHAnsi" w:hAnsiTheme="majorHAnsi"/>
          <w:color w:val="1F2023"/>
          <w:spacing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soc.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ekonomiky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práce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své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expertíze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90"/>
        </w:rPr>
        <w:t>než-</w:t>
      </w:r>
      <w:proofErr w:type="spellStart"/>
      <w:r w:rsidRPr="00DF0BC9">
        <w:rPr>
          <w:rFonts w:asciiTheme="majorHAnsi" w:hAnsiTheme="majorHAnsi"/>
          <w:i/>
          <w:color w:val="1F2023"/>
          <w:w w:val="90"/>
        </w:rPr>
        <w:t>li</w:t>
      </w:r>
      <w:proofErr w:type="spellEnd"/>
      <w:proofErr w:type="gramEnd"/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pro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členy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TESSEA.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Jednalo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by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zakázky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od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90"/>
        </w:rPr>
        <w:t>zadavatele.</w:t>
      </w:r>
    </w:p>
    <w:p w14:paraId="12061C46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</w:tabs>
        <w:spacing w:line="265" w:lineRule="exact"/>
        <w:ind w:left="859" w:hanging="359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Hrazeno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90"/>
        </w:rPr>
        <w:t>paušálně</w:t>
      </w:r>
    </w:p>
    <w:p w14:paraId="0F776680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</w:tabs>
        <w:spacing w:before="18"/>
        <w:ind w:left="859" w:hanging="359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spacing w:val="-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rámci</w:t>
      </w:r>
      <w:r w:rsidRPr="00DF0BC9">
        <w:rPr>
          <w:rFonts w:asciiTheme="majorHAnsi" w:hAnsiTheme="majorHAnsi"/>
          <w:color w:val="1F2023"/>
          <w:spacing w:val="-6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5"/>
        </w:rPr>
        <w:t>poplatku</w:t>
      </w:r>
    </w:p>
    <w:p w14:paraId="72A3F166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</w:tabs>
        <w:spacing w:before="19"/>
        <w:ind w:left="859" w:hanging="359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ano,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tato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služba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má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být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součástí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paušálního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poplatku</w:t>
      </w:r>
    </w:p>
    <w:p w14:paraId="1670B90A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6" w:line="259" w:lineRule="auto"/>
        <w:ind w:right="560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opět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analýzy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lze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provádět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spolupráci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ministerstvem,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existují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dotační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programy,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popř.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domluva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příslušným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ministerstvem,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kdo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za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kolik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analýzu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provede,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aby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analýza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měla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význam,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musí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toto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provádět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skuteční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odborníci,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většinou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ministerstvo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pracují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analýzám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aktivně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věnují</w:t>
      </w:r>
    </w:p>
    <w:p w14:paraId="7D776628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</w:tabs>
        <w:spacing w:line="265" w:lineRule="exact"/>
        <w:ind w:left="859" w:hanging="359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spacing w:val="-2"/>
          <w:w w:val="90"/>
        </w:rPr>
        <w:t>Nemusí</w:t>
      </w:r>
    </w:p>
    <w:p w14:paraId="68970F34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Ano.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podstaty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by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měla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tyto</w:t>
      </w:r>
      <w:r w:rsidRPr="00DF0BC9">
        <w:rPr>
          <w:rFonts w:asciiTheme="majorHAnsi" w:hAnsiTheme="majorHAnsi"/>
          <w:color w:val="1F2023"/>
          <w:spacing w:val="1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služby</w:t>
      </w:r>
      <w:r w:rsidRPr="00DF0BC9">
        <w:rPr>
          <w:rFonts w:asciiTheme="majorHAnsi" w:hAnsiTheme="majorHAnsi"/>
          <w:color w:val="1F2023"/>
          <w:spacing w:val="18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poskytovat.</w:t>
      </w:r>
    </w:p>
    <w:p w14:paraId="062F35B4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Placeno</w:t>
      </w:r>
      <w:r w:rsidRPr="00DF0BC9">
        <w:rPr>
          <w:rFonts w:asciiTheme="majorHAnsi" w:hAnsiTheme="majorHAnsi"/>
          <w:color w:val="1F2023"/>
          <w:spacing w:val="-6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</w:t>
      </w:r>
      <w:r w:rsidRPr="00DF0BC9">
        <w:rPr>
          <w:rFonts w:asciiTheme="majorHAnsi" w:hAnsiTheme="majorHAnsi"/>
          <w:color w:val="1F2023"/>
          <w:spacing w:val="-6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paušálních</w:t>
      </w:r>
      <w:r w:rsidRPr="00DF0BC9">
        <w:rPr>
          <w:rFonts w:asciiTheme="majorHAnsi" w:hAnsiTheme="majorHAnsi"/>
          <w:color w:val="1F2023"/>
          <w:spacing w:val="-6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příspěvků.</w:t>
      </w:r>
      <w:r w:rsidRPr="00DF0BC9">
        <w:rPr>
          <w:rFonts w:asciiTheme="majorHAnsi" w:hAnsiTheme="majorHAnsi"/>
          <w:color w:val="1F2023"/>
          <w:spacing w:val="-6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Musí</w:t>
      </w:r>
      <w:r w:rsidRPr="00DF0BC9">
        <w:rPr>
          <w:rFonts w:asciiTheme="majorHAnsi" w:hAnsiTheme="majorHAnsi"/>
          <w:color w:val="1F2023"/>
          <w:spacing w:val="-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</w:t>
      </w:r>
      <w:r w:rsidRPr="00DF0BC9">
        <w:rPr>
          <w:rFonts w:asciiTheme="majorHAnsi" w:hAnsiTheme="majorHAnsi"/>
          <w:color w:val="1F2023"/>
          <w:spacing w:val="-6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</w:t>
      </w:r>
      <w:r w:rsidRPr="00DF0BC9">
        <w:rPr>
          <w:rFonts w:asciiTheme="majorHAnsi" w:hAnsiTheme="majorHAnsi"/>
          <w:color w:val="1F2023"/>
          <w:spacing w:val="-6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tomu</w:t>
      </w:r>
      <w:r w:rsidRPr="00DF0BC9">
        <w:rPr>
          <w:rFonts w:asciiTheme="majorHAnsi" w:hAnsiTheme="majorHAnsi"/>
          <w:color w:val="1F2023"/>
          <w:spacing w:val="-6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najít</w:t>
      </w:r>
      <w:r w:rsidRPr="00DF0BC9">
        <w:rPr>
          <w:rFonts w:asciiTheme="majorHAnsi" w:hAnsiTheme="majorHAnsi"/>
          <w:color w:val="1F2023"/>
          <w:spacing w:val="-6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i</w:t>
      </w:r>
      <w:r w:rsidRPr="00DF0BC9">
        <w:rPr>
          <w:rFonts w:asciiTheme="majorHAnsi" w:hAnsiTheme="majorHAnsi"/>
          <w:color w:val="1F2023"/>
          <w:spacing w:val="-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jiné</w:t>
      </w:r>
      <w:r w:rsidRPr="00DF0BC9">
        <w:rPr>
          <w:rFonts w:asciiTheme="majorHAnsi" w:hAnsiTheme="majorHAnsi"/>
          <w:color w:val="1F2023"/>
          <w:spacing w:val="-4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spacing w:val="-2"/>
          <w:w w:val="85"/>
        </w:rPr>
        <w:t>zdrjoe</w:t>
      </w:r>
      <w:proofErr w:type="spellEnd"/>
      <w:r w:rsidRPr="00DF0BC9">
        <w:rPr>
          <w:rFonts w:asciiTheme="majorHAnsi" w:hAnsiTheme="majorHAnsi"/>
          <w:i/>
          <w:color w:val="1F2023"/>
          <w:spacing w:val="-2"/>
          <w:w w:val="85"/>
        </w:rPr>
        <w:t>.</w:t>
      </w:r>
    </w:p>
    <w:p w14:paraId="5C2BFEE0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U</w:t>
      </w:r>
      <w:r w:rsidRPr="00DF0BC9">
        <w:rPr>
          <w:rFonts w:asciiTheme="majorHAnsi" w:hAnsiTheme="majorHAnsi"/>
          <w:color w:val="1F2023"/>
          <w:spacing w:val="1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tohoto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ano.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Očekávám,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že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bude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hrazeno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členského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příspěvku</w:t>
      </w:r>
    </w:p>
    <w:p w14:paraId="1EDDB1F7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6" w:line="256" w:lineRule="auto"/>
        <w:ind w:right="564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TESSEA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mohla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dělat,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ale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tuším,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že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nejsou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kapacity.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Provázanost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vysokými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školami,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zadání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pro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diplomové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práce</w:t>
      </w:r>
    </w:p>
    <w:p w14:paraId="3A011B5C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spacing w:val="-2"/>
          <w:w w:val="90"/>
        </w:rPr>
        <w:t>nevím</w:t>
      </w:r>
    </w:p>
    <w:p w14:paraId="57836EF7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6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Placeno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členského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poplatku</w:t>
      </w:r>
    </w:p>
    <w:p w14:paraId="6844CBB3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Tato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služba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by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měla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být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hrazena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paušálního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poplatku.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Hlavní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cíl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TESEEA.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Měla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by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reflektovat.</w:t>
      </w:r>
    </w:p>
    <w:p w14:paraId="3247874B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Ano</w:t>
      </w:r>
      <w:r w:rsidRPr="00DF0BC9">
        <w:rPr>
          <w:rFonts w:asciiTheme="majorHAnsi" w:hAnsiTheme="majorHAnsi"/>
          <w:color w:val="1F2023"/>
          <w:spacing w:val="1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součást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paušálu.</w:t>
      </w:r>
    </w:p>
    <w:p w14:paraId="7D1E05FC" w14:textId="77777777" w:rsidR="00D651DA" w:rsidRPr="00DF0BC9" w:rsidRDefault="00D651DA">
      <w:pPr>
        <w:pStyle w:val="Odstavecseseznamem"/>
        <w:rPr>
          <w:rFonts w:asciiTheme="majorHAnsi" w:hAnsiTheme="majorHAnsi"/>
        </w:rPr>
        <w:sectPr w:rsidR="00D651DA" w:rsidRPr="00DF0BC9">
          <w:pgSz w:w="11900" w:h="16840"/>
          <w:pgMar w:top="1880" w:right="850" w:bottom="1480" w:left="1275" w:header="826" w:footer="1291" w:gutter="0"/>
          <w:cols w:space="720"/>
        </w:sectPr>
      </w:pPr>
    </w:p>
    <w:p w14:paraId="03D8882A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23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spacing w:val="-2"/>
          <w:w w:val="90"/>
        </w:rPr>
        <w:lastRenderedPageBreak/>
        <w:t>individuálně</w:t>
      </w:r>
    </w:p>
    <w:p w14:paraId="24EC713A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 w:line="256" w:lineRule="auto"/>
        <w:ind w:right="560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Pokud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to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0"/>
        </w:rPr>
        <w:t>Tessea</w:t>
      </w:r>
      <w:proofErr w:type="spellEnd"/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dělá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vlastní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iniciativy,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nevidím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problém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statistiku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členy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0"/>
        </w:rPr>
        <w:t>zvěřejnit</w:t>
      </w:r>
      <w:proofErr w:type="spellEnd"/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zdarma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(zvlášť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tehdy,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kdy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členské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TESSEA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velmi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často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účastní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jako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respondenti)</w:t>
      </w:r>
    </w:p>
    <w:p w14:paraId="1DC079DE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rámci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členského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poplatku</w:t>
      </w:r>
    </w:p>
    <w:p w14:paraId="7C0FEB2C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spacing w:val="-5"/>
          <w:w w:val="90"/>
        </w:rPr>
        <w:t>ano</w:t>
      </w:r>
    </w:p>
    <w:p w14:paraId="09BDF9AA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 w:line="256" w:lineRule="auto"/>
        <w:ind w:right="560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Nabízí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otázka,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zda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některou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činnost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(monitoring,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průzkumy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ohledně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ČR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zahraničí)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již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neprovádí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jiné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subjekty,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pak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spíše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jen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monitorovat.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Analyzovat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data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od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vlastních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členů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ale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patří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základní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90"/>
        </w:rPr>
        <w:t>činnosti.</w:t>
      </w:r>
    </w:p>
    <w:p w14:paraId="581F99D7" w14:textId="77777777" w:rsidR="00D651DA" w:rsidRPr="00DF0BC9" w:rsidRDefault="00817210">
      <w:pPr>
        <w:pStyle w:val="Nadpis5"/>
        <w:spacing w:before="241"/>
        <w:ind w:left="140"/>
        <w:rPr>
          <w:rFonts w:asciiTheme="majorHAnsi" w:hAnsiTheme="majorHAnsi"/>
        </w:rPr>
      </w:pPr>
      <w:r w:rsidRPr="00DF0BC9">
        <w:rPr>
          <w:rFonts w:asciiTheme="majorHAnsi" w:hAnsiTheme="majorHAnsi"/>
          <w:color w:val="1F2023"/>
          <w:w w:val="80"/>
        </w:rPr>
        <w:t>Jak</w:t>
      </w:r>
      <w:r w:rsidRPr="00DF0BC9">
        <w:rPr>
          <w:rFonts w:asciiTheme="majorHAnsi" w:hAnsiTheme="majorHAnsi"/>
          <w:b w:val="0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si</w:t>
      </w:r>
      <w:r w:rsidRPr="00DF0BC9">
        <w:rPr>
          <w:rFonts w:asciiTheme="majorHAnsi" w:hAnsiTheme="majorHAnsi"/>
          <w:b w:val="0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vede</w:t>
      </w:r>
      <w:r w:rsidRPr="00DF0BC9">
        <w:rPr>
          <w:rFonts w:asciiTheme="majorHAnsi" w:hAnsiTheme="majorHAnsi"/>
          <w:b w:val="0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TESSEA</w:t>
      </w:r>
      <w:r w:rsidRPr="00DF0BC9">
        <w:rPr>
          <w:rFonts w:asciiTheme="majorHAnsi" w:hAnsiTheme="majorHAnsi"/>
          <w:b w:val="0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nyní?</w:t>
      </w:r>
      <w:r w:rsidRPr="00DF0BC9">
        <w:rPr>
          <w:rFonts w:asciiTheme="majorHAnsi" w:hAnsiTheme="majorHAnsi"/>
          <w:b w:val="0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Odborné</w:t>
      </w:r>
      <w:r w:rsidRPr="00DF0BC9">
        <w:rPr>
          <w:rFonts w:asciiTheme="majorHAnsi" w:hAnsiTheme="majorHAnsi"/>
          <w:b w:val="0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analýzy</w:t>
      </w:r>
      <w:r w:rsidRPr="00DF0BC9">
        <w:rPr>
          <w:rFonts w:asciiTheme="majorHAnsi" w:hAnsiTheme="majorHAnsi"/>
          <w:b w:val="0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v</w:t>
      </w:r>
      <w:r w:rsidRPr="00DF0BC9">
        <w:rPr>
          <w:rFonts w:asciiTheme="majorHAnsi" w:hAnsiTheme="majorHAnsi"/>
          <w:b w:val="0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rámci</w:t>
      </w:r>
      <w:r w:rsidRPr="00DF0BC9">
        <w:rPr>
          <w:rFonts w:asciiTheme="majorHAnsi" w:hAnsiTheme="majorHAnsi"/>
          <w:b w:val="0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tématiky</w:t>
      </w:r>
      <w:r w:rsidRPr="00DF0BC9">
        <w:rPr>
          <w:rFonts w:asciiTheme="majorHAnsi" w:hAnsiTheme="majorHAnsi"/>
          <w:b w:val="0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sociálního</w:t>
      </w:r>
      <w:r w:rsidRPr="00DF0BC9">
        <w:rPr>
          <w:rFonts w:asciiTheme="majorHAnsi" w:hAnsiTheme="majorHAnsi"/>
          <w:b w:val="0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podnikání</w:t>
      </w:r>
      <w:r w:rsidRPr="00DF0BC9">
        <w:rPr>
          <w:rFonts w:asciiTheme="majorHAnsi" w:hAnsiTheme="majorHAnsi"/>
          <w:b w:val="0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v</w:t>
      </w:r>
      <w:r w:rsidRPr="00DF0BC9">
        <w:rPr>
          <w:rFonts w:asciiTheme="majorHAnsi" w:hAnsiTheme="majorHAnsi"/>
          <w:b w:val="0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ČR</w:t>
      </w:r>
      <w:r w:rsidRPr="00DF0BC9">
        <w:rPr>
          <w:rFonts w:asciiTheme="majorHAnsi" w:hAnsiTheme="majorHAnsi"/>
          <w:b w:val="0"/>
          <w:color w:val="1F2023"/>
          <w:spacing w:val="18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a</w:t>
      </w:r>
      <w:r w:rsidRPr="00DF0BC9">
        <w:rPr>
          <w:rFonts w:asciiTheme="majorHAnsi" w:hAnsiTheme="majorHAnsi"/>
          <w:b w:val="0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color w:val="1F2023"/>
          <w:spacing w:val="-2"/>
          <w:w w:val="80"/>
        </w:rPr>
        <w:t>zahraničí</w:t>
      </w:r>
    </w:p>
    <w:p w14:paraId="4F5DB7F4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5966E63A" w14:textId="77777777" w:rsidR="00D651DA" w:rsidRPr="00DF0BC9" w:rsidRDefault="00817210">
      <w:pPr>
        <w:spacing w:before="1"/>
        <w:ind w:left="140"/>
        <w:rPr>
          <w:rFonts w:asciiTheme="majorHAnsi" w:hAnsiTheme="majorHAnsi"/>
          <w:b/>
          <w:i/>
        </w:rPr>
      </w:pPr>
      <w:r w:rsidRPr="00DF0BC9">
        <w:rPr>
          <w:rFonts w:asciiTheme="majorHAnsi" w:hAnsiTheme="majorHAnsi"/>
          <w:b/>
          <w:i/>
          <w:color w:val="1F2023"/>
          <w:w w:val="80"/>
        </w:rPr>
        <w:t>Ohodnoťte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b/>
          <w:i/>
          <w:color w:val="1F2023"/>
          <w:w w:val="80"/>
        </w:rPr>
        <w:t>prosím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b/>
          <w:i/>
          <w:color w:val="1F2023"/>
          <w:w w:val="80"/>
        </w:rPr>
        <w:t>jako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b/>
          <w:i/>
          <w:color w:val="1F2023"/>
          <w:w w:val="80"/>
        </w:rPr>
        <w:t>ve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b/>
          <w:i/>
          <w:color w:val="1F2023"/>
          <w:spacing w:val="-2"/>
          <w:w w:val="80"/>
        </w:rPr>
        <w:t>škole.</w:t>
      </w:r>
    </w:p>
    <w:p w14:paraId="5B9B3010" w14:textId="77777777" w:rsidR="00D651DA" w:rsidRPr="00DF0BC9" w:rsidRDefault="00D651DA">
      <w:pPr>
        <w:pStyle w:val="Zkladntext"/>
        <w:rPr>
          <w:rFonts w:asciiTheme="majorHAnsi" w:hAnsiTheme="majorHAnsi"/>
          <w:b/>
          <w:sz w:val="20"/>
        </w:rPr>
      </w:pPr>
    </w:p>
    <w:p w14:paraId="6B8FAC5A" w14:textId="77777777" w:rsidR="00D651DA" w:rsidRPr="00DF0BC9" w:rsidRDefault="00817210">
      <w:pPr>
        <w:pStyle w:val="Zkladntext"/>
        <w:spacing w:before="90"/>
        <w:rPr>
          <w:rFonts w:asciiTheme="majorHAnsi" w:hAnsiTheme="majorHAnsi"/>
          <w:b/>
          <w:sz w:val="20"/>
        </w:rPr>
      </w:pPr>
      <w:r w:rsidRPr="00DF0BC9">
        <w:rPr>
          <w:rFonts w:asciiTheme="majorHAnsi" w:hAnsiTheme="majorHAnsi"/>
          <w:b/>
          <w:noProof/>
          <w:sz w:val="20"/>
          <w:lang w:val="de-DE" w:eastAsia="de-DE"/>
        </w:rPr>
        <w:drawing>
          <wp:anchor distT="0" distB="0" distL="0" distR="0" simplePos="0" relativeHeight="251687424" behindDoc="1" locked="0" layoutInCell="1" allowOverlap="1" wp14:anchorId="442E02DF" wp14:editId="3430FD0E">
            <wp:simplePos x="0" y="0"/>
            <wp:positionH relativeFrom="page">
              <wp:posOffset>943350</wp:posOffset>
            </wp:positionH>
            <wp:positionV relativeFrom="paragraph">
              <wp:posOffset>218926</wp:posOffset>
            </wp:positionV>
            <wp:extent cx="5560541" cy="1629822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0541" cy="1629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D3F109" w14:textId="77777777" w:rsidR="00D651DA" w:rsidRPr="00DF0BC9" w:rsidRDefault="00D651DA">
      <w:pPr>
        <w:pStyle w:val="Zkladntext"/>
        <w:rPr>
          <w:rFonts w:asciiTheme="majorHAnsi" w:hAnsiTheme="majorHAnsi"/>
          <w:b/>
          <w:sz w:val="20"/>
        </w:rPr>
        <w:sectPr w:rsidR="00D651DA" w:rsidRPr="00DF0BC9">
          <w:pgSz w:w="11900" w:h="16840"/>
          <w:pgMar w:top="1880" w:right="850" w:bottom="1480" w:left="1275" w:header="826" w:footer="1291" w:gutter="0"/>
          <w:cols w:space="720"/>
        </w:sectPr>
      </w:pPr>
    </w:p>
    <w:p w14:paraId="3AD28EF5" w14:textId="77777777" w:rsidR="00D651DA" w:rsidRPr="00DF0BC9" w:rsidRDefault="00817210">
      <w:pPr>
        <w:pStyle w:val="Nadpis4"/>
        <w:spacing w:before="232"/>
        <w:ind w:left="140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  <w:u w:val="single"/>
        </w:rPr>
        <w:lastRenderedPageBreak/>
        <w:t>OBLAST</w:t>
      </w:r>
      <w:r w:rsidRPr="00DF0BC9">
        <w:rPr>
          <w:rFonts w:asciiTheme="majorHAnsi" w:hAnsiTheme="majorHAnsi"/>
          <w:b w:val="0"/>
          <w:spacing w:val="3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7</w:t>
      </w:r>
      <w:r w:rsidRPr="00DF0BC9">
        <w:rPr>
          <w:rFonts w:asciiTheme="majorHAnsi" w:hAnsiTheme="majorHAnsi"/>
          <w:b w:val="0"/>
          <w:spacing w:val="3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–</w:t>
      </w:r>
      <w:r w:rsidRPr="00DF0BC9">
        <w:rPr>
          <w:rFonts w:asciiTheme="majorHAnsi" w:hAnsiTheme="majorHAnsi"/>
          <w:b w:val="0"/>
          <w:spacing w:val="3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OSTATNÍ</w:t>
      </w:r>
      <w:r w:rsidRPr="00DF0BC9">
        <w:rPr>
          <w:rFonts w:asciiTheme="majorHAnsi" w:hAnsiTheme="majorHAnsi"/>
          <w:b w:val="0"/>
          <w:spacing w:val="4"/>
          <w:u w:val="single"/>
        </w:rPr>
        <w:t xml:space="preserve"> </w:t>
      </w:r>
      <w:r w:rsidRPr="00DF0BC9">
        <w:rPr>
          <w:rFonts w:asciiTheme="majorHAnsi" w:hAnsiTheme="majorHAnsi"/>
          <w:spacing w:val="-2"/>
          <w:w w:val="80"/>
          <w:u w:val="single"/>
        </w:rPr>
        <w:t>SLUŽBY</w:t>
      </w:r>
    </w:p>
    <w:p w14:paraId="3AC318AF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6996CD95" w14:textId="77777777" w:rsidR="00D651DA" w:rsidRPr="00DF0BC9" w:rsidRDefault="00817210">
      <w:pPr>
        <w:pStyle w:val="Nadpis5"/>
        <w:ind w:left="140"/>
        <w:rPr>
          <w:rFonts w:asciiTheme="majorHAnsi" w:hAnsiTheme="majorHAnsi"/>
        </w:rPr>
      </w:pPr>
      <w:r w:rsidRPr="00DF0BC9">
        <w:rPr>
          <w:rFonts w:asciiTheme="majorHAnsi" w:hAnsiTheme="majorHAnsi"/>
          <w:color w:val="1F2023"/>
          <w:w w:val="85"/>
        </w:rPr>
        <w:t>Na</w:t>
      </w:r>
      <w:r w:rsidRPr="00DF0BC9">
        <w:rPr>
          <w:rFonts w:asciiTheme="majorHAnsi" w:hAnsiTheme="majorHAnsi"/>
          <w:b w:val="0"/>
          <w:color w:val="1F2023"/>
          <w:spacing w:val="-8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jaké</w:t>
      </w:r>
      <w:r w:rsidRPr="00DF0BC9">
        <w:rPr>
          <w:rFonts w:asciiTheme="majorHAnsi" w:hAnsiTheme="majorHAnsi"/>
          <w:b w:val="0"/>
          <w:color w:val="1F2023"/>
          <w:spacing w:val="-7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jiné</w:t>
      </w:r>
      <w:r w:rsidRPr="00DF0BC9">
        <w:rPr>
          <w:rFonts w:asciiTheme="majorHAnsi" w:hAnsiTheme="majorHAnsi"/>
          <w:b w:val="0"/>
          <w:color w:val="1F2023"/>
          <w:spacing w:val="-7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služby</w:t>
      </w:r>
      <w:r w:rsidRPr="00DF0BC9">
        <w:rPr>
          <w:rFonts w:asciiTheme="majorHAnsi" w:hAnsiTheme="majorHAnsi"/>
          <w:b w:val="0"/>
          <w:color w:val="1F2023"/>
          <w:spacing w:val="-6"/>
        </w:rPr>
        <w:t xml:space="preserve"> </w:t>
      </w:r>
      <w:r w:rsidRPr="00DF0BC9">
        <w:rPr>
          <w:rFonts w:asciiTheme="majorHAnsi" w:hAnsiTheme="majorHAnsi"/>
          <w:color w:val="1F2023"/>
          <w:w w:val="85"/>
        </w:rPr>
        <w:t>jsme</w:t>
      </w:r>
      <w:r w:rsidRPr="00DF0BC9">
        <w:rPr>
          <w:rFonts w:asciiTheme="majorHAnsi" w:hAnsiTheme="majorHAnsi"/>
          <w:b w:val="0"/>
          <w:color w:val="1F2023"/>
          <w:spacing w:val="-7"/>
        </w:rPr>
        <w:t xml:space="preserve"> </w:t>
      </w:r>
      <w:r w:rsidRPr="00DF0BC9">
        <w:rPr>
          <w:rFonts w:asciiTheme="majorHAnsi" w:hAnsiTheme="majorHAnsi"/>
          <w:color w:val="1F2023"/>
          <w:spacing w:val="-2"/>
          <w:w w:val="85"/>
        </w:rPr>
        <w:t>zapomněli?</w:t>
      </w:r>
    </w:p>
    <w:p w14:paraId="5959CF6E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657783ED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Asi</w:t>
      </w:r>
      <w:r w:rsidRPr="00DF0BC9">
        <w:rPr>
          <w:rFonts w:asciiTheme="majorHAnsi" w:hAnsiTheme="majorHAnsi"/>
          <w:color w:val="1F2023"/>
          <w:spacing w:val="-6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4"/>
          <w:w w:val="90"/>
        </w:rPr>
        <w:t>ne:)</w:t>
      </w:r>
    </w:p>
    <w:p w14:paraId="350D1A8D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spacing w:val="-6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tuto</w:t>
      </w:r>
      <w:r w:rsidRPr="00DF0BC9">
        <w:rPr>
          <w:rFonts w:asciiTheme="majorHAnsi" w:hAnsiTheme="majorHAnsi"/>
          <w:color w:val="1F2023"/>
          <w:spacing w:val="-4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chvíli</w:t>
      </w:r>
      <w:r w:rsidRPr="00DF0BC9">
        <w:rPr>
          <w:rFonts w:asciiTheme="majorHAnsi" w:hAnsiTheme="majorHAnsi"/>
          <w:color w:val="1F2023"/>
          <w:spacing w:val="-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</w:t>
      </w:r>
      <w:r w:rsidRPr="00DF0BC9">
        <w:rPr>
          <w:rFonts w:asciiTheme="majorHAnsi" w:hAnsiTheme="majorHAnsi"/>
          <w:color w:val="1F2023"/>
          <w:spacing w:val="-4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to</w:t>
      </w:r>
      <w:r w:rsidRPr="00DF0BC9">
        <w:rPr>
          <w:rFonts w:asciiTheme="majorHAnsi" w:hAnsiTheme="majorHAnsi"/>
          <w:color w:val="1F2023"/>
          <w:spacing w:val="-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podle</w:t>
      </w:r>
      <w:r w:rsidRPr="00DF0BC9">
        <w:rPr>
          <w:rFonts w:asciiTheme="majorHAnsi" w:hAnsiTheme="majorHAnsi"/>
          <w:color w:val="1F2023"/>
          <w:spacing w:val="-4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nás</w:t>
      </w:r>
      <w:r w:rsidRPr="00DF0BC9">
        <w:rPr>
          <w:rFonts w:asciiTheme="majorHAnsi" w:hAnsiTheme="majorHAnsi"/>
          <w:color w:val="1F2023"/>
          <w:spacing w:val="-4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4"/>
          <w:w w:val="85"/>
        </w:rPr>
        <w:t>vše.</w:t>
      </w:r>
    </w:p>
    <w:p w14:paraId="52C06BF0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vzpomenu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si,</w:t>
      </w:r>
      <w:r w:rsidRPr="00DF0BC9">
        <w:rPr>
          <w:rFonts w:asciiTheme="majorHAnsi" w:hAnsiTheme="majorHAnsi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až</w:t>
      </w:r>
      <w:r w:rsidRPr="00DF0BC9">
        <w:rPr>
          <w:rFonts w:asciiTheme="majorHAnsi" w:hAnsiTheme="majorHAnsi"/>
          <w:color w:val="1F2023"/>
          <w:spacing w:val="18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odešlu.</w:t>
      </w:r>
    </w:p>
    <w:p w14:paraId="3AF9B26D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výměnné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stáže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soc.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podnicích,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společné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prodejní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akce,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jarmarky</w:t>
      </w:r>
    </w:p>
    <w:p w14:paraId="183ECA14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6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Nově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ze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své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pozici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aktuálně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nedokážu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nabídnout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jiné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možnosti</w:t>
      </w:r>
    </w:p>
    <w:p w14:paraId="3BDB29DF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 w:line="256" w:lineRule="auto"/>
        <w:ind w:right="560"/>
        <w:jc w:val="both"/>
        <w:rPr>
          <w:rFonts w:asciiTheme="majorHAnsi" w:hAnsiTheme="majorHAnsi"/>
          <w:color w:val="1F2023"/>
        </w:rPr>
      </w:pPr>
      <w:proofErr w:type="gramStart"/>
      <w:r w:rsidRPr="00DF0BC9">
        <w:rPr>
          <w:rFonts w:asciiTheme="majorHAnsi" w:hAnsiTheme="majorHAnsi"/>
          <w:i/>
          <w:color w:val="1F2023"/>
          <w:w w:val="90"/>
        </w:rPr>
        <w:t>Otázka</w:t>
      </w:r>
      <w:proofErr w:type="gramEnd"/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jakým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směrem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vydáváme.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Propojování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členů,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potencionálními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zákazníky,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pro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soc.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podniky,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informovanost,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vyjednávání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úřadech.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monitoring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co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děje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okolí,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dobré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příklady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zahraničí.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Důležité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nás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členy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úřady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0"/>
        </w:rPr>
        <w:t>(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MPSV</w:t>
      </w:r>
      <w:proofErr w:type="gramEnd"/>
      <w:r w:rsidRPr="00DF0BC9">
        <w:rPr>
          <w:rFonts w:asciiTheme="majorHAnsi" w:hAnsiTheme="majorHAnsi"/>
          <w:i/>
          <w:color w:val="1F2023"/>
          <w:w w:val="80"/>
        </w:rPr>
        <w:t>).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Mít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TESSEA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oporu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rámci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vyjednávání.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Může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TESSEA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nás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postavit?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Garant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správnosti.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Základ.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věc.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udržovat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kontakt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mezi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členy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informovat.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Téma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na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debatu</w:t>
      </w:r>
    </w:p>
    <w:p w14:paraId="61E22A39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</w:tabs>
        <w:spacing w:before="7"/>
        <w:ind w:left="859" w:hanging="359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Psychoterapeutické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služby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vyhořelé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klienty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řadách</w:t>
      </w:r>
      <w:r w:rsidRPr="00DF0BC9">
        <w:rPr>
          <w:rFonts w:asciiTheme="majorHAnsi" w:hAnsiTheme="majorHAnsi"/>
          <w:color w:val="1F2023"/>
          <w:spacing w:val="29"/>
        </w:rPr>
        <w:t xml:space="preserve"> </w:t>
      </w:r>
      <w:proofErr w:type="spellStart"/>
      <w:proofErr w:type="gramStart"/>
      <w:r w:rsidRPr="00DF0BC9">
        <w:rPr>
          <w:rFonts w:asciiTheme="majorHAnsi" w:hAnsiTheme="majorHAnsi"/>
          <w:i/>
          <w:color w:val="1F2023"/>
          <w:spacing w:val="-2"/>
          <w:w w:val="80"/>
        </w:rPr>
        <w:t>soc.podnikání</w:t>
      </w:r>
      <w:proofErr w:type="spellEnd"/>
      <w:proofErr w:type="gramEnd"/>
    </w:p>
    <w:p w14:paraId="3C7AC139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59"/>
        </w:tabs>
        <w:spacing w:before="18"/>
        <w:ind w:left="859" w:hanging="359"/>
        <w:jc w:val="both"/>
        <w:rPr>
          <w:rFonts w:asciiTheme="majorHAnsi" w:hAnsiTheme="majorHAnsi"/>
          <w:color w:val="1F2023"/>
        </w:rPr>
      </w:pPr>
      <w:proofErr w:type="gramStart"/>
      <w:r w:rsidRPr="00DF0BC9">
        <w:rPr>
          <w:rFonts w:asciiTheme="majorHAnsi" w:hAnsiTheme="majorHAnsi"/>
          <w:i/>
          <w:color w:val="1F2023"/>
          <w:w w:val="80"/>
        </w:rPr>
        <w:t>Vše</w:t>
      </w:r>
      <w:proofErr w:type="gramEnd"/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co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bylo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řečeno.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Nemám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další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očekávání.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Legislativa,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školení,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navazování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kontaktů</w:t>
      </w:r>
    </w:p>
    <w:p w14:paraId="4C536C7E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6" w:line="256" w:lineRule="auto"/>
        <w:ind w:right="564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Přenos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zkušeností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zahraniční.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Nové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trendy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ciziny.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Příklady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dobré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praxe.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Navazování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firem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zahraniční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organizace.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Umožnit,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propopjovat</w:t>
      </w:r>
      <w:proofErr w:type="spellEnd"/>
      <w:r w:rsidRPr="00DF0BC9">
        <w:rPr>
          <w:rFonts w:asciiTheme="majorHAnsi" w:hAnsiTheme="majorHAnsi"/>
          <w:i/>
          <w:color w:val="1F2023"/>
          <w:w w:val="85"/>
        </w:rPr>
        <w:t>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vyhledávat.</w:t>
      </w:r>
    </w:p>
    <w:p w14:paraId="3775EDDF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3" w:line="256" w:lineRule="auto"/>
        <w:ind w:right="565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Jarmarky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podniků,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ale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trochu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jinak.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Nabídka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prezentace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jejich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služeb.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zlepšení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vztahů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MPSV,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České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sociální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podnikání.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Navázání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spolupráce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Deklarací.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dobrém!</w:t>
      </w:r>
    </w:p>
    <w:p w14:paraId="42336485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Zatím</w:t>
      </w:r>
      <w:r w:rsidRPr="00DF0BC9">
        <w:rPr>
          <w:rFonts w:asciiTheme="majorHAnsi" w:hAnsiTheme="majorHAnsi"/>
          <w:color w:val="1F2023"/>
          <w:spacing w:val="-7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mě</w:t>
      </w:r>
      <w:r w:rsidRPr="00DF0BC9">
        <w:rPr>
          <w:rFonts w:asciiTheme="majorHAnsi" w:hAnsiTheme="majorHAnsi"/>
          <w:color w:val="1F2023"/>
          <w:spacing w:val="-6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nic</w:t>
      </w:r>
      <w:r w:rsidRPr="00DF0BC9">
        <w:rPr>
          <w:rFonts w:asciiTheme="majorHAnsi" w:hAnsiTheme="majorHAnsi"/>
          <w:color w:val="1F2023"/>
          <w:spacing w:val="-7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5"/>
        </w:rPr>
        <w:t>nenapadá</w:t>
      </w:r>
    </w:p>
    <w:p w14:paraId="48A41A5B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9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právní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poradenství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(pokud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jsem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nepřehlédl),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pracovní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0"/>
        </w:rPr>
        <w:t>právo,</w:t>
      </w:r>
      <w:proofErr w:type="gramEnd"/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apod.</w:t>
      </w:r>
    </w:p>
    <w:p w14:paraId="5A93FF4E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0"/>
        </w:tabs>
        <w:spacing w:before="18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asi</w:t>
      </w:r>
      <w:r w:rsidRPr="00DF0BC9">
        <w:rPr>
          <w:rFonts w:asciiTheme="majorHAnsi" w:hAnsiTheme="majorHAnsi"/>
          <w:color w:val="1F2023"/>
          <w:spacing w:val="-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už</w:t>
      </w:r>
      <w:r w:rsidRPr="00DF0BC9">
        <w:rPr>
          <w:rFonts w:asciiTheme="majorHAnsi" w:hAnsiTheme="majorHAnsi"/>
          <w:color w:val="1F2023"/>
          <w:spacing w:val="-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mě</w:t>
      </w:r>
      <w:r w:rsidRPr="00DF0BC9">
        <w:rPr>
          <w:rFonts w:asciiTheme="majorHAnsi" w:hAnsiTheme="majorHAnsi"/>
          <w:color w:val="1F2023"/>
          <w:spacing w:val="-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nic</w:t>
      </w:r>
      <w:r w:rsidRPr="00DF0BC9">
        <w:rPr>
          <w:rFonts w:asciiTheme="majorHAnsi" w:hAnsiTheme="majorHAnsi"/>
          <w:color w:val="1F2023"/>
          <w:spacing w:val="-5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5"/>
        </w:rPr>
        <w:t>nenapadá</w:t>
      </w:r>
    </w:p>
    <w:p w14:paraId="7AB642E7" w14:textId="77777777" w:rsidR="00D651DA" w:rsidRPr="00DF0BC9" w:rsidRDefault="00D651DA">
      <w:pPr>
        <w:pStyle w:val="Zkladntext"/>
        <w:spacing w:before="123"/>
        <w:rPr>
          <w:rFonts w:asciiTheme="majorHAnsi" w:hAnsiTheme="majorHAnsi"/>
        </w:rPr>
      </w:pPr>
    </w:p>
    <w:p w14:paraId="3D318384" w14:textId="77777777" w:rsidR="00D651DA" w:rsidRPr="00DF0BC9" w:rsidRDefault="00817210">
      <w:pPr>
        <w:pStyle w:val="Nadpis5"/>
        <w:spacing w:before="1"/>
        <w:ind w:left="140"/>
        <w:rPr>
          <w:rFonts w:asciiTheme="majorHAnsi" w:hAnsiTheme="majorHAnsi"/>
        </w:rPr>
      </w:pPr>
      <w:r w:rsidRPr="00DF0BC9">
        <w:rPr>
          <w:rFonts w:asciiTheme="majorHAnsi" w:hAnsiTheme="majorHAnsi"/>
          <w:color w:val="1F2023"/>
          <w:w w:val="80"/>
        </w:rPr>
        <w:t>Jak</w:t>
      </w:r>
      <w:r w:rsidRPr="00DF0BC9">
        <w:rPr>
          <w:rFonts w:asciiTheme="majorHAnsi" w:hAnsiTheme="majorHAnsi"/>
          <w:b w:val="0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si</w:t>
      </w:r>
      <w:r w:rsidRPr="00DF0BC9">
        <w:rPr>
          <w:rFonts w:asciiTheme="majorHAnsi" w:hAnsiTheme="majorHAnsi"/>
          <w:b w:val="0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vede</w:t>
      </w:r>
      <w:r w:rsidRPr="00DF0BC9">
        <w:rPr>
          <w:rFonts w:asciiTheme="majorHAnsi" w:hAnsiTheme="majorHAnsi"/>
          <w:b w:val="0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TESSEA</w:t>
      </w:r>
      <w:r w:rsidRPr="00DF0BC9">
        <w:rPr>
          <w:rFonts w:asciiTheme="majorHAnsi" w:hAnsiTheme="majorHAnsi"/>
          <w:b w:val="0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nyní?</w:t>
      </w:r>
      <w:r w:rsidRPr="00DF0BC9">
        <w:rPr>
          <w:rFonts w:asciiTheme="majorHAnsi" w:hAnsiTheme="majorHAnsi"/>
          <w:b w:val="0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Jak</w:t>
      </w:r>
      <w:r w:rsidRPr="00DF0BC9">
        <w:rPr>
          <w:rFonts w:asciiTheme="majorHAnsi" w:hAnsiTheme="majorHAnsi"/>
          <w:b w:val="0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je</w:t>
      </w:r>
      <w:r w:rsidRPr="00DF0BC9">
        <w:rPr>
          <w:rFonts w:asciiTheme="majorHAnsi" w:hAnsiTheme="majorHAnsi"/>
          <w:b w:val="0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pro</w:t>
      </w:r>
      <w:r w:rsidRPr="00DF0BC9">
        <w:rPr>
          <w:rFonts w:asciiTheme="majorHAnsi" w:hAnsiTheme="majorHAnsi"/>
          <w:b w:val="0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váš</w:t>
      </w:r>
      <w:r w:rsidRPr="00DF0BC9">
        <w:rPr>
          <w:rFonts w:asciiTheme="majorHAnsi" w:hAnsiTheme="majorHAnsi"/>
          <w:b w:val="0"/>
          <w:color w:val="1F2023"/>
          <w:spacing w:val="18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přínosný</w:t>
      </w:r>
      <w:r w:rsidRPr="00DF0BC9">
        <w:rPr>
          <w:rFonts w:asciiTheme="majorHAnsi" w:hAnsiTheme="majorHAnsi"/>
          <w:b w:val="0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náš</w:t>
      </w:r>
      <w:r w:rsidRPr="00DF0BC9">
        <w:rPr>
          <w:rFonts w:asciiTheme="majorHAnsi" w:hAnsiTheme="majorHAnsi"/>
          <w:b w:val="0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pravidelný</w:t>
      </w:r>
      <w:r w:rsidRPr="00DF0BC9">
        <w:rPr>
          <w:rFonts w:asciiTheme="majorHAnsi" w:hAnsiTheme="majorHAnsi"/>
          <w:b w:val="0"/>
          <w:color w:val="1F2023"/>
          <w:spacing w:val="17"/>
        </w:rPr>
        <w:t xml:space="preserve"> </w:t>
      </w:r>
      <w:r w:rsidRPr="00DF0BC9">
        <w:rPr>
          <w:rFonts w:asciiTheme="majorHAnsi" w:hAnsiTheme="majorHAnsi"/>
          <w:color w:val="1F2023"/>
          <w:spacing w:val="-2"/>
          <w:w w:val="80"/>
        </w:rPr>
        <w:t>newsletter?</w:t>
      </w:r>
    </w:p>
    <w:p w14:paraId="2F8F3280" w14:textId="77777777" w:rsidR="00D651DA" w:rsidRPr="00DF0BC9" w:rsidRDefault="00D651DA">
      <w:pPr>
        <w:pStyle w:val="Zkladntext"/>
        <w:spacing w:before="21"/>
        <w:rPr>
          <w:rFonts w:asciiTheme="majorHAnsi" w:hAnsiTheme="majorHAnsi"/>
          <w:b/>
          <w:i w:val="0"/>
        </w:rPr>
      </w:pPr>
    </w:p>
    <w:p w14:paraId="23912049" w14:textId="77777777" w:rsidR="00D651DA" w:rsidRPr="00DF0BC9" w:rsidRDefault="00817210">
      <w:pPr>
        <w:spacing w:before="1"/>
        <w:ind w:left="140"/>
        <w:rPr>
          <w:rFonts w:asciiTheme="majorHAnsi" w:hAnsiTheme="majorHAnsi"/>
          <w:b/>
          <w:i/>
        </w:rPr>
      </w:pPr>
      <w:r w:rsidRPr="00DF0BC9">
        <w:rPr>
          <w:rFonts w:asciiTheme="majorHAnsi" w:hAnsiTheme="majorHAnsi"/>
          <w:b/>
          <w:i/>
          <w:color w:val="1F2023"/>
          <w:w w:val="80"/>
        </w:rPr>
        <w:t>Ohodnoťte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b/>
          <w:i/>
          <w:color w:val="1F2023"/>
          <w:w w:val="80"/>
        </w:rPr>
        <w:t>prosím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b/>
          <w:i/>
          <w:color w:val="1F2023"/>
          <w:w w:val="80"/>
        </w:rPr>
        <w:t>jako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b/>
          <w:i/>
          <w:color w:val="1F2023"/>
          <w:w w:val="80"/>
        </w:rPr>
        <w:t>ve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b/>
          <w:i/>
          <w:color w:val="1F2023"/>
          <w:spacing w:val="-2"/>
          <w:w w:val="80"/>
        </w:rPr>
        <w:t>škole.</w:t>
      </w:r>
    </w:p>
    <w:p w14:paraId="11904473" w14:textId="77777777" w:rsidR="00D651DA" w:rsidRPr="00DF0BC9" w:rsidRDefault="00D651DA">
      <w:pPr>
        <w:pStyle w:val="Zkladntext"/>
        <w:rPr>
          <w:rFonts w:asciiTheme="majorHAnsi" w:hAnsiTheme="majorHAnsi"/>
          <w:b/>
          <w:sz w:val="20"/>
        </w:rPr>
      </w:pPr>
    </w:p>
    <w:p w14:paraId="669E9E88" w14:textId="77777777" w:rsidR="00D651DA" w:rsidRPr="00DF0BC9" w:rsidRDefault="00817210">
      <w:pPr>
        <w:pStyle w:val="Zkladntext"/>
        <w:spacing w:before="5"/>
        <w:rPr>
          <w:rFonts w:asciiTheme="majorHAnsi" w:hAnsiTheme="majorHAnsi"/>
          <w:b/>
          <w:sz w:val="20"/>
        </w:rPr>
      </w:pPr>
      <w:r w:rsidRPr="00DF0BC9">
        <w:rPr>
          <w:rFonts w:asciiTheme="majorHAnsi" w:hAnsiTheme="majorHAnsi"/>
          <w:b/>
          <w:noProof/>
          <w:sz w:val="20"/>
          <w:lang w:val="de-DE" w:eastAsia="de-DE"/>
        </w:rPr>
        <w:drawing>
          <wp:anchor distT="0" distB="0" distL="0" distR="0" simplePos="0" relativeHeight="251690496" behindDoc="1" locked="0" layoutInCell="1" allowOverlap="1" wp14:anchorId="5668C5F8" wp14:editId="0C7FAAAA">
            <wp:simplePos x="0" y="0"/>
            <wp:positionH relativeFrom="page">
              <wp:posOffset>975932</wp:posOffset>
            </wp:positionH>
            <wp:positionV relativeFrom="paragraph">
              <wp:posOffset>164770</wp:posOffset>
            </wp:positionV>
            <wp:extent cx="5549462" cy="1629822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462" cy="1629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4AE6E" w14:textId="77777777" w:rsidR="00D651DA" w:rsidRPr="00DF0BC9" w:rsidRDefault="00D651DA">
      <w:pPr>
        <w:pStyle w:val="Zkladntext"/>
        <w:rPr>
          <w:rFonts w:asciiTheme="majorHAnsi" w:hAnsiTheme="majorHAnsi"/>
          <w:b/>
          <w:sz w:val="20"/>
        </w:rPr>
        <w:sectPr w:rsidR="00D651DA" w:rsidRPr="00DF0BC9">
          <w:pgSz w:w="11900" w:h="16840"/>
          <w:pgMar w:top="1880" w:right="850" w:bottom="1480" w:left="1275" w:header="826" w:footer="1291" w:gutter="0"/>
          <w:cols w:space="720"/>
        </w:sectPr>
      </w:pPr>
    </w:p>
    <w:p w14:paraId="7614A8CB" w14:textId="77777777" w:rsidR="00D651DA" w:rsidRPr="00DF0BC9" w:rsidRDefault="00817210">
      <w:pPr>
        <w:pStyle w:val="Nadpis4"/>
        <w:spacing w:before="90"/>
        <w:ind w:left="143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  <w:u w:val="single"/>
        </w:rPr>
        <w:lastRenderedPageBreak/>
        <w:t>OSTATNÍ</w:t>
      </w:r>
      <w:r w:rsidRPr="00DF0BC9">
        <w:rPr>
          <w:rFonts w:asciiTheme="majorHAnsi" w:hAnsiTheme="majorHAnsi"/>
          <w:b w:val="0"/>
          <w:spacing w:val="9"/>
          <w:u w:val="single"/>
        </w:rPr>
        <w:t xml:space="preserve"> </w:t>
      </w:r>
      <w:r w:rsidRPr="00DF0BC9">
        <w:rPr>
          <w:rFonts w:asciiTheme="majorHAnsi" w:hAnsiTheme="majorHAnsi"/>
          <w:spacing w:val="-2"/>
          <w:w w:val="90"/>
          <w:u w:val="single"/>
        </w:rPr>
        <w:t>OTÁZKY</w:t>
      </w:r>
    </w:p>
    <w:p w14:paraId="119C7740" w14:textId="77777777" w:rsidR="00D651DA" w:rsidRPr="00DF0BC9" w:rsidRDefault="00D651DA">
      <w:pPr>
        <w:pStyle w:val="Zkladntext"/>
        <w:spacing w:before="144"/>
        <w:rPr>
          <w:rFonts w:asciiTheme="majorHAnsi" w:hAnsiTheme="majorHAnsi"/>
          <w:b/>
          <w:i w:val="0"/>
        </w:rPr>
      </w:pPr>
    </w:p>
    <w:p w14:paraId="3A977D56" w14:textId="77777777" w:rsidR="00D651DA" w:rsidRPr="00DF0BC9" w:rsidRDefault="00817210">
      <w:pPr>
        <w:pStyle w:val="Nadpis5"/>
        <w:rPr>
          <w:rFonts w:asciiTheme="majorHAnsi" w:hAnsiTheme="majorHAnsi"/>
        </w:rPr>
      </w:pPr>
      <w:r w:rsidRPr="00DF0BC9">
        <w:rPr>
          <w:rFonts w:asciiTheme="majorHAnsi" w:hAnsiTheme="majorHAnsi"/>
          <w:color w:val="1F2023"/>
          <w:w w:val="80"/>
        </w:rPr>
        <w:t>Pokud</w:t>
      </w:r>
      <w:r w:rsidRPr="00DF0BC9">
        <w:rPr>
          <w:rFonts w:asciiTheme="majorHAnsi" w:hAnsiTheme="majorHAnsi"/>
          <w:b w:val="0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znáte</w:t>
      </w:r>
      <w:r w:rsidRPr="00DF0BC9">
        <w:rPr>
          <w:rFonts w:asciiTheme="majorHAnsi" w:hAnsiTheme="majorHAnsi"/>
          <w:b w:val="0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jinou</w:t>
      </w:r>
      <w:r w:rsidRPr="00DF0BC9">
        <w:rPr>
          <w:rFonts w:asciiTheme="majorHAnsi" w:hAnsiTheme="majorHAnsi"/>
          <w:b w:val="0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střešní</w:t>
      </w:r>
      <w:r w:rsidRPr="00DF0BC9">
        <w:rPr>
          <w:rFonts w:asciiTheme="majorHAnsi" w:hAnsiTheme="majorHAnsi"/>
          <w:b w:val="0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organizaci</w:t>
      </w:r>
      <w:r w:rsidRPr="00DF0BC9">
        <w:rPr>
          <w:rFonts w:asciiTheme="majorHAnsi" w:hAnsiTheme="majorHAnsi"/>
          <w:b w:val="0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sdružující</w:t>
      </w:r>
      <w:r w:rsidRPr="00DF0BC9">
        <w:rPr>
          <w:rFonts w:asciiTheme="majorHAnsi" w:hAnsiTheme="majorHAnsi"/>
          <w:b w:val="0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sociální</w:t>
      </w:r>
      <w:r w:rsidRPr="00DF0BC9">
        <w:rPr>
          <w:rFonts w:asciiTheme="majorHAnsi" w:hAnsiTheme="majorHAnsi"/>
          <w:b w:val="0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color w:val="1F2023"/>
          <w:w w:val="80"/>
        </w:rPr>
        <w:t>podniky,</w:t>
      </w:r>
      <w:r w:rsidRPr="00DF0BC9">
        <w:rPr>
          <w:rFonts w:asciiTheme="majorHAnsi" w:hAnsiTheme="majorHAnsi"/>
          <w:b w:val="0"/>
          <w:color w:val="1F2023"/>
          <w:spacing w:val="33"/>
        </w:rPr>
        <w:t xml:space="preserve"> </w:t>
      </w:r>
      <w:r w:rsidRPr="00DF0BC9">
        <w:rPr>
          <w:rFonts w:asciiTheme="majorHAnsi" w:hAnsiTheme="majorHAnsi"/>
          <w:color w:val="1F2023"/>
          <w:spacing w:val="-2"/>
          <w:w w:val="80"/>
        </w:rPr>
        <w:t>jakou?</w:t>
      </w:r>
    </w:p>
    <w:p w14:paraId="60B010BA" w14:textId="77777777" w:rsidR="00D651DA" w:rsidRPr="00DF0BC9" w:rsidRDefault="00D651DA">
      <w:pPr>
        <w:pStyle w:val="Zkladntext"/>
        <w:spacing w:before="27"/>
        <w:rPr>
          <w:rFonts w:asciiTheme="majorHAnsi" w:hAnsiTheme="majorHAnsi"/>
          <w:b/>
          <w:i w:val="0"/>
        </w:rPr>
      </w:pPr>
    </w:p>
    <w:p w14:paraId="5D7E8A28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line="256" w:lineRule="auto"/>
        <w:ind w:left="863" w:right="564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"</w:t>
      </w:r>
      <w:proofErr w:type="gramStart"/>
      <w:r w:rsidRPr="00DF0BC9">
        <w:rPr>
          <w:rFonts w:asciiTheme="majorHAnsi" w:hAnsiTheme="majorHAnsi"/>
          <w:i/>
          <w:color w:val="1F2023"/>
          <w:w w:val="80"/>
        </w:rPr>
        <w:t>Deklarace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-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hodnocení</w:t>
      </w:r>
      <w:proofErr w:type="gramEnd"/>
      <w:r w:rsidRPr="00DF0BC9">
        <w:rPr>
          <w:rFonts w:asciiTheme="majorHAnsi" w:hAnsiTheme="majorHAnsi"/>
          <w:i/>
          <w:color w:val="1F2023"/>
          <w:w w:val="80"/>
        </w:rPr>
        <w:t>.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Deklarace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je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šikovná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sociálním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marketingu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jako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pojmu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medializaci.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To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se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ji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daří.</w:t>
      </w:r>
    </w:p>
    <w:p w14:paraId="5A871186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Sociální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podniky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Vysočiny,</w:t>
      </w:r>
      <w:r w:rsidRPr="00DF0BC9">
        <w:rPr>
          <w:rFonts w:asciiTheme="majorHAnsi" w:hAnsiTheme="majorHAnsi"/>
          <w:color w:val="1F2023"/>
          <w:spacing w:val="3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Deklarace,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0"/>
        </w:rPr>
        <w:t>Reuse</w:t>
      </w:r>
      <w:proofErr w:type="spellEnd"/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banka"</w:t>
      </w:r>
    </w:p>
    <w:p w14:paraId="0AB8183A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8"/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Deklarace</w:t>
      </w:r>
      <w:r w:rsidRPr="00DF0BC9">
        <w:rPr>
          <w:rFonts w:asciiTheme="majorHAnsi" w:hAnsiTheme="majorHAnsi"/>
          <w:color w:val="1F2023"/>
          <w:spacing w:val="4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odpovědného</w:t>
      </w:r>
      <w:r w:rsidRPr="00DF0BC9">
        <w:rPr>
          <w:rFonts w:asciiTheme="majorHAnsi" w:hAnsiTheme="majorHAnsi"/>
          <w:color w:val="1F2023"/>
          <w:spacing w:val="43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podnikání</w:t>
      </w:r>
    </w:p>
    <w:p w14:paraId="538614AD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9"/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Deklarace</w:t>
      </w:r>
      <w:r w:rsidRPr="00DF0BC9">
        <w:rPr>
          <w:rFonts w:asciiTheme="majorHAnsi" w:hAnsiTheme="majorHAnsi"/>
          <w:color w:val="1F2023"/>
          <w:spacing w:val="4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odpovědného</w:t>
      </w:r>
      <w:r w:rsidRPr="00DF0BC9">
        <w:rPr>
          <w:rFonts w:asciiTheme="majorHAnsi" w:hAnsiTheme="majorHAnsi"/>
          <w:color w:val="1F2023"/>
          <w:spacing w:val="43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podnikání</w:t>
      </w:r>
    </w:p>
    <w:p w14:paraId="59D4261C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8"/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Sociální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podniky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proofErr w:type="gramStart"/>
      <w:r w:rsidRPr="00DF0BC9">
        <w:rPr>
          <w:rFonts w:asciiTheme="majorHAnsi" w:hAnsiTheme="majorHAnsi"/>
          <w:i/>
          <w:color w:val="1F2023"/>
          <w:w w:val="80"/>
        </w:rPr>
        <w:t>Vysočiny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,</w:t>
      </w:r>
      <w:proofErr w:type="spellStart"/>
      <w:proofErr w:type="gramEnd"/>
      <w:r w:rsidRPr="00DF0BC9">
        <w:rPr>
          <w:rFonts w:asciiTheme="majorHAnsi" w:hAnsiTheme="majorHAnsi"/>
          <w:i/>
          <w:color w:val="1F2023"/>
          <w:spacing w:val="-2"/>
          <w:w w:val="80"/>
        </w:rPr>
        <w:t>z.s</w:t>
      </w:r>
      <w:proofErr w:type="spellEnd"/>
      <w:r w:rsidRPr="00DF0BC9">
        <w:rPr>
          <w:rFonts w:asciiTheme="majorHAnsi" w:hAnsiTheme="majorHAnsi"/>
          <w:i/>
          <w:color w:val="1F2023"/>
          <w:spacing w:val="-2"/>
          <w:w w:val="80"/>
        </w:rPr>
        <w:t>.</w:t>
      </w:r>
    </w:p>
    <w:p w14:paraId="3AC6E447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6"/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Deklarace</w:t>
      </w:r>
      <w:r w:rsidRPr="00DF0BC9">
        <w:rPr>
          <w:rFonts w:asciiTheme="majorHAnsi" w:hAnsiTheme="majorHAnsi"/>
          <w:color w:val="1F2023"/>
          <w:spacing w:val="4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odpovědného</w:t>
      </w:r>
      <w:r w:rsidRPr="00DF0BC9">
        <w:rPr>
          <w:rFonts w:asciiTheme="majorHAnsi" w:hAnsiTheme="majorHAnsi"/>
          <w:color w:val="1F2023"/>
          <w:spacing w:val="4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podnikání,</w:t>
      </w:r>
      <w:r w:rsidRPr="00DF0BC9">
        <w:rPr>
          <w:rFonts w:asciiTheme="majorHAnsi" w:hAnsiTheme="majorHAnsi"/>
          <w:color w:val="1F2023"/>
          <w:spacing w:val="43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spacing w:val="-4"/>
          <w:w w:val="80"/>
        </w:rPr>
        <w:t>z.s</w:t>
      </w:r>
      <w:proofErr w:type="spellEnd"/>
      <w:r w:rsidRPr="00DF0BC9">
        <w:rPr>
          <w:rFonts w:asciiTheme="majorHAnsi" w:hAnsiTheme="majorHAnsi"/>
          <w:i/>
          <w:color w:val="1F2023"/>
          <w:spacing w:val="-4"/>
          <w:w w:val="80"/>
        </w:rPr>
        <w:t>.</w:t>
      </w:r>
    </w:p>
    <w:p w14:paraId="7B30450A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9"/>
        <w:ind w:left="863"/>
        <w:rPr>
          <w:rFonts w:asciiTheme="majorHAnsi" w:hAnsiTheme="majorHAnsi"/>
          <w:color w:val="1F2023"/>
        </w:rPr>
      </w:pPr>
      <w:proofErr w:type="spellStart"/>
      <w:r w:rsidRPr="00DF0BC9">
        <w:rPr>
          <w:rFonts w:asciiTheme="majorHAnsi" w:hAnsiTheme="majorHAnsi"/>
          <w:i/>
          <w:color w:val="1F2023"/>
          <w:spacing w:val="-2"/>
          <w:w w:val="90"/>
        </w:rPr>
        <w:t>Neznam</w:t>
      </w:r>
      <w:proofErr w:type="spellEnd"/>
    </w:p>
    <w:p w14:paraId="05D59B41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8"/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Deklarace,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ale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její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činnost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nedokážu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zhodnotit,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jelikož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nejsme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členy</w:t>
      </w:r>
    </w:p>
    <w:p w14:paraId="6EB1C196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9" w:line="256" w:lineRule="auto"/>
        <w:ind w:left="863" w:right="565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Klastr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Sinec</w:t>
      </w:r>
      <w:proofErr w:type="spellEnd"/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Moravskoslezském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kraji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(moc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nefunguje),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níže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uvedené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otázky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ke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Klastru</w:t>
      </w:r>
      <w:r w:rsidRPr="00DF0BC9">
        <w:rPr>
          <w:rFonts w:asciiTheme="majorHAnsi" w:hAnsiTheme="majorHAnsi"/>
          <w:color w:val="1F2023"/>
          <w:spacing w:val="38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5"/>
        </w:rPr>
        <w:t>Sinec</w:t>
      </w:r>
      <w:proofErr w:type="spell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hodnotím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jako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ve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škole</w:t>
      </w:r>
    </w:p>
    <w:p w14:paraId="345C8171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spacing w:val="-2"/>
          <w:w w:val="90"/>
        </w:rPr>
        <w:t>Neznám</w:t>
      </w:r>
    </w:p>
    <w:p w14:paraId="5BDE9FE5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8"/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spacing w:val="-2"/>
          <w:w w:val="90"/>
        </w:rPr>
        <w:t>Neznám</w:t>
      </w:r>
    </w:p>
    <w:p w14:paraId="06A8F7DA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9" w:line="254" w:lineRule="auto"/>
        <w:ind w:left="863" w:right="560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Zaměstnavatele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zdravotně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postižených,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Asociace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společenské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odpovědnosti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(spojuje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business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proofErr w:type="spellStart"/>
      <w:proofErr w:type="gramStart"/>
      <w:r w:rsidRPr="00DF0BC9">
        <w:rPr>
          <w:rFonts w:asciiTheme="majorHAnsi" w:hAnsiTheme="majorHAnsi"/>
          <w:i/>
          <w:color w:val="1F2023"/>
          <w:w w:val="85"/>
        </w:rPr>
        <w:t>develop</w:t>
      </w:r>
      <w:proofErr w:type="spell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spojení</w:t>
      </w:r>
      <w:proofErr w:type="gramEnd"/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korporátem,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které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nás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soc.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podniku</w:t>
      </w:r>
      <w:r w:rsidRPr="00DF0BC9">
        <w:rPr>
          <w:rFonts w:asciiTheme="majorHAnsi" w:hAnsiTheme="majorHAnsi"/>
          <w:color w:val="1F2023"/>
          <w:spacing w:val="-1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mohou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utrácet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peníze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-důležitá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platforma)</w:t>
      </w:r>
    </w:p>
    <w:p w14:paraId="1B3909A4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5" w:line="256" w:lineRule="auto"/>
        <w:ind w:left="863" w:right="562"/>
        <w:jc w:val="both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Obdivoval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jsem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Moravě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Klastr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proofErr w:type="spellStart"/>
      <w:proofErr w:type="gramStart"/>
      <w:r w:rsidRPr="00DF0BC9">
        <w:rPr>
          <w:rFonts w:asciiTheme="majorHAnsi" w:hAnsiTheme="majorHAnsi"/>
          <w:i/>
          <w:color w:val="1F2023"/>
          <w:w w:val="80"/>
        </w:rPr>
        <w:t>soc.podniků</w:t>
      </w:r>
      <w:proofErr w:type="spellEnd"/>
      <w:proofErr w:type="gramEnd"/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(po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odchodu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Jany).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Sociální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podniky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z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Vysočiny.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Valná</w:t>
      </w:r>
      <w:r w:rsidRPr="00DF0BC9">
        <w:rPr>
          <w:rFonts w:asciiTheme="majorHAnsi" w:hAnsiTheme="majorHAnsi"/>
          <w:color w:val="1F2023"/>
          <w:w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hromada,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které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jsem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položil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funkci.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Sdílení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zkušeností.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Zvolili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jsme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mladého: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ředitel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záchranné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stanice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v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Pavlově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Zbyšek</w:t>
      </w:r>
      <w:r w:rsidRPr="00DF0BC9">
        <w:rPr>
          <w:rFonts w:asciiTheme="majorHAnsi" w:hAnsiTheme="majorHAnsi"/>
          <w:color w:val="1F2023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w w:val="90"/>
        </w:rPr>
        <w:t>Karafiát</w:t>
      </w:r>
    </w:p>
    <w:p w14:paraId="763388D4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3"/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spacing w:val="-2"/>
          <w:w w:val="90"/>
        </w:rPr>
        <w:t>Klastr</w:t>
      </w:r>
    </w:p>
    <w:p w14:paraId="32152C52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6"/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AZZP,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proofErr w:type="spellStart"/>
      <w:proofErr w:type="gramStart"/>
      <w:r w:rsidRPr="00DF0BC9">
        <w:rPr>
          <w:rFonts w:asciiTheme="majorHAnsi" w:hAnsiTheme="majorHAnsi"/>
          <w:i/>
          <w:color w:val="1F2023"/>
          <w:w w:val="80"/>
        </w:rPr>
        <w:t>Synek,KLASTR</w:t>
      </w:r>
      <w:proofErr w:type="spellEnd"/>
      <w:proofErr w:type="gramEnd"/>
      <w:r w:rsidRPr="00DF0BC9">
        <w:rPr>
          <w:rFonts w:asciiTheme="majorHAnsi" w:hAnsiTheme="majorHAnsi"/>
          <w:i/>
          <w:color w:val="1F2023"/>
          <w:w w:val="80"/>
        </w:rPr>
        <w:t>,</w:t>
      </w:r>
      <w:r w:rsidRPr="00DF0BC9">
        <w:rPr>
          <w:rFonts w:asciiTheme="majorHAnsi" w:hAnsiTheme="majorHAnsi"/>
          <w:color w:val="1F2023"/>
          <w:spacing w:val="26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Kolibřík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-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níže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hodnoceno</w:t>
      </w:r>
    </w:p>
    <w:p w14:paraId="715210A4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9"/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spacing w:val="-2"/>
          <w:w w:val="90"/>
        </w:rPr>
        <w:t>Neznám</w:t>
      </w:r>
    </w:p>
    <w:p w14:paraId="74554F06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8"/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spacing w:val="-2"/>
          <w:w w:val="90"/>
        </w:rPr>
        <w:t>Deklarace</w:t>
      </w:r>
    </w:p>
    <w:p w14:paraId="07C5854E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9" w:line="256" w:lineRule="auto"/>
        <w:ind w:left="863" w:right="5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Liberecký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kraj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/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ARR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_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jsou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nově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vzniklí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3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měsíce,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teď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se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nedá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hodnotit.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Jinou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střešní</w:t>
      </w:r>
      <w:r w:rsidRPr="00DF0BC9">
        <w:rPr>
          <w:rFonts w:asciiTheme="majorHAnsi" w:hAnsiTheme="majorHAnsi"/>
          <w:color w:val="1F2023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organizaci</w:t>
      </w:r>
      <w:r w:rsidRPr="00DF0BC9">
        <w:rPr>
          <w:rFonts w:asciiTheme="majorHAnsi" w:hAnsiTheme="majorHAnsi"/>
          <w:color w:val="1F2023"/>
          <w:spacing w:val="80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aktuálně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nejsem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schopna</w:t>
      </w:r>
      <w:r w:rsidRPr="00DF0BC9">
        <w:rPr>
          <w:rFonts w:asciiTheme="majorHAnsi" w:hAnsiTheme="majorHAnsi"/>
          <w:color w:val="1F2023"/>
          <w:w w:val="85"/>
        </w:rPr>
        <w:t xml:space="preserve"> </w:t>
      </w:r>
      <w:r w:rsidRPr="00DF0BC9">
        <w:rPr>
          <w:rFonts w:asciiTheme="majorHAnsi" w:hAnsiTheme="majorHAnsi"/>
          <w:i/>
          <w:color w:val="1F2023"/>
          <w:w w:val="85"/>
        </w:rPr>
        <w:t>ohodnotit.</w:t>
      </w:r>
    </w:p>
    <w:p w14:paraId="3F97B902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5"/>
        </w:rPr>
        <w:t>Ne</w:t>
      </w:r>
      <w:r w:rsidRPr="00DF0BC9">
        <w:rPr>
          <w:rFonts w:asciiTheme="majorHAnsi" w:hAnsiTheme="majorHAnsi"/>
          <w:color w:val="1F2023"/>
          <w:spacing w:val="-2"/>
          <w:w w:val="90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90"/>
        </w:rPr>
        <w:t>dostatečně.</w:t>
      </w:r>
    </w:p>
    <w:p w14:paraId="3AA159FE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8"/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spacing w:val="-5"/>
          <w:w w:val="90"/>
        </w:rPr>
        <w:t>Ne</w:t>
      </w:r>
    </w:p>
    <w:p w14:paraId="5B063E10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9"/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Na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tohle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w w:val="80"/>
        </w:rPr>
        <w:t>nebud</w:t>
      </w:r>
      <w:proofErr w:type="spellEnd"/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odpovídat,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vůbec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nechápu,</w:t>
      </w:r>
      <w:r w:rsidRPr="00DF0BC9">
        <w:rPr>
          <w:rFonts w:asciiTheme="majorHAnsi" w:hAnsiTheme="majorHAnsi"/>
          <w:color w:val="1F2023"/>
          <w:spacing w:val="2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proč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tu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ta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otázka</w:t>
      </w:r>
      <w:r w:rsidRPr="00DF0BC9">
        <w:rPr>
          <w:rFonts w:asciiTheme="majorHAnsi" w:hAnsiTheme="majorHAnsi"/>
          <w:color w:val="1F2023"/>
          <w:spacing w:val="19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5"/>
          <w:w w:val="80"/>
        </w:rPr>
        <w:t>je?</w:t>
      </w:r>
    </w:p>
    <w:p w14:paraId="1987CF05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6"/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spacing w:val="-2"/>
          <w:w w:val="90"/>
        </w:rPr>
        <w:t>Neznám</w:t>
      </w:r>
    </w:p>
    <w:p w14:paraId="0A1DB92D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8"/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spacing w:val="-2"/>
          <w:w w:val="90"/>
        </w:rPr>
        <w:t>neznám</w:t>
      </w:r>
    </w:p>
    <w:p w14:paraId="3155BC54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9"/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RREUSE,</w:t>
      </w:r>
      <w:r w:rsidRPr="00DF0BC9">
        <w:rPr>
          <w:rFonts w:asciiTheme="majorHAnsi" w:hAnsiTheme="majorHAnsi"/>
          <w:color w:val="1F2023"/>
          <w:spacing w:val="39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Deklarace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odpovědného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sociálního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podnikání</w:t>
      </w:r>
      <w:r w:rsidRPr="00DF0BC9">
        <w:rPr>
          <w:rFonts w:asciiTheme="majorHAnsi" w:hAnsiTheme="majorHAnsi"/>
          <w:color w:val="1F2023"/>
          <w:spacing w:val="40"/>
        </w:rPr>
        <w:t xml:space="preserve"> </w:t>
      </w:r>
      <w:proofErr w:type="spellStart"/>
      <w:r w:rsidRPr="00DF0BC9">
        <w:rPr>
          <w:rFonts w:asciiTheme="majorHAnsi" w:hAnsiTheme="majorHAnsi"/>
          <w:i/>
          <w:color w:val="1F2023"/>
          <w:spacing w:val="-4"/>
          <w:w w:val="80"/>
        </w:rPr>
        <w:t>z.s</w:t>
      </w:r>
      <w:proofErr w:type="spellEnd"/>
      <w:r w:rsidRPr="00DF0BC9">
        <w:rPr>
          <w:rFonts w:asciiTheme="majorHAnsi" w:hAnsiTheme="majorHAnsi"/>
          <w:i/>
          <w:color w:val="1F2023"/>
          <w:spacing w:val="-4"/>
          <w:w w:val="80"/>
        </w:rPr>
        <w:t>.,</w:t>
      </w:r>
    </w:p>
    <w:p w14:paraId="4126B935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8"/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Nevím,</w:t>
      </w:r>
      <w:r w:rsidRPr="00DF0BC9">
        <w:rPr>
          <w:rFonts w:asciiTheme="majorHAnsi" w:hAnsiTheme="majorHAnsi"/>
          <w:color w:val="1F2023"/>
          <w:spacing w:val="24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neznám,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nemám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bohužel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tolik</w:t>
      </w:r>
      <w:r w:rsidRPr="00DF0BC9">
        <w:rPr>
          <w:rFonts w:asciiTheme="majorHAnsi" w:hAnsiTheme="majorHAnsi"/>
          <w:color w:val="1F2023"/>
          <w:spacing w:val="25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4"/>
          <w:w w:val="80"/>
        </w:rPr>
        <w:t>času</w:t>
      </w:r>
    </w:p>
    <w:p w14:paraId="059C062A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9"/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Deklarace</w:t>
      </w:r>
      <w:r w:rsidRPr="00DF0BC9">
        <w:rPr>
          <w:rFonts w:asciiTheme="majorHAnsi" w:hAnsiTheme="majorHAnsi"/>
          <w:color w:val="1F2023"/>
          <w:spacing w:val="42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odpovědného</w:t>
      </w:r>
      <w:r w:rsidRPr="00DF0BC9">
        <w:rPr>
          <w:rFonts w:asciiTheme="majorHAnsi" w:hAnsiTheme="majorHAnsi"/>
          <w:color w:val="1F2023"/>
          <w:spacing w:val="43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podnikání</w:t>
      </w:r>
    </w:p>
    <w:p w14:paraId="4DA53FEA" w14:textId="77777777" w:rsidR="00D651DA" w:rsidRPr="00DF0BC9" w:rsidRDefault="00817210">
      <w:pPr>
        <w:pStyle w:val="Odstavecseseznamem"/>
        <w:numPr>
          <w:ilvl w:val="1"/>
          <w:numId w:val="3"/>
        </w:numPr>
        <w:tabs>
          <w:tab w:val="left" w:pos="863"/>
        </w:tabs>
        <w:spacing w:before="16"/>
        <w:ind w:left="863"/>
        <w:rPr>
          <w:rFonts w:asciiTheme="majorHAnsi" w:hAnsiTheme="majorHAnsi"/>
          <w:color w:val="1F2023"/>
        </w:rPr>
      </w:pPr>
      <w:r w:rsidRPr="00DF0BC9">
        <w:rPr>
          <w:rFonts w:asciiTheme="majorHAnsi" w:hAnsiTheme="majorHAnsi"/>
          <w:i/>
          <w:color w:val="1F2023"/>
          <w:w w:val="80"/>
        </w:rPr>
        <w:t>SINEC,</w:t>
      </w:r>
      <w:r w:rsidRPr="00DF0BC9">
        <w:rPr>
          <w:rFonts w:asciiTheme="majorHAnsi" w:hAnsiTheme="majorHAnsi"/>
          <w:color w:val="1F2023"/>
          <w:spacing w:val="27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možná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nějaká</w:t>
      </w:r>
      <w:r w:rsidRPr="00DF0BC9">
        <w:rPr>
          <w:rFonts w:asciiTheme="majorHAnsi" w:hAnsiTheme="majorHAnsi"/>
          <w:color w:val="1F2023"/>
          <w:spacing w:val="31"/>
        </w:rPr>
        <w:t xml:space="preserve"> </w:t>
      </w:r>
      <w:r w:rsidRPr="00DF0BC9">
        <w:rPr>
          <w:rFonts w:asciiTheme="majorHAnsi" w:hAnsiTheme="majorHAnsi"/>
          <w:i/>
          <w:color w:val="1F2023"/>
          <w:w w:val="80"/>
        </w:rPr>
        <w:t>regionální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i/>
          <w:color w:val="1F2023"/>
          <w:spacing w:val="-2"/>
          <w:w w:val="80"/>
        </w:rPr>
        <w:t>sdružení</w:t>
      </w:r>
    </w:p>
    <w:p w14:paraId="5791D8DC" w14:textId="77777777" w:rsidR="00D651DA" w:rsidRPr="00DF0BC9" w:rsidRDefault="00D651DA">
      <w:pPr>
        <w:pStyle w:val="Zkladntext"/>
        <w:spacing w:before="126"/>
        <w:rPr>
          <w:rFonts w:asciiTheme="majorHAnsi" w:hAnsiTheme="majorHAnsi"/>
        </w:rPr>
      </w:pPr>
    </w:p>
    <w:p w14:paraId="11395C7F" w14:textId="77777777" w:rsidR="00D651DA" w:rsidRPr="00DF0BC9" w:rsidRDefault="00817210">
      <w:pPr>
        <w:pStyle w:val="Nadpis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Pokud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znáte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jinou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střešní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organizaci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sdružující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podniky,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jak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si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vede?</w:t>
      </w:r>
    </w:p>
    <w:p w14:paraId="609E2F2E" w14:textId="77777777" w:rsidR="00D651DA" w:rsidRPr="00DF0BC9" w:rsidRDefault="00D651DA">
      <w:pPr>
        <w:pStyle w:val="Zkladntext"/>
        <w:spacing w:before="22"/>
        <w:rPr>
          <w:rFonts w:asciiTheme="majorHAnsi" w:hAnsiTheme="majorHAnsi"/>
          <w:b/>
          <w:i w:val="0"/>
        </w:rPr>
      </w:pPr>
    </w:p>
    <w:p w14:paraId="2F84D6A5" w14:textId="77777777" w:rsidR="00D651DA" w:rsidRPr="00DF0BC9" w:rsidRDefault="00817210">
      <w:pPr>
        <w:ind w:left="143"/>
        <w:rPr>
          <w:rFonts w:asciiTheme="majorHAnsi" w:hAnsiTheme="majorHAnsi"/>
          <w:b/>
          <w:i/>
        </w:rPr>
      </w:pPr>
      <w:r w:rsidRPr="00DF0BC9">
        <w:rPr>
          <w:rFonts w:asciiTheme="majorHAnsi" w:hAnsiTheme="majorHAnsi"/>
          <w:b/>
          <w:i/>
          <w:color w:val="1F2023"/>
          <w:w w:val="80"/>
        </w:rPr>
        <w:t>Ohodnoťte</w:t>
      </w:r>
      <w:r w:rsidRPr="00DF0BC9">
        <w:rPr>
          <w:rFonts w:asciiTheme="majorHAnsi" w:hAnsiTheme="majorHAnsi"/>
          <w:color w:val="1F2023"/>
          <w:spacing w:val="23"/>
        </w:rPr>
        <w:t xml:space="preserve"> </w:t>
      </w:r>
      <w:r w:rsidRPr="00DF0BC9">
        <w:rPr>
          <w:rFonts w:asciiTheme="majorHAnsi" w:hAnsiTheme="majorHAnsi"/>
          <w:b/>
          <w:i/>
          <w:color w:val="1F2023"/>
          <w:w w:val="80"/>
        </w:rPr>
        <w:t>prosím</w:t>
      </w:r>
      <w:r w:rsidRPr="00DF0BC9">
        <w:rPr>
          <w:rFonts w:asciiTheme="majorHAnsi" w:hAnsiTheme="majorHAnsi"/>
          <w:color w:val="1F2023"/>
          <w:spacing w:val="22"/>
        </w:rPr>
        <w:t xml:space="preserve"> </w:t>
      </w:r>
      <w:r w:rsidRPr="00DF0BC9">
        <w:rPr>
          <w:rFonts w:asciiTheme="majorHAnsi" w:hAnsiTheme="majorHAnsi"/>
          <w:b/>
          <w:i/>
          <w:color w:val="1F2023"/>
          <w:w w:val="80"/>
        </w:rPr>
        <w:t>jako</w:t>
      </w:r>
      <w:r w:rsidRPr="00DF0BC9">
        <w:rPr>
          <w:rFonts w:asciiTheme="majorHAnsi" w:hAnsiTheme="majorHAnsi"/>
          <w:color w:val="1F2023"/>
          <w:spacing w:val="21"/>
        </w:rPr>
        <w:t xml:space="preserve"> </w:t>
      </w:r>
      <w:r w:rsidRPr="00DF0BC9">
        <w:rPr>
          <w:rFonts w:asciiTheme="majorHAnsi" w:hAnsiTheme="majorHAnsi"/>
          <w:b/>
          <w:i/>
          <w:color w:val="1F2023"/>
          <w:w w:val="80"/>
        </w:rPr>
        <w:t>ve</w:t>
      </w:r>
      <w:r w:rsidRPr="00DF0BC9">
        <w:rPr>
          <w:rFonts w:asciiTheme="majorHAnsi" w:hAnsiTheme="majorHAnsi"/>
          <w:color w:val="1F2023"/>
          <w:spacing w:val="28"/>
        </w:rPr>
        <w:t xml:space="preserve"> </w:t>
      </w:r>
      <w:r w:rsidRPr="00DF0BC9">
        <w:rPr>
          <w:rFonts w:asciiTheme="majorHAnsi" w:hAnsiTheme="majorHAnsi"/>
          <w:b/>
          <w:i/>
          <w:color w:val="1F2023"/>
          <w:spacing w:val="-2"/>
          <w:w w:val="80"/>
        </w:rPr>
        <w:t>škole.</w:t>
      </w:r>
    </w:p>
    <w:p w14:paraId="162B571A" w14:textId="77777777" w:rsidR="00D651DA" w:rsidRPr="00DF0BC9" w:rsidRDefault="00D651DA">
      <w:pPr>
        <w:rPr>
          <w:rFonts w:asciiTheme="majorHAnsi" w:hAnsiTheme="majorHAnsi"/>
          <w:b/>
          <w:i/>
        </w:rPr>
        <w:sectPr w:rsidR="00D651DA" w:rsidRPr="00DF0BC9">
          <w:headerReference w:type="default" r:id="rId39"/>
          <w:footerReference w:type="default" r:id="rId40"/>
          <w:pgSz w:w="11900" w:h="16840"/>
          <w:pgMar w:top="1880" w:right="850" w:bottom="1080" w:left="1275" w:header="979" w:footer="899" w:gutter="0"/>
          <w:cols w:space="720"/>
        </w:sectPr>
      </w:pPr>
    </w:p>
    <w:p w14:paraId="17B94E26" w14:textId="77777777" w:rsidR="00D651DA" w:rsidRPr="00DF0BC9" w:rsidRDefault="00D651DA">
      <w:pPr>
        <w:pStyle w:val="Zkladntext"/>
        <w:spacing w:before="4"/>
        <w:rPr>
          <w:rFonts w:asciiTheme="majorHAnsi" w:hAnsiTheme="majorHAnsi"/>
          <w:b/>
          <w:sz w:val="12"/>
        </w:rPr>
      </w:pPr>
    </w:p>
    <w:p w14:paraId="3AF7C925" w14:textId="77777777" w:rsidR="00D651DA" w:rsidRPr="00DF0BC9" w:rsidRDefault="00817210">
      <w:pPr>
        <w:pStyle w:val="Zkladntext"/>
        <w:ind w:left="188"/>
        <w:rPr>
          <w:rFonts w:asciiTheme="majorHAnsi" w:hAnsiTheme="majorHAnsi"/>
          <w:i w:val="0"/>
          <w:sz w:val="20"/>
        </w:rPr>
      </w:pPr>
      <w:r w:rsidRPr="00DF0BC9">
        <w:rPr>
          <w:rFonts w:asciiTheme="majorHAnsi" w:hAnsiTheme="majorHAnsi"/>
          <w:i w:val="0"/>
          <w:noProof/>
          <w:sz w:val="20"/>
          <w:lang w:val="de-DE" w:eastAsia="de-DE"/>
        </w:rPr>
        <w:drawing>
          <wp:inline distT="0" distB="0" distL="0" distR="0" wp14:anchorId="18C300FF" wp14:editId="0C09E3D2">
            <wp:extent cx="5620374" cy="4193381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374" cy="419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C52E7" w14:textId="77777777" w:rsidR="00D651DA" w:rsidRPr="00DF0BC9" w:rsidRDefault="00D651DA">
      <w:pPr>
        <w:pStyle w:val="Zkladntext"/>
        <w:rPr>
          <w:rFonts w:asciiTheme="majorHAnsi" w:hAnsiTheme="majorHAnsi"/>
          <w:b/>
          <w:sz w:val="28"/>
        </w:rPr>
      </w:pPr>
    </w:p>
    <w:p w14:paraId="5B35462D" w14:textId="77777777" w:rsidR="00D651DA" w:rsidRPr="00DF0BC9" w:rsidRDefault="00D651DA">
      <w:pPr>
        <w:pStyle w:val="Zkladntext"/>
        <w:rPr>
          <w:rFonts w:asciiTheme="majorHAnsi" w:hAnsiTheme="majorHAnsi"/>
          <w:b/>
          <w:sz w:val="28"/>
        </w:rPr>
      </w:pPr>
    </w:p>
    <w:p w14:paraId="25D21985" w14:textId="77777777" w:rsidR="00D651DA" w:rsidRPr="00DF0BC9" w:rsidRDefault="00D651DA">
      <w:pPr>
        <w:pStyle w:val="Zkladntext"/>
        <w:spacing w:before="217"/>
        <w:rPr>
          <w:rFonts w:asciiTheme="majorHAnsi" w:hAnsiTheme="majorHAnsi"/>
          <w:b/>
          <w:sz w:val="28"/>
        </w:rPr>
      </w:pPr>
    </w:p>
    <w:p w14:paraId="0829CFBF" w14:textId="77777777" w:rsidR="00D651DA" w:rsidRPr="00DF0BC9" w:rsidRDefault="00817210">
      <w:pPr>
        <w:pStyle w:val="Nadpis2"/>
        <w:numPr>
          <w:ilvl w:val="1"/>
          <w:numId w:val="38"/>
        </w:numPr>
        <w:tabs>
          <w:tab w:val="left" w:pos="719"/>
        </w:tabs>
        <w:ind w:left="719"/>
        <w:rPr>
          <w:rFonts w:asciiTheme="majorHAnsi" w:hAnsiTheme="majorHAnsi"/>
        </w:rPr>
      </w:pPr>
      <w:bookmarkStart w:id="29" w:name="_Toc212734649"/>
      <w:r w:rsidRPr="00DF0BC9">
        <w:rPr>
          <w:rFonts w:asciiTheme="majorHAnsi" w:hAnsiTheme="majorHAnsi"/>
          <w:color w:val="4B94D8"/>
          <w:w w:val="85"/>
        </w:rPr>
        <w:t>PŘÍLOHA</w:t>
      </w:r>
      <w:r w:rsidRPr="00DF0BC9">
        <w:rPr>
          <w:rFonts w:asciiTheme="majorHAnsi" w:hAnsiTheme="majorHAnsi"/>
          <w:b w:val="0"/>
          <w:color w:val="4B94D8"/>
          <w:spacing w:val="20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Č.</w:t>
      </w:r>
      <w:r w:rsidRPr="00DF0BC9">
        <w:rPr>
          <w:rFonts w:asciiTheme="majorHAnsi" w:hAnsiTheme="majorHAnsi"/>
          <w:b w:val="0"/>
          <w:color w:val="4B94D8"/>
          <w:spacing w:val="21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2:</w:t>
      </w:r>
      <w:r w:rsidRPr="00DF0BC9">
        <w:rPr>
          <w:rFonts w:asciiTheme="majorHAnsi" w:hAnsiTheme="majorHAnsi"/>
          <w:b w:val="0"/>
          <w:color w:val="4B94D8"/>
          <w:spacing w:val="21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SWOT</w:t>
      </w:r>
      <w:r w:rsidRPr="00DF0BC9">
        <w:rPr>
          <w:rFonts w:asciiTheme="majorHAnsi" w:hAnsiTheme="majorHAnsi"/>
          <w:b w:val="0"/>
          <w:color w:val="4B94D8"/>
          <w:spacing w:val="22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ANALÝZA</w:t>
      </w:r>
      <w:r w:rsidRPr="00DF0BC9">
        <w:rPr>
          <w:rFonts w:asciiTheme="majorHAnsi" w:hAnsiTheme="majorHAnsi"/>
          <w:b w:val="0"/>
          <w:color w:val="4B94D8"/>
          <w:spacing w:val="21"/>
        </w:rPr>
        <w:t xml:space="preserve"> </w:t>
      </w:r>
      <w:r w:rsidRPr="00DF0BC9">
        <w:rPr>
          <w:rFonts w:asciiTheme="majorHAnsi" w:hAnsiTheme="majorHAnsi"/>
          <w:color w:val="4B94D8"/>
          <w:spacing w:val="-2"/>
          <w:w w:val="85"/>
        </w:rPr>
        <w:t>ORGANIZACE</w:t>
      </w:r>
      <w:bookmarkEnd w:id="29"/>
    </w:p>
    <w:p w14:paraId="4713905A" w14:textId="77777777" w:rsidR="00D651DA" w:rsidRPr="00DF0BC9" w:rsidRDefault="00D651DA">
      <w:pPr>
        <w:pStyle w:val="Zkladntext"/>
        <w:spacing w:before="87"/>
        <w:rPr>
          <w:rFonts w:asciiTheme="majorHAnsi" w:hAnsiTheme="majorHAnsi"/>
          <w:b/>
          <w:i w:val="0"/>
          <w:sz w:val="28"/>
        </w:rPr>
      </w:pPr>
    </w:p>
    <w:p w14:paraId="5495AEDA" w14:textId="77777777" w:rsidR="00D651DA" w:rsidRPr="00DF0BC9" w:rsidRDefault="00817210">
      <w:pPr>
        <w:pStyle w:val="Nadpis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STRENGHTS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(silné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stránky)</w:t>
      </w:r>
    </w:p>
    <w:p w14:paraId="0D61B917" w14:textId="77777777" w:rsidR="00D651DA" w:rsidRPr="00DF0BC9" w:rsidRDefault="00D651DA">
      <w:pPr>
        <w:pStyle w:val="Zkladntext"/>
        <w:spacing w:before="27"/>
        <w:rPr>
          <w:rFonts w:asciiTheme="majorHAnsi" w:hAnsiTheme="majorHAnsi"/>
          <w:b/>
          <w:i w:val="0"/>
        </w:rPr>
      </w:pPr>
    </w:p>
    <w:p w14:paraId="79065D4D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vysoká</w:t>
      </w:r>
      <w:r w:rsidRPr="00DF0BC9">
        <w:rPr>
          <w:rFonts w:asciiTheme="majorHAnsi" w:hAnsiTheme="majorHAnsi"/>
          <w:spacing w:val="-2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90"/>
          <w:sz w:val="20"/>
        </w:rPr>
        <w:t>odbornost</w:t>
      </w:r>
    </w:p>
    <w:p w14:paraId="04364AC9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8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tradice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–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v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roce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2025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bude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TESSEA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10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let,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ale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činnost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sahá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až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do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roku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spacing w:val="-4"/>
          <w:w w:val="80"/>
          <w:sz w:val="20"/>
        </w:rPr>
        <w:t>2005</w:t>
      </w:r>
    </w:p>
    <w:p w14:paraId="31DFC595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7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dlouhodobé</w:t>
      </w:r>
      <w:r w:rsidRPr="00DF0BC9">
        <w:rPr>
          <w:rFonts w:asciiTheme="majorHAnsi" w:hAnsiTheme="majorHAnsi"/>
          <w:spacing w:val="6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prosperující</w:t>
      </w:r>
      <w:r w:rsidRPr="00DF0BC9">
        <w:rPr>
          <w:rFonts w:asciiTheme="majorHAnsi" w:hAnsiTheme="majorHAnsi"/>
          <w:spacing w:val="6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členské</w:t>
      </w:r>
      <w:r w:rsidRPr="00DF0BC9">
        <w:rPr>
          <w:rFonts w:asciiTheme="majorHAnsi" w:hAnsiTheme="majorHAnsi"/>
          <w:spacing w:val="10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podniky</w:t>
      </w:r>
    </w:p>
    <w:p w14:paraId="70ABA052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8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pestré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zkušenosti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spacing w:val="-4"/>
          <w:w w:val="80"/>
          <w:sz w:val="20"/>
        </w:rPr>
        <w:t>členů</w:t>
      </w:r>
    </w:p>
    <w:p w14:paraId="033256AA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8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mezinárodní</w:t>
      </w:r>
      <w:r w:rsidRPr="00DF0BC9">
        <w:rPr>
          <w:rFonts w:asciiTheme="majorHAnsi" w:hAnsiTheme="majorHAnsi"/>
          <w:spacing w:val="11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90"/>
          <w:sz w:val="20"/>
        </w:rPr>
        <w:t>přesahy</w:t>
      </w:r>
    </w:p>
    <w:p w14:paraId="3D336863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7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aktivní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jádro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členů</w:t>
      </w:r>
    </w:p>
    <w:p w14:paraId="78387362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8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důvěra,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bezpečné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prostředí</w:t>
      </w:r>
    </w:p>
    <w:p w14:paraId="28AF6A25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5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živé,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inspirativní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prostředí</w:t>
      </w:r>
    </w:p>
    <w:p w14:paraId="6C87C483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8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potenciál</w:t>
      </w:r>
      <w:r w:rsidRPr="00DF0BC9">
        <w:rPr>
          <w:rFonts w:asciiTheme="majorHAnsi" w:hAnsiTheme="majorHAnsi"/>
          <w:spacing w:val="-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růstu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počtu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spacing w:val="-4"/>
          <w:w w:val="80"/>
          <w:sz w:val="20"/>
        </w:rPr>
        <w:t>členů</w:t>
      </w:r>
    </w:p>
    <w:p w14:paraId="2F8AC2D6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7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ochota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členů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podílet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se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na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činnosti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(zatím,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třeba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podporovat!)</w:t>
      </w:r>
    </w:p>
    <w:p w14:paraId="79615F49" w14:textId="77777777" w:rsidR="00D651DA" w:rsidRPr="00DF0BC9" w:rsidRDefault="00D651DA">
      <w:pPr>
        <w:rPr>
          <w:rFonts w:asciiTheme="majorHAnsi" w:hAnsiTheme="majorHAnsi"/>
          <w:sz w:val="20"/>
        </w:rPr>
      </w:pPr>
    </w:p>
    <w:p w14:paraId="279161AA" w14:textId="77777777" w:rsidR="00D651DA" w:rsidRPr="00DF0BC9" w:rsidRDefault="00D651DA">
      <w:pPr>
        <w:rPr>
          <w:rFonts w:asciiTheme="majorHAnsi" w:hAnsiTheme="majorHAnsi"/>
          <w:sz w:val="20"/>
        </w:rPr>
      </w:pPr>
    </w:p>
    <w:p w14:paraId="0F5C9133" w14:textId="77777777" w:rsidR="00D651DA" w:rsidRPr="00DF0BC9" w:rsidRDefault="00D651DA">
      <w:pPr>
        <w:spacing w:before="126"/>
        <w:rPr>
          <w:rFonts w:asciiTheme="majorHAnsi" w:hAnsiTheme="majorHAnsi"/>
          <w:sz w:val="20"/>
        </w:rPr>
      </w:pPr>
    </w:p>
    <w:p w14:paraId="6D3B0E38" w14:textId="77777777" w:rsidR="00D651DA" w:rsidRPr="00DF0BC9" w:rsidRDefault="00817210">
      <w:pPr>
        <w:pStyle w:val="Nadpis5"/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WEAKNESSES</w:t>
      </w:r>
      <w:r w:rsidRPr="00DF0BC9">
        <w:rPr>
          <w:rFonts w:asciiTheme="majorHAnsi" w:hAnsiTheme="majorHAnsi"/>
          <w:b w:val="0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(slabé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stránky)</w:t>
      </w:r>
    </w:p>
    <w:p w14:paraId="0D9D5922" w14:textId="77777777" w:rsidR="00D651DA" w:rsidRPr="00DF0BC9" w:rsidRDefault="00D651DA">
      <w:pPr>
        <w:pStyle w:val="Nadpis5"/>
        <w:rPr>
          <w:rFonts w:asciiTheme="majorHAnsi" w:hAnsiTheme="majorHAnsi"/>
        </w:rPr>
        <w:sectPr w:rsidR="00D651DA" w:rsidRPr="00DF0BC9">
          <w:headerReference w:type="default" r:id="rId42"/>
          <w:footerReference w:type="default" r:id="rId43"/>
          <w:pgSz w:w="11900" w:h="16840"/>
          <w:pgMar w:top="1880" w:right="850" w:bottom="1380" w:left="1275" w:header="826" w:footer="1180" w:gutter="0"/>
          <w:pgNumType w:start="55"/>
          <w:cols w:space="720"/>
        </w:sectPr>
      </w:pPr>
    </w:p>
    <w:p w14:paraId="68711849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93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lastRenderedPageBreak/>
        <w:t>nejasné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financování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do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budoucna</w:t>
      </w:r>
    </w:p>
    <w:p w14:paraId="55BD856E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7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nedostatečná</w:t>
      </w:r>
      <w:r w:rsidRPr="00DF0BC9">
        <w:rPr>
          <w:rFonts w:asciiTheme="majorHAnsi" w:hAnsiTheme="majorHAnsi"/>
          <w:spacing w:val="6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90"/>
          <w:sz w:val="20"/>
        </w:rPr>
        <w:t>profesionalizace</w:t>
      </w:r>
    </w:p>
    <w:p w14:paraId="62B4AFCA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8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určité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práce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vykonávány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na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dobrovolné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spacing w:val="-4"/>
          <w:w w:val="80"/>
          <w:sz w:val="20"/>
        </w:rPr>
        <w:t>bázi</w:t>
      </w:r>
    </w:p>
    <w:p w14:paraId="48C8C8A0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8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nedokončené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strategické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materiály</w:t>
      </w:r>
    </w:p>
    <w:p w14:paraId="59C57FB6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7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chybějící</w:t>
      </w:r>
      <w:r w:rsidRPr="00DF0BC9">
        <w:rPr>
          <w:rFonts w:asciiTheme="majorHAnsi" w:hAnsiTheme="majorHAnsi"/>
          <w:spacing w:val="8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marketingová</w:t>
      </w:r>
      <w:r w:rsidRPr="00DF0BC9">
        <w:rPr>
          <w:rFonts w:asciiTheme="majorHAnsi" w:hAnsiTheme="majorHAnsi"/>
          <w:spacing w:val="10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strategie</w:t>
      </w:r>
    </w:p>
    <w:p w14:paraId="08C13DF1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8"/>
        <w:ind w:left="863"/>
        <w:rPr>
          <w:rFonts w:asciiTheme="majorHAnsi" w:hAnsiTheme="majorHAnsi"/>
          <w:sz w:val="20"/>
        </w:rPr>
      </w:pPr>
      <w:proofErr w:type="spellStart"/>
      <w:r w:rsidRPr="00DF0BC9">
        <w:rPr>
          <w:rFonts w:asciiTheme="majorHAnsi" w:hAnsiTheme="majorHAnsi"/>
          <w:w w:val="80"/>
          <w:sz w:val="20"/>
        </w:rPr>
        <w:t>neuvyužitý</w:t>
      </w:r>
      <w:proofErr w:type="spellEnd"/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potenciál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na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sociálních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sítích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(zejm.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LinkedIn)</w:t>
      </w:r>
    </w:p>
    <w:p w14:paraId="7871EB56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7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malá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zkušenost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oslovováním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donorů</w:t>
      </w:r>
    </w:p>
    <w:p w14:paraId="455E4990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8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nízká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akceschopnost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oproti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ambicím</w:t>
      </w:r>
    </w:p>
    <w:p w14:paraId="4D38F4F3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8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nízké</w:t>
      </w:r>
      <w:r w:rsidRPr="00DF0BC9">
        <w:rPr>
          <w:rFonts w:asciiTheme="majorHAnsi" w:hAnsiTheme="majorHAnsi"/>
          <w:spacing w:val="5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sebevědomí</w:t>
      </w:r>
      <w:r w:rsidRPr="00DF0BC9">
        <w:rPr>
          <w:rFonts w:asciiTheme="majorHAnsi" w:hAnsiTheme="majorHAnsi"/>
          <w:spacing w:val="5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při</w:t>
      </w:r>
      <w:r w:rsidRPr="00DF0BC9">
        <w:rPr>
          <w:rFonts w:asciiTheme="majorHAnsi" w:hAnsiTheme="majorHAnsi"/>
          <w:spacing w:val="5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prezentacích</w:t>
      </w:r>
    </w:p>
    <w:p w14:paraId="1D19EDBD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7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nejspíš</w:t>
      </w:r>
      <w:r w:rsidRPr="00DF0BC9">
        <w:rPr>
          <w:rFonts w:asciiTheme="majorHAnsi" w:hAnsiTheme="majorHAnsi"/>
          <w:spacing w:val="5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nevyhovující</w:t>
      </w:r>
      <w:r w:rsidRPr="00DF0BC9">
        <w:rPr>
          <w:rFonts w:asciiTheme="majorHAnsi" w:hAnsiTheme="majorHAnsi"/>
          <w:spacing w:val="5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organizační</w:t>
      </w:r>
      <w:r w:rsidRPr="00DF0BC9">
        <w:rPr>
          <w:rFonts w:asciiTheme="majorHAnsi" w:hAnsiTheme="majorHAnsi"/>
          <w:spacing w:val="9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struktura</w:t>
      </w:r>
      <w:r w:rsidRPr="00DF0BC9">
        <w:rPr>
          <w:rFonts w:asciiTheme="majorHAnsi" w:hAnsiTheme="majorHAnsi"/>
          <w:spacing w:val="6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(ředitel</w:t>
      </w:r>
      <w:r w:rsidRPr="00DF0BC9">
        <w:rPr>
          <w:rFonts w:asciiTheme="majorHAnsi" w:hAnsiTheme="majorHAnsi"/>
          <w:spacing w:val="5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+</w:t>
      </w:r>
      <w:r w:rsidRPr="00DF0BC9">
        <w:rPr>
          <w:rFonts w:asciiTheme="majorHAnsi" w:hAnsiTheme="majorHAnsi"/>
          <w:spacing w:val="7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správní</w:t>
      </w:r>
      <w:r w:rsidRPr="00DF0BC9">
        <w:rPr>
          <w:rFonts w:asciiTheme="majorHAnsi" w:hAnsiTheme="majorHAnsi"/>
          <w:spacing w:val="5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rada)</w:t>
      </w:r>
    </w:p>
    <w:p w14:paraId="06C22EE0" w14:textId="77777777" w:rsidR="00D651DA" w:rsidRPr="00DF0BC9" w:rsidRDefault="00D651DA">
      <w:pPr>
        <w:spacing w:before="49"/>
        <w:rPr>
          <w:rFonts w:asciiTheme="majorHAnsi" w:hAnsiTheme="majorHAnsi"/>
          <w:sz w:val="20"/>
        </w:rPr>
      </w:pPr>
    </w:p>
    <w:p w14:paraId="628CF83A" w14:textId="77777777" w:rsidR="00D651DA" w:rsidRPr="00DF0BC9" w:rsidRDefault="00817210">
      <w:pPr>
        <w:pStyle w:val="Nadpis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OPPORTUNITIES</w:t>
      </w:r>
      <w:r w:rsidRPr="00DF0BC9">
        <w:rPr>
          <w:rFonts w:asciiTheme="majorHAnsi" w:hAnsiTheme="majorHAnsi"/>
          <w:b w:val="0"/>
          <w:spacing w:val="21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(příležitosti)</w:t>
      </w:r>
    </w:p>
    <w:p w14:paraId="551BB365" w14:textId="77777777" w:rsidR="00D651DA" w:rsidRPr="00DF0BC9" w:rsidRDefault="00D651DA">
      <w:pPr>
        <w:pStyle w:val="Zkladntext"/>
        <w:spacing w:before="27"/>
        <w:rPr>
          <w:rFonts w:asciiTheme="majorHAnsi" w:hAnsiTheme="majorHAnsi"/>
          <w:b/>
          <w:i w:val="0"/>
        </w:rPr>
      </w:pPr>
    </w:p>
    <w:p w14:paraId="22BDF9DE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společenská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poptávka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po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řešení</w:t>
      </w:r>
      <w:r w:rsidRPr="00DF0BC9">
        <w:rPr>
          <w:rFonts w:asciiTheme="majorHAnsi" w:hAnsiTheme="majorHAnsi"/>
          <w:spacing w:val="7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problémů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ve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stylu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sociálního,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místního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podnikání</w:t>
      </w:r>
    </w:p>
    <w:p w14:paraId="6D277AC2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8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v</w:t>
      </w:r>
      <w:r w:rsidRPr="00DF0BC9">
        <w:rPr>
          <w:rFonts w:asciiTheme="majorHAnsi" w:hAnsiTheme="majorHAnsi"/>
          <w:spacing w:val="-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ekosystému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české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soc.</w:t>
      </w:r>
      <w:r w:rsidRPr="00DF0BC9">
        <w:rPr>
          <w:rFonts w:asciiTheme="majorHAnsi" w:hAnsiTheme="majorHAnsi"/>
          <w:spacing w:val="-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ekonomiky</w:t>
      </w:r>
      <w:r w:rsidRPr="00DF0BC9">
        <w:rPr>
          <w:rFonts w:asciiTheme="majorHAnsi" w:hAnsiTheme="majorHAnsi"/>
          <w:spacing w:val="-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je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TESSEA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jedinečná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(dostat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do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prezentace!)</w:t>
      </w:r>
    </w:p>
    <w:p w14:paraId="1E9D5EC3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7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konzistentní</w:t>
      </w:r>
      <w:r w:rsidRPr="00DF0BC9">
        <w:rPr>
          <w:rFonts w:asciiTheme="majorHAnsi" w:hAnsiTheme="majorHAnsi"/>
          <w:spacing w:val="-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postoj</w:t>
      </w:r>
      <w:r w:rsidRPr="00DF0BC9">
        <w:rPr>
          <w:rFonts w:asciiTheme="majorHAnsi" w:hAnsiTheme="majorHAnsi"/>
          <w:spacing w:val="-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k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návrhu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zákona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o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soc.</w:t>
      </w:r>
      <w:r w:rsidRPr="00DF0BC9">
        <w:rPr>
          <w:rFonts w:asciiTheme="majorHAnsi" w:hAnsiTheme="majorHAnsi"/>
          <w:spacing w:val="-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podniku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v</w:t>
      </w:r>
      <w:r w:rsidRPr="00DF0BC9">
        <w:rPr>
          <w:rFonts w:asciiTheme="majorHAnsi" w:hAnsiTheme="majorHAnsi"/>
          <w:spacing w:val="-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souladu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</w:t>
      </w:r>
      <w:r w:rsidRPr="00DF0BC9">
        <w:rPr>
          <w:rFonts w:asciiTheme="majorHAnsi" w:hAnsiTheme="majorHAnsi"/>
          <w:spacing w:val="-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vizí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a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misí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TESSEA</w:t>
      </w:r>
    </w:p>
    <w:p w14:paraId="1649231A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8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dlouhodobé</w:t>
      </w:r>
      <w:r w:rsidRPr="00DF0BC9">
        <w:rPr>
          <w:rFonts w:asciiTheme="majorHAnsi" w:hAnsiTheme="majorHAnsi"/>
          <w:spacing w:val="7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partnerství</w:t>
      </w:r>
      <w:r w:rsidRPr="00DF0BC9">
        <w:rPr>
          <w:rFonts w:asciiTheme="majorHAnsi" w:hAnsiTheme="majorHAnsi"/>
          <w:spacing w:val="6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</w:t>
      </w:r>
      <w:r w:rsidRPr="00DF0BC9">
        <w:rPr>
          <w:rFonts w:asciiTheme="majorHAnsi" w:hAnsiTheme="majorHAnsi"/>
          <w:spacing w:val="6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veřejným</w:t>
      </w:r>
      <w:r w:rsidRPr="00DF0BC9">
        <w:rPr>
          <w:rFonts w:asciiTheme="majorHAnsi" w:hAnsiTheme="majorHAnsi"/>
          <w:spacing w:val="7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sektorem</w:t>
      </w:r>
      <w:r w:rsidRPr="00DF0BC9">
        <w:rPr>
          <w:rFonts w:asciiTheme="majorHAnsi" w:hAnsiTheme="majorHAnsi"/>
          <w:spacing w:val="7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–</w:t>
      </w:r>
      <w:r w:rsidRPr="00DF0BC9">
        <w:rPr>
          <w:rFonts w:asciiTheme="majorHAnsi" w:hAnsiTheme="majorHAnsi"/>
          <w:spacing w:val="7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MPSV</w:t>
      </w:r>
      <w:r w:rsidRPr="00DF0BC9">
        <w:rPr>
          <w:rFonts w:asciiTheme="majorHAnsi" w:hAnsiTheme="majorHAnsi"/>
          <w:spacing w:val="5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a</w:t>
      </w:r>
      <w:r w:rsidRPr="00DF0BC9">
        <w:rPr>
          <w:rFonts w:asciiTheme="majorHAnsi" w:hAnsiTheme="majorHAnsi"/>
          <w:spacing w:val="7"/>
          <w:sz w:val="20"/>
        </w:rPr>
        <w:t xml:space="preserve"> </w:t>
      </w:r>
      <w:r w:rsidRPr="00DF0BC9">
        <w:rPr>
          <w:rFonts w:asciiTheme="majorHAnsi" w:hAnsiTheme="majorHAnsi"/>
          <w:spacing w:val="-4"/>
          <w:w w:val="80"/>
          <w:sz w:val="20"/>
        </w:rPr>
        <w:t>kraji</w:t>
      </w:r>
    </w:p>
    <w:p w14:paraId="0ED46222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8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spolupráce</w:t>
      </w:r>
      <w:r w:rsidRPr="00DF0BC9">
        <w:rPr>
          <w:rFonts w:asciiTheme="majorHAnsi" w:hAnsiTheme="majorHAnsi"/>
          <w:spacing w:val="-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</w:t>
      </w:r>
      <w:r w:rsidRPr="00DF0BC9">
        <w:rPr>
          <w:rFonts w:asciiTheme="majorHAnsi" w:hAnsiTheme="majorHAnsi"/>
          <w:spacing w:val="-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Českou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spořitelnou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od</w:t>
      </w:r>
      <w:r w:rsidRPr="00DF0BC9">
        <w:rPr>
          <w:rFonts w:asciiTheme="majorHAnsi" w:hAnsiTheme="majorHAnsi"/>
          <w:spacing w:val="-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r.</w:t>
      </w:r>
      <w:r w:rsidRPr="00DF0BC9">
        <w:rPr>
          <w:rFonts w:asciiTheme="majorHAnsi" w:hAnsiTheme="majorHAnsi"/>
          <w:spacing w:val="-1"/>
          <w:sz w:val="20"/>
        </w:rPr>
        <w:t xml:space="preserve"> </w:t>
      </w:r>
      <w:r w:rsidRPr="00DF0BC9">
        <w:rPr>
          <w:rFonts w:asciiTheme="majorHAnsi" w:hAnsiTheme="majorHAnsi"/>
          <w:spacing w:val="-4"/>
          <w:w w:val="80"/>
          <w:sz w:val="20"/>
        </w:rPr>
        <w:t>2020</w:t>
      </w:r>
    </w:p>
    <w:p w14:paraId="04C562FC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  <w:tab w:val="left" w:pos="8063"/>
        </w:tabs>
        <w:spacing w:before="37" w:line="278" w:lineRule="auto"/>
        <w:ind w:right="800" w:firstLine="0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90"/>
          <w:sz w:val="20"/>
        </w:rPr>
        <w:t>jediným partnerem ze sféry soc. ekonomiky pro platformy udržitelného byznysu (Asociace</w:t>
      </w:r>
      <w:r w:rsidRPr="00DF0BC9">
        <w:rPr>
          <w:rFonts w:asciiTheme="majorHAnsi" w:hAnsiTheme="majorHAnsi"/>
          <w:sz w:val="20"/>
        </w:rPr>
        <w:tab/>
      </w:r>
      <w:r w:rsidRPr="00DF0BC9">
        <w:rPr>
          <w:rFonts w:asciiTheme="majorHAnsi" w:hAnsiTheme="majorHAnsi"/>
          <w:spacing w:val="-2"/>
          <w:w w:val="80"/>
          <w:sz w:val="20"/>
        </w:rPr>
        <w:t>společenské</w:t>
      </w:r>
      <w:r w:rsidRPr="00DF0BC9">
        <w:rPr>
          <w:rFonts w:asciiTheme="majorHAnsi" w:hAnsiTheme="majorHAnsi"/>
          <w:spacing w:val="-2"/>
          <w:w w:val="85"/>
          <w:sz w:val="20"/>
        </w:rPr>
        <w:t xml:space="preserve"> </w:t>
      </w:r>
      <w:r w:rsidRPr="00DF0BC9">
        <w:rPr>
          <w:rFonts w:asciiTheme="majorHAnsi" w:hAnsiTheme="majorHAnsi"/>
          <w:w w:val="85"/>
          <w:sz w:val="20"/>
        </w:rPr>
        <w:t>odpovědnosti,</w:t>
      </w:r>
      <w:r w:rsidRPr="00DF0BC9">
        <w:rPr>
          <w:rFonts w:asciiTheme="majorHAnsi" w:hAnsiTheme="majorHAnsi"/>
          <w:spacing w:val="-4"/>
          <w:w w:val="85"/>
          <w:sz w:val="20"/>
        </w:rPr>
        <w:t xml:space="preserve"> </w:t>
      </w:r>
      <w:r w:rsidRPr="00DF0BC9">
        <w:rPr>
          <w:rFonts w:asciiTheme="majorHAnsi" w:hAnsiTheme="majorHAnsi"/>
          <w:w w:val="85"/>
          <w:sz w:val="20"/>
        </w:rPr>
        <w:t>Změna</w:t>
      </w:r>
      <w:r w:rsidRPr="00DF0BC9">
        <w:rPr>
          <w:rFonts w:asciiTheme="majorHAnsi" w:hAnsiTheme="majorHAnsi"/>
          <w:spacing w:val="-3"/>
          <w:w w:val="85"/>
          <w:sz w:val="20"/>
        </w:rPr>
        <w:t xml:space="preserve"> </w:t>
      </w:r>
      <w:r w:rsidRPr="00DF0BC9">
        <w:rPr>
          <w:rFonts w:asciiTheme="majorHAnsi" w:hAnsiTheme="majorHAnsi"/>
          <w:w w:val="85"/>
          <w:sz w:val="20"/>
        </w:rPr>
        <w:t>k</w:t>
      </w:r>
      <w:r w:rsidRPr="00DF0BC9">
        <w:rPr>
          <w:rFonts w:asciiTheme="majorHAnsi" w:hAnsiTheme="majorHAnsi"/>
          <w:spacing w:val="-4"/>
          <w:w w:val="85"/>
          <w:sz w:val="20"/>
        </w:rPr>
        <w:t xml:space="preserve"> </w:t>
      </w:r>
      <w:r w:rsidRPr="00DF0BC9">
        <w:rPr>
          <w:rFonts w:asciiTheme="majorHAnsi" w:hAnsiTheme="majorHAnsi"/>
          <w:w w:val="85"/>
          <w:sz w:val="20"/>
        </w:rPr>
        <w:t>lepšímu)</w:t>
      </w:r>
      <w:r w:rsidRPr="00DF0BC9">
        <w:rPr>
          <w:rFonts w:asciiTheme="majorHAnsi" w:hAnsiTheme="majorHAnsi"/>
          <w:spacing w:val="-1"/>
          <w:w w:val="85"/>
          <w:sz w:val="20"/>
        </w:rPr>
        <w:t xml:space="preserve"> </w:t>
      </w:r>
      <w:r w:rsidRPr="00DF0BC9">
        <w:rPr>
          <w:rFonts w:asciiTheme="majorHAnsi" w:hAnsiTheme="majorHAnsi"/>
          <w:w w:val="85"/>
          <w:sz w:val="20"/>
        </w:rPr>
        <w:t>a</w:t>
      </w:r>
      <w:r w:rsidRPr="00DF0BC9">
        <w:rPr>
          <w:rFonts w:asciiTheme="majorHAnsi" w:hAnsiTheme="majorHAnsi"/>
          <w:spacing w:val="-3"/>
          <w:w w:val="85"/>
          <w:sz w:val="20"/>
        </w:rPr>
        <w:t xml:space="preserve"> </w:t>
      </w:r>
      <w:r w:rsidRPr="00DF0BC9">
        <w:rPr>
          <w:rFonts w:asciiTheme="majorHAnsi" w:hAnsiTheme="majorHAnsi"/>
          <w:w w:val="85"/>
          <w:sz w:val="20"/>
        </w:rPr>
        <w:t>podnikatelská</w:t>
      </w:r>
      <w:r w:rsidRPr="00DF0BC9">
        <w:rPr>
          <w:rFonts w:asciiTheme="majorHAnsi" w:hAnsiTheme="majorHAnsi"/>
          <w:spacing w:val="-3"/>
          <w:w w:val="85"/>
          <w:sz w:val="20"/>
        </w:rPr>
        <w:t xml:space="preserve"> </w:t>
      </w:r>
      <w:r w:rsidRPr="00DF0BC9">
        <w:rPr>
          <w:rFonts w:asciiTheme="majorHAnsi" w:hAnsiTheme="majorHAnsi"/>
          <w:w w:val="85"/>
          <w:sz w:val="20"/>
        </w:rPr>
        <w:t>sdružení</w:t>
      </w:r>
      <w:r w:rsidRPr="00DF0BC9">
        <w:rPr>
          <w:rFonts w:asciiTheme="majorHAnsi" w:hAnsiTheme="majorHAnsi"/>
          <w:spacing w:val="-4"/>
          <w:w w:val="85"/>
          <w:sz w:val="20"/>
        </w:rPr>
        <w:t xml:space="preserve"> </w:t>
      </w:r>
      <w:r w:rsidRPr="00DF0BC9">
        <w:rPr>
          <w:rFonts w:asciiTheme="majorHAnsi" w:hAnsiTheme="majorHAnsi"/>
          <w:w w:val="85"/>
          <w:sz w:val="20"/>
        </w:rPr>
        <w:t>(SČMVD,</w:t>
      </w:r>
      <w:r w:rsidRPr="00DF0BC9">
        <w:rPr>
          <w:rFonts w:asciiTheme="majorHAnsi" w:hAnsiTheme="majorHAnsi"/>
          <w:spacing w:val="-4"/>
          <w:w w:val="85"/>
          <w:sz w:val="20"/>
        </w:rPr>
        <w:t xml:space="preserve"> </w:t>
      </w:r>
      <w:r w:rsidRPr="00DF0BC9">
        <w:rPr>
          <w:rFonts w:asciiTheme="majorHAnsi" w:hAnsiTheme="majorHAnsi"/>
          <w:w w:val="85"/>
          <w:sz w:val="20"/>
        </w:rPr>
        <w:t>AZZP)</w:t>
      </w:r>
    </w:p>
    <w:p w14:paraId="23730C9B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1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spolupráce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podnikatelským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sektorem</w:t>
      </w:r>
    </w:p>
    <w:p w14:paraId="0FB74C7C" w14:textId="77777777" w:rsidR="00D651DA" w:rsidRPr="00DF0BC9" w:rsidRDefault="00D651DA">
      <w:pPr>
        <w:spacing w:before="48"/>
        <w:rPr>
          <w:rFonts w:asciiTheme="majorHAnsi" w:hAnsiTheme="majorHAnsi"/>
          <w:sz w:val="20"/>
        </w:rPr>
      </w:pPr>
    </w:p>
    <w:p w14:paraId="05FDF10A" w14:textId="77777777" w:rsidR="00D651DA" w:rsidRPr="00DF0BC9" w:rsidRDefault="00817210">
      <w:pPr>
        <w:pStyle w:val="Nadpis5"/>
        <w:spacing w:line="504" w:lineRule="auto"/>
        <w:ind w:right="279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-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veřejné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zakázky/odpovědné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zadávání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propojovat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členy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se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zadavateli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90"/>
        </w:rPr>
        <w:t>THREATS</w:t>
      </w:r>
      <w:r w:rsidRPr="00DF0BC9">
        <w:rPr>
          <w:rFonts w:asciiTheme="majorHAnsi" w:hAnsiTheme="majorHAnsi"/>
          <w:b w:val="0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(hrozby)</w:t>
      </w:r>
    </w:p>
    <w:p w14:paraId="7A14C4C0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1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aktuální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ekonomická</w:t>
      </w:r>
      <w:r w:rsidRPr="00DF0BC9">
        <w:rPr>
          <w:rFonts w:asciiTheme="majorHAnsi" w:hAnsiTheme="majorHAnsi"/>
          <w:spacing w:val="5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situace</w:t>
      </w:r>
    </w:p>
    <w:p w14:paraId="09CCFBD4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8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nedostatek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finančních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zdrojů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v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ČR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pro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střešní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organizace</w:t>
      </w:r>
    </w:p>
    <w:p w14:paraId="17E5B415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8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vnějšímu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prostředí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není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jasné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co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je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TESSEA,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co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dělá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a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prosazuje</w:t>
      </w:r>
    </w:p>
    <w:p w14:paraId="623A48B7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7"/>
        <w:ind w:left="863"/>
        <w:rPr>
          <w:rFonts w:asciiTheme="majorHAnsi" w:hAnsiTheme="majorHAnsi"/>
          <w:sz w:val="20"/>
        </w:rPr>
      </w:pPr>
      <w:proofErr w:type="gramStart"/>
      <w:r w:rsidRPr="00DF0BC9">
        <w:rPr>
          <w:rFonts w:asciiTheme="majorHAnsi" w:hAnsiTheme="majorHAnsi"/>
          <w:w w:val="80"/>
          <w:sz w:val="20"/>
        </w:rPr>
        <w:t>konkurence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-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Deklarace</w:t>
      </w:r>
      <w:proofErr w:type="gramEnd"/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odpovědného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podnikání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(pokud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si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nevyjasníme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pozice)</w:t>
      </w:r>
    </w:p>
    <w:p w14:paraId="7104926F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8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projekt</w:t>
      </w:r>
      <w:r w:rsidRPr="00DF0BC9">
        <w:rPr>
          <w:rFonts w:asciiTheme="majorHAnsi" w:hAnsiTheme="majorHAnsi"/>
          <w:spacing w:val="-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RESP</w:t>
      </w:r>
      <w:r w:rsidRPr="00DF0BC9">
        <w:rPr>
          <w:rFonts w:asciiTheme="majorHAnsi" w:hAnsiTheme="majorHAnsi"/>
          <w:spacing w:val="-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a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proofErr w:type="spellStart"/>
      <w:r w:rsidRPr="00DF0BC9">
        <w:rPr>
          <w:rFonts w:asciiTheme="majorHAnsi" w:hAnsiTheme="majorHAnsi"/>
          <w:w w:val="80"/>
          <w:sz w:val="20"/>
        </w:rPr>
        <w:t>SPointy</w:t>
      </w:r>
      <w:proofErr w:type="spellEnd"/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(pokud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nebudeme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spolupracovat)</w:t>
      </w:r>
    </w:p>
    <w:p w14:paraId="57729320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7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postoj</w:t>
      </w:r>
      <w:r w:rsidRPr="00DF0BC9">
        <w:rPr>
          <w:rFonts w:asciiTheme="majorHAnsi" w:hAnsiTheme="majorHAnsi"/>
          <w:spacing w:val="-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a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kritické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vystupování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TESSEA</w:t>
      </w:r>
      <w:r w:rsidRPr="00DF0BC9">
        <w:rPr>
          <w:rFonts w:asciiTheme="majorHAnsi" w:hAnsiTheme="majorHAnsi"/>
          <w:spacing w:val="-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k</w:t>
      </w:r>
      <w:r w:rsidRPr="00DF0BC9">
        <w:rPr>
          <w:rFonts w:asciiTheme="majorHAnsi" w:hAnsiTheme="majorHAnsi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návrhu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zákona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o</w:t>
      </w:r>
      <w:r w:rsidRPr="00DF0BC9">
        <w:rPr>
          <w:rFonts w:asciiTheme="majorHAnsi" w:hAnsiTheme="majorHAnsi"/>
          <w:spacing w:val="1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soc.</w:t>
      </w:r>
      <w:r w:rsidRPr="00DF0BC9">
        <w:rPr>
          <w:rFonts w:asciiTheme="majorHAnsi" w:hAnsiTheme="majorHAnsi"/>
          <w:spacing w:val="-1"/>
          <w:sz w:val="20"/>
        </w:rPr>
        <w:t xml:space="preserve"> </w:t>
      </w:r>
      <w:r w:rsidRPr="00DF0BC9">
        <w:rPr>
          <w:rFonts w:asciiTheme="majorHAnsi" w:hAnsiTheme="majorHAnsi"/>
          <w:spacing w:val="-2"/>
          <w:w w:val="80"/>
          <w:sz w:val="20"/>
        </w:rPr>
        <w:t>podniku</w:t>
      </w:r>
    </w:p>
    <w:p w14:paraId="6183148E" w14:textId="77777777" w:rsidR="00D651DA" w:rsidRPr="00DF0BC9" w:rsidRDefault="00817210">
      <w:pPr>
        <w:pStyle w:val="Odstavecseseznamem"/>
        <w:numPr>
          <w:ilvl w:val="0"/>
          <w:numId w:val="2"/>
        </w:numPr>
        <w:tabs>
          <w:tab w:val="left" w:pos="863"/>
        </w:tabs>
        <w:spacing w:before="38"/>
        <w:ind w:left="863"/>
        <w:rPr>
          <w:rFonts w:asciiTheme="majorHAnsi" w:hAnsiTheme="majorHAnsi"/>
          <w:sz w:val="20"/>
        </w:rPr>
      </w:pPr>
      <w:r w:rsidRPr="00DF0BC9">
        <w:rPr>
          <w:rFonts w:asciiTheme="majorHAnsi" w:hAnsiTheme="majorHAnsi"/>
          <w:w w:val="80"/>
          <w:sz w:val="20"/>
        </w:rPr>
        <w:t>možné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negativní</w:t>
      </w:r>
      <w:r w:rsidRPr="00DF0BC9">
        <w:rPr>
          <w:rFonts w:asciiTheme="majorHAnsi" w:hAnsiTheme="majorHAnsi"/>
          <w:spacing w:val="2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přijetí</w:t>
      </w:r>
      <w:r w:rsidRPr="00DF0BC9">
        <w:rPr>
          <w:rFonts w:asciiTheme="majorHAnsi" w:hAnsiTheme="majorHAnsi"/>
          <w:spacing w:val="3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od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tradičních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zaměstnavatelů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w w:val="80"/>
          <w:sz w:val="20"/>
        </w:rPr>
        <w:t>na</w:t>
      </w:r>
      <w:r w:rsidRPr="00DF0BC9">
        <w:rPr>
          <w:rFonts w:asciiTheme="majorHAnsi" w:hAnsiTheme="majorHAnsi"/>
          <w:spacing w:val="4"/>
          <w:sz w:val="20"/>
        </w:rPr>
        <w:t xml:space="preserve"> </w:t>
      </w:r>
      <w:r w:rsidRPr="00DF0BC9">
        <w:rPr>
          <w:rFonts w:asciiTheme="majorHAnsi" w:hAnsiTheme="majorHAnsi"/>
          <w:spacing w:val="-4"/>
          <w:w w:val="80"/>
          <w:sz w:val="20"/>
        </w:rPr>
        <w:t>CHTP</w:t>
      </w:r>
    </w:p>
    <w:p w14:paraId="7CB874EF" w14:textId="77777777" w:rsidR="00D651DA" w:rsidRPr="00DF0BC9" w:rsidRDefault="00D651DA">
      <w:pPr>
        <w:rPr>
          <w:rFonts w:asciiTheme="majorHAnsi" w:hAnsiTheme="majorHAnsi"/>
          <w:sz w:val="20"/>
        </w:rPr>
      </w:pPr>
    </w:p>
    <w:p w14:paraId="4B6ADD80" w14:textId="77777777" w:rsidR="00D651DA" w:rsidRPr="00DF0BC9" w:rsidRDefault="00D651DA">
      <w:pPr>
        <w:spacing w:before="61"/>
        <w:rPr>
          <w:rFonts w:asciiTheme="majorHAnsi" w:hAnsiTheme="majorHAnsi"/>
          <w:sz w:val="20"/>
        </w:rPr>
      </w:pPr>
    </w:p>
    <w:p w14:paraId="5DC047E6" w14:textId="77777777" w:rsidR="00D651DA" w:rsidRPr="00DF0BC9" w:rsidRDefault="00817210">
      <w:pPr>
        <w:pStyle w:val="Nadpis2"/>
        <w:numPr>
          <w:ilvl w:val="1"/>
          <w:numId w:val="38"/>
        </w:numPr>
        <w:tabs>
          <w:tab w:val="left" w:pos="719"/>
        </w:tabs>
        <w:spacing w:line="276" w:lineRule="auto"/>
        <w:ind w:left="719" w:right="1000"/>
        <w:rPr>
          <w:rFonts w:asciiTheme="majorHAnsi" w:hAnsiTheme="majorHAnsi"/>
        </w:rPr>
      </w:pPr>
      <w:bookmarkStart w:id="30" w:name="_Toc212734650"/>
      <w:r w:rsidRPr="00DF0BC9">
        <w:rPr>
          <w:rFonts w:asciiTheme="majorHAnsi" w:hAnsiTheme="majorHAnsi"/>
          <w:color w:val="4B94D8"/>
          <w:w w:val="85"/>
        </w:rPr>
        <w:t>PŘÍLOHA</w:t>
      </w:r>
      <w:r w:rsidRPr="00DF0BC9">
        <w:rPr>
          <w:rFonts w:asciiTheme="majorHAnsi" w:hAnsiTheme="majorHAnsi"/>
          <w:b w:val="0"/>
          <w:color w:val="4B94D8"/>
          <w:w w:val="85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Č.</w:t>
      </w:r>
      <w:r w:rsidRPr="00DF0BC9">
        <w:rPr>
          <w:rFonts w:asciiTheme="majorHAnsi" w:hAnsiTheme="majorHAnsi"/>
          <w:b w:val="0"/>
          <w:color w:val="4B94D8"/>
          <w:w w:val="85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3:</w:t>
      </w:r>
      <w:r w:rsidRPr="00DF0BC9">
        <w:rPr>
          <w:rFonts w:asciiTheme="majorHAnsi" w:hAnsiTheme="majorHAnsi"/>
          <w:b w:val="0"/>
          <w:color w:val="4B94D8"/>
          <w:w w:val="85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OKRUH</w:t>
      </w:r>
      <w:r w:rsidRPr="00DF0BC9">
        <w:rPr>
          <w:rFonts w:asciiTheme="majorHAnsi" w:hAnsiTheme="majorHAnsi"/>
          <w:b w:val="0"/>
          <w:color w:val="4B94D8"/>
          <w:w w:val="85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MOŽNÝCH</w:t>
      </w:r>
      <w:r w:rsidRPr="00DF0BC9">
        <w:rPr>
          <w:rFonts w:asciiTheme="majorHAnsi" w:hAnsiTheme="majorHAnsi"/>
          <w:b w:val="0"/>
          <w:color w:val="4B94D8"/>
          <w:w w:val="85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NABÍZENÝCH</w:t>
      </w:r>
      <w:r w:rsidRPr="00DF0BC9">
        <w:rPr>
          <w:rFonts w:asciiTheme="majorHAnsi" w:hAnsiTheme="majorHAnsi"/>
          <w:b w:val="0"/>
          <w:color w:val="4B94D8"/>
          <w:w w:val="85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SLUŽEB</w:t>
      </w:r>
      <w:r w:rsidRPr="00DF0BC9">
        <w:rPr>
          <w:rFonts w:asciiTheme="majorHAnsi" w:hAnsiTheme="majorHAnsi"/>
          <w:b w:val="0"/>
          <w:color w:val="4B94D8"/>
          <w:w w:val="85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TESSEA</w:t>
      </w:r>
      <w:r w:rsidRPr="00DF0BC9">
        <w:rPr>
          <w:rFonts w:asciiTheme="majorHAnsi" w:hAnsiTheme="majorHAnsi"/>
          <w:b w:val="0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–</w:t>
      </w:r>
      <w:r w:rsidRPr="00DF0BC9">
        <w:rPr>
          <w:rFonts w:asciiTheme="majorHAnsi" w:hAnsiTheme="majorHAnsi"/>
          <w:b w:val="0"/>
          <w:color w:val="4B94D8"/>
          <w:spacing w:val="80"/>
          <w:w w:val="150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VÝČET</w:t>
      </w:r>
      <w:r w:rsidRPr="00DF0BC9">
        <w:rPr>
          <w:rFonts w:asciiTheme="majorHAnsi" w:hAnsiTheme="majorHAnsi"/>
          <w:b w:val="0"/>
          <w:color w:val="4B94D8"/>
          <w:w w:val="85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OBLASTÍ</w:t>
      </w:r>
      <w:r w:rsidRPr="00DF0BC9">
        <w:rPr>
          <w:rFonts w:asciiTheme="majorHAnsi" w:hAnsiTheme="majorHAnsi"/>
          <w:b w:val="0"/>
          <w:color w:val="4B94D8"/>
          <w:w w:val="85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PRO</w:t>
      </w:r>
      <w:r w:rsidRPr="00DF0BC9">
        <w:rPr>
          <w:rFonts w:asciiTheme="majorHAnsi" w:hAnsiTheme="majorHAnsi"/>
          <w:b w:val="0"/>
          <w:color w:val="4B94D8"/>
          <w:w w:val="85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VÝBĚR</w:t>
      </w:r>
      <w:r w:rsidRPr="00DF0BC9">
        <w:rPr>
          <w:rFonts w:asciiTheme="majorHAnsi" w:hAnsiTheme="majorHAnsi"/>
          <w:b w:val="0"/>
          <w:color w:val="4B94D8"/>
          <w:w w:val="85"/>
        </w:rPr>
        <w:t xml:space="preserve"> </w:t>
      </w:r>
      <w:r w:rsidRPr="00DF0BC9">
        <w:rPr>
          <w:rFonts w:asciiTheme="majorHAnsi" w:hAnsiTheme="majorHAnsi"/>
          <w:color w:val="4B94D8"/>
          <w:w w:val="85"/>
        </w:rPr>
        <w:t>PRIORIT</w:t>
      </w:r>
      <w:bookmarkEnd w:id="30"/>
    </w:p>
    <w:p w14:paraId="34931893" w14:textId="77777777" w:rsidR="00D651DA" w:rsidRPr="00DF0BC9" w:rsidRDefault="00D651DA">
      <w:pPr>
        <w:pStyle w:val="Zkladntext"/>
        <w:spacing w:before="38"/>
        <w:rPr>
          <w:rFonts w:asciiTheme="majorHAnsi" w:hAnsiTheme="majorHAnsi"/>
          <w:b/>
          <w:i w:val="0"/>
          <w:sz w:val="28"/>
        </w:rPr>
      </w:pPr>
    </w:p>
    <w:p w14:paraId="0A2286F6" w14:textId="77777777" w:rsidR="00D651DA" w:rsidRPr="00DF0BC9" w:rsidRDefault="00817210">
      <w:pPr>
        <w:pStyle w:val="Nadpis5"/>
        <w:spacing w:line="276" w:lineRule="auto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  <w:u w:val="single"/>
        </w:rPr>
        <w:t>OKRUH</w:t>
      </w:r>
      <w:r w:rsidRPr="00DF0BC9">
        <w:rPr>
          <w:rFonts w:asciiTheme="majorHAnsi" w:hAnsiTheme="majorHAnsi"/>
          <w:b w:val="0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SLUŽEB</w:t>
      </w:r>
      <w:r w:rsidRPr="00DF0BC9">
        <w:rPr>
          <w:rFonts w:asciiTheme="majorHAnsi" w:hAnsiTheme="majorHAnsi"/>
          <w:b w:val="0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1:</w:t>
      </w:r>
      <w:r w:rsidRPr="00DF0BC9">
        <w:rPr>
          <w:rFonts w:asciiTheme="majorHAnsi" w:hAnsiTheme="majorHAnsi"/>
          <w:b w:val="0"/>
        </w:rPr>
        <w:t xml:space="preserve"> </w:t>
      </w:r>
      <w:proofErr w:type="spellStart"/>
      <w:r w:rsidRPr="00DF0BC9">
        <w:rPr>
          <w:rFonts w:asciiTheme="majorHAnsi" w:hAnsiTheme="majorHAnsi"/>
          <w:w w:val="80"/>
        </w:rPr>
        <w:t>Advokační</w:t>
      </w:r>
      <w:proofErr w:type="spellEnd"/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reprezentační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vůči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vládním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institucím,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regulátorům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0"/>
        </w:rPr>
        <w:t>veřejnosti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s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tematikou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sociálního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podnikání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a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dalších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témat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pro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zlepšení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podnikatelského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prostředí</w:t>
      </w:r>
    </w:p>
    <w:p w14:paraId="69A050C0" w14:textId="77777777" w:rsidR="00D651DA" w:rsidRPr="00DF0BC9" w:rsidRDefault="00817210">
      <w:pPr>
        <w:spacing w:before="239" w:line="276" w:lineRule="auto"/>
        <w:ind w:left="143" w:right="514" w:hanging="1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w w:val="80"/>
        </w:rPr>
        <w:t>Lobbing: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Přímé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jednání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s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politiky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úředníky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za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účelem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ovlivnění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prostoru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ekonomiku,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včetně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b/>
          <w:w w:val="90"/>
        </w:rPr>
        <w:t>legislativních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procesů.</w:t>
      </w:r>
    </w:p>
    <w:p w14:paraId="4646B73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241" w:line="27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TESSEA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má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ve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svých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cílech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podporu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rozvoj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ekonomiky.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Součástí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toho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 podpora sociálního podnikání jako nástroje pro společenskou změnu: Sociální podnikání je klíčovým nástrojem</w:t>
      </w:r>
      <w:r w:rsidRPr="00DF0BC9">
        <w:rPr>
          <w:rFonts w:asciiTheme="majorHAnsi" w:hAnsiTheme="majorHAnsi"/>
          <w:spacing w:val="16"/>
        </w:rPr>
        <w:t xml:space="preserve"> </w:t>
      </w:r>
      <w:r w:rsidRPr="00DF0BC9">
        <w:rPr>
          <w:rFonts w:asciiTheme="majorHAnsi" w:hAnsiTheme="majorHAnsi"/>
          <w:w w:val="85"/>
        </w:rPr>
        <w:t>pro</w:t>
      </w:r>
      <w:r w:rsidRPr="00DF0BC9">
        <w:rPr>
          <w:rFonts w:asciiTheme="majorHAnsi" w:hAnsiTheme="majorHAnsi"/>
          <w:spacing w:val="16"/>
        </w:rPr>
        <w:t xml:space="preserve"> </w:t>
      </w:r>
      <w:r w:rsidRPr="00DF0BC9">
        <w:rPr>
          <w:rFonts w:asciiTheme="majorHAnsi" w:hAnsiTheme="majorHAnsi"/>
          <w:w w:val="85"/>
        </w:rPr>
        <w:t>podporu</w:t>
      </w:r>
      <w:r w:rsidRPr="00DF0BC9">
        <w:rPr>
          <w:rFonts w:asciiTheme="majorHAnsi" w:hAnsiTheme="majorHAnsi"/>
          <w:spacing w:val="16"/>
        </w:rPr>
        <w:t xml:space="preserve"> </w:t>
      </w:r>
      <w:r w:rsidRPr="00DF0BC9">
        <w:rPr>
          <w:rFonts w:asciiTheme="majorHAnsi" w:hAnsiTheme="majorHAnsi"/>
          <w:w w:val="85"/>
        </w:rPr>
        <w:t>ekonomické</w:t>
      </w:r>
      <w:r w:rsidRPr="00DF0BC9">
        <w:rPr>
          <w:rFonts w:asciiTheme="majorHAnsi" w:hAnsiTheme="majorHAnsi"/>
          <w:spacing w:val="16"/>
        </w:rPr>
        <w:t xml:space="preserve"> </w:t>
      </w:r>
      <w:r w:rsidRPr="00DF0BC9">
        <w:rPr>
          <w:rFonts w:asciiTheme="majorHAnsi" w:hAnsiTheme="majorHAnsi"/>
          <w:w w:val="85"/>
        </w:rPr>
        <w:t>inkluze,</w:t>
      </w:r>
      <w:r w:rsidRPr="00DF0BC9">
        <w:rPr>
          <w:rFonts w:asciiTheme="majorHAnsi" w:hAnsiTheme="majorHAnsi"/>
          <w:spacing w:val="16"/>
        </w:rPr>
        <w:t xml:space="preserve"> </w:t>
      </w:r>
      <w:r w:rsidRPr="00DF0BC9">
        <w:rPr>
          <w:rFonts w:asciiTheme="majorHAnsi" w:hAnsiTheme="majorHAnsi"/>
          <w:w w:val="85"/>
        </w:rPr>
        <w:t>zaměstnávání</w:t>
      </w:r>
      <w:r w:rsidRPr="00DF0BC9">
        <w:rPr>
          <w:rFonts w:asciiTheme="majorHAnsi" w:hAnsiTheme="majorHAnsi"/>
          <w:spacing w:val="16"/>
        </w:rPr>
        <w:t xml:space="preserve"> </w:t>
      </w:r>
      <w:r w:rsidRPr="00DF0BC9">
        <w:rPr>
          <w:rFonts w:asciiTheme="majorHAnsi" w:hAnsiTheme="majorHAnsi"/>
          <w:w w:val="85"/>
        </w:rPr>
        <w:t>znevýhodněných</w:t>
      </w:r>
      <w:r w:rsidRPr="00DF0BC9">
        <w:rPr>
          <w:rFonts w:asciiTheme="majorHAnsi" w:hAnsiTheme="majorHAnsi"/>
          <w:spacing w:val="16"/>
        </w:rPr>
        <w:t xml:space="preserve"> </w:t>
      </w:r>
      <w:r w:rsidRPr="00DF0BC9">
        <w:rPr>
          <w:rFonts w:asciiTheme="majorHAnsi" w:hAnsiTheme="majorHAnsi"/>
          <w:w w:val="85"/>
        </w:rPr>
        <w:t>skupin</w:t>
      </w:r>
      <w:r w:rsidRPr="00DF0BC9">
        <w:rPr>
          <w:rFonts w:asciiTheme="majorHAnsi" w:hAnsiTheme="majorHAnsi"/>
          <w:spacing w:val="16"/>
        </w:rPr>
        <w:t xml:space="preserve"> </w:t>
      </w:r>
      <w:r w:rsidRPr="00DF0BC9">
        <w:rPr>
          <w:rFonts w:asciiTheme="majorHAnsi" w:hAnsiTheme="majorHAnsi"/>
          <w:w w:val="85"/>
        </w:rPr>
        <w:t>(např.</w:t>
      </w:r>
      <w:r w:rsidRPr="00DF0BC9">
        <w:rPr>
          <w:rFonts w:asciiTheme="majorHAnsi" w:hAnsiTheme="majorHAnsi"/>
          <w:spacing w:val="16"/>
        </w:rPr>
        <w:t xml:space="preserve"> </w:t>
      </w:r>
      <w:r w:rsidRPr="00DF0BC9">
        <w:rPr>
          <w:rFonts w:asciiTheme="majorHAnsi" w:hAnsiTheme="majorHAnsi"/>
          <w:w w:val="85"/>
        </w:rPr>
        <w:t>OZP),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</w:p>
    <w:p w14:paraId="21F03857" w14:textId="77777777" w:rsidR="00D651DA" w:rsidRPr="00DF0BC9" w:rsidRDefault="00D651DA">
      <w:pPr>
        <w:pStyle w:val="Odstavecseseznamem"/>
        <w:spacing w:line="276" w:lineRule="auto"/>
        <w:jc w:val="both"/>
        <w:rPr>
          <w:rFonts w:asciiTheme="majorHAnsi" w:hAnsiTheme="majorHAnsi"/>
        </w:rPr>
        <w:sectPr w:rsidR="00D651DA" w:rsidRPr="00DF0BC9">
          <w:pgSz w:w="11900" w:h="16840"/>
          <w:pgMar w:top="1880" w:right="850" w:bottom="1380" w:left="1275" w:header="826" w:footer="1180" w:gutter="0"/>
          <w:cols w:space="720"/>
        </w:sectPr>
      </w:pPr>
    </w:p>
    <w:p w14:paraId="17AE1648" w14:textId="77777777" w:rsidR="00D651DA" w:rsidRPr="00DF0BC9" w:rsidRDefault="00817210">
      <w:pPr>
        <w:spacing w:before="93" w:line="280" w:lineRule="auto"/>
        <w:ind w:left="863"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90"/>
        </w:rPr>
        <w:lastRenderedPageBreak/>
        <w:t>vytváření udržitelných a inovativních řešení sociálních problémů. K naplnění těchto cílů je nutné pravidelně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intervenovat</w:t>
      </w:r>
    </w:p>
    <w:p w14:paraId="0C99963C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78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w w:val="80"/>
        </w:rPr>
        <w:t xml:space="preserve"> – TESSEA má ve svých cílech podporu a rozvoj sociální </w:t>
      </w:r>
      <w:r w:rsidRPr="00DF0BC9">
        <w:rPr>
          <w:rFonts w:asciiTheme="majorHAnsi" w:hAnsiTheme="majorHAnsi"/>
          <w:w w:val="85"/>
        </w:rPr>
        <w:t xml:space="preserve">ekonomiky. Součástí toho je podpora sociálního podnikání jako nástroje pro společenskou změnu: </w:t>
      </w:r>
      <w:r w:rsidRPr="00DF0BC9">
        <w:rPr>
          <w:rFonts w:asciiTheme="majorHAnsi" w:hAnsiTheme="majorHAnsi"/>
          <w:w w:val="90"/>
        </w:rPr>
        <w:t xml:space="preserve">Sociální podnikání je klíčovým nástrojem pro podporu ekonomické inkluze, zaměstnávání </w:t>
      </w:r>
      <w:r w:rsidRPr="00DF0BC9">
        <w:rPr>
          <w:rFonts w:asciiTheme="majorHAnsi" w:hAnsiTheme="majorHAnsi"/>
          <w:w w:val="80"/>
        </w:rPr>
        <w:t>znevýhodněných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skupin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(např.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OZP),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vytváření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udržitelných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inovativních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řešení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sociálních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problémů.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K naplnění těchto cílů je nutné pravidelně intervenovat</w:t>
      </w:r>
    </w:p>
    <w:p w14:paraId="7B25399C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78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sociální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podniky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(kandidátské)</w:t>
      </w:r>
      <w:r w:rsidRPr="00DF0BC9">
        <w:rPr>
          <w:rFonts w:asciiTheme="majorHAnsi" w:hAnsiTheme="majorHAnsi"/>
          <w:w w:val="85"/>
        </w:rPr>
        <w:t xml:space="preserve"> – TESSEA má ve svých cílech podporu a rozvoj sociální ekonomiky. Součástí toho je podpora sociálního podnikání jako nástroje pro společenskou </w:t>
      </w:r>
      <w:r w:rsidRPr="00DF0BC9">
        <w:rPr>
          <w:rFonts w:asciiTheme="majorHAnsi" w:hAnsiTheme="majorHAnsi"/>
          <w:spacing w:val="-2"/>
          <w:w w:val="90"/>
        </w:rPr>
        <w:t xml:space="preserve">změnu: Sociální podnikání je klíčovým nástrojem pro podporu ekonomické inkluze, zaměstnávání </w:t>
      </w:r>
      <w:r w:rsidRPr="00DF0BC9">
        <w:rPr>
          <w:rFonts w:asciiTheme="majorHAnsi" w:hAnsiTheme="majorHAnsi"/>
          <w:w w:val="80"/>
        </w:rPr>
        <w:t>znevýhodněných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skupin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(např.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OZP),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vytváření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udržitelných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inovativních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řešení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sociálních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problémů.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K naplnění těchto cílů je nutné pravidelně intervenovat</w:t>
      </w:r>
    </w:p>
    <w:p w14:paraId="5E20104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73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podnikatelský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sektor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mimo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sociální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podniky</w:t>
      </w:r>
      <w:r w:rsidRPr="00DF0BC9">
        <w:rPr>
          <w:rFonts w:asciiTheme="majorHAnsi" w:hAnsiTheme="majorHAnsi"/>
          <w:w w:val="85"/>
        </w:rPr>
        <w:t xml:space="preserve"> – Za určitých podmínek, k další diskusi – dopady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ve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smyslu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vzniku 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podmínek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pracovních míst 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znevýhodněné</w:t>
      </w:r>
    </w:p>
    <w:p w14:paraId="0F1C6DC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7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určitých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podmínek,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další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diskusi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týká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se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spíše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části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reprezentačních </w:t>
      </w:r>
      <w:r w:rsidRPr="00DF0BC9">
        <w:rPr>
          <w:rFonts w:asciiTheme="majorHAnsi" w:hAnsiTheme="majorHAnsi"/>
          <w:spacing w:val="-2"/>
        </w:rPr>
        <w:t>aktivit</w:t>
      </w:r>
    </w:p>
    <w:p w14:paraId="50AB13F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78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spacing w:val="-2"/>
          <w:w w:val="85"/>
        </w:rPr>
        <w:t>Služby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kraje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města</w:t>
      </w:r>
      <w:r w:rsidRPr="00DF0BC9">
        <w:rPr>
          <w:rFonts w:asciiTheme="majorHAnsi" w:hAnsiTheme="majorHAnsi"/>
          <w:spacing w:val="-2"/>
          <w:w w:val="85"/>
        </w:rPr>
        <w:t xml:space="preserve"> – Sociální podnikání je klíčovým nástrojem pro podporu ekonomické inkluze, </w:t>
      </w:r>
      <w:r w:rsidRPr="00DF0BC9">
        <w:rPr>
          <w:rFonts w:asciiTheme="majorHAnsi" w:hAnsiTheme="majorHAnsi"/>
          <w:spacing w:val="-2"/>
          <w:w w:val="90"/>
        </w:rPr>
        <w:t xml:space="preserve">zaměstnávání znevýhodněných skupin (např. OZP), a vytváření udržitelných a inovativních řešení </w:t>
      </w:r>
      <w:r w:rsidRPr="00DF0BC9">
        <w:rPr>
          <w:rFonts w:asciiTheme="majorHAnsi" w:hAnsiTheme="majorHAnsi"/>
          <w:w w:val="85"/>
        </w:rPr>
        <w:t>sociálních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problémů.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naplnění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těchto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cílů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nutné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pravidelně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intervenovat,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i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krajské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úrovni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ze strany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TESSEA,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tak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od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zástupců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krajů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směrem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vládním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institucím.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Role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TESSEA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přenos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informací mezi subjekty z pozice střešní organizace</w:t>
      </w:r>
    </w:p>
    <w:p w14:paraId="4E2929C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73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90"/>
        </w:rPr>
        <w:t>Služby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pro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zahraniční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partnery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–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Za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určitých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podmínek,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k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další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diskusi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–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naplňování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evropských doporučení a strategií</w:t>
      </w:r>
    </w:p>
    <w:p w14:paraId="1C3431E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2"/>
        </w:tabs>
        <w:spacing w:before="2"/>
        <w:ind w:left="862"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NNO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diskusi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většina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soc.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Pod.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vznikla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NNO</w:t>
      </w:r>
    </w:p>
    <w:p w14:paraId="196B1B66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3D06DF89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1"/>
          <w:tab w:val="left" w:pos="863"/>
        </w:tabs>
        <w:spacing w:before="35" w:line="273" w:lineRule="auto"/>
        <w:ind w:right="558" w:hanging="361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jednotlivce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určitých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podmínek,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další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diskusi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dopady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ve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smyslu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vzniku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podmínek pracovních míst pro znevýhodněné</w:t>
      </w:r>
    </w:p>
    <w:p w14:paraId="4BBA6F8C" w14:textId="77777777" w:rsidR="00D651DA" w:rsidRPr="00DF0BC9" w:rsidRDefault="00817210">
      <w:pPr>
        <w:pStyle w:val="Nadpis5"/>
        <w:spacing w:before="242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Mediální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kampaně: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Šíření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informací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prostřednictvím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médií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účelem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zvýšení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povědomí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o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problému.</w:t>
      </w:r>
    </w:p>
    <w:p w14:paraId="4A563376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68011B65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" w:line="278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podnikání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širším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pojetí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ekonomika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nemá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současném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vnímání </w:t>
      </w:r>
      <w:r w:rsidRPr="00DF0BC9">
        <w:rPr>
          <w:rFonts w:asciiTheme="majorHAnsi" w:hAnsiTheme="majorHAnsi"/>
          <w:w w:val="80"/>
        </w:rPr>
        <w:t xml:space="preserve">společnosti pozitivní konotaci. (dáno i překladem </w:t>
      </w:r>
      <w:proofErr w:type="spellStart"/>
      <w:r w:rsidRPr="00DF0BC9">
        <w:rPr>
          <w:rFonts w:asciiTheme="majorHAnsi" w:hAnsiTheme="majorHAnsi"/>
          <w:w w:val="80"/>
        </w:rPr>
        <w:t>social</w:t>
      </w:r>
      <w:proofErr w:type="spellEnd"/>
      <w:r w:rsidRPr="00DF0BC9">
        <w:rPr>
          <w:rFonts w:asciiTheme="majorHAnsi" w:hAnsiTheme="majorHAnsi"/>
          <w:w w:val="80"/>
        </w:rPr>
        <w:t xml:space="preserve"> lze přeložit jako sociální, nebo také společenské. </w:t>
      </w:r>
      <w:r w:rsidRPr="00DF0BC9">
        <w:rPr>
          <w:rFonts w:asciiTheme="majorHAnsi" w:hAnsiTheme="majorHAnsi"/>
          <w:spacing w:val="-2"/>
          <w:w w:val="90"/>
        </w:rPr>
        <w:t>Mediální kampaně mají za úkol přerámovat pojem sociální na společensky odpovědné/prospěšné (udržitelné</w:t>
      </w:r>
    </w:p>
    <w:p w14:paraId="0D84D04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78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w w:val="80"/>
        </w:rPr>
        <w:t xml:space="preserve"> – sociální podnikání a v širším pojetí sociální ekonomika </w:t>
      </w:r>
      <w:r w:rsidRPr="00DF0BC9">
        <w:rPr>
          <w:rFonts w:asciiTheme="majorHAnsi" w:hAnsiTheme="majorHAnsi"/>
          <w:w w:val="85"/>
        </w:rPr>
        <w:t xml:space="preserve">nemá v současném vnímání společnosti pozitivní konotaci. (dáno i překladem </w:t>
      </w:r>
      <w:proofErr w:type="spellStart"/>
      <w:r w:rsidRPr="00DF0BC9">
        <w:rPr>
          <w:rFonts w:asciiTheme="majorHAnsi" w:hAnsiTheme="majorHAnsi"/>
          <w:w w:val="85"/>
        </w:rPr>
        <w:t>social</w:t>
      </w:r>
      <w:proofErr w:type="spellEnd"/>
      <w:r w:rsidRPr="00DF0BC9">
        <w:rPr>
          <w:rFonts w:asciiTheme="majorHAnsi" w:hAnsiTheme="majorHAnsi"/>
          <w:w w:val="85"/>
        </w:rPr>
        <w:t xml:space="preserve"> lze přeložit jako </w:t>
      </w:r>
      <w:r w:rsidRPr="00DF0BC9">
        <w:rPr>
          <w:rFonts w:asciiTheme="majorHAnsi" w:hAnsiTheme="majorHAnsi"/>
          <w:w w:val="90"/>
        </w:rPr>
        <w:t xml:space="preserve">sociální, nebo také společenské. Mediální kampaně mají za úkol přerámovat pojem sociální na </w:t>
      </w:r>
      <w:r w:rsidRPr="00DF0BC9">
        <w:rPr>
          <w:rFonts w:asciiTheme="majorHAnsi" w:hAnsiTheme="majorHAnsi"/>
          <w:w w:val="85"/>
        </w:rPr>
        <w:t>společensky odpovědné/prospěšné (udržitelné</w:t>
      </w:r>
    </w:p>
    <w:p w14:paraId="3B3609E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78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spacing w:val="-2"/>
          <w:w w:val="90"/>
        </w:rPr>
        <w:t>Služby</w:t>
      </w:r>
      <w:r w:rsidRPr="00DF0BC9">
        <w:rPr>
          <w:rFonts w:asciiTheme="majorHAnsi" w:hAnsiTheme="majorHAnsi"/>
          <w:spacing w:val="-4"/>
          <w:w w:val="90"/>
        </w:rPr>
        <w:t xml:space="preserve"> </w:t>
      </w:r>
      <w:r w:rsidRPr="00DF0BC9">
        <w:rPr>
          <w:rFonts w:asciiTheme="majorHAnsi" w:hAnsiTheme="majorHAnsi"/>
          <w:b/>
          <w:spacing w:val="-2"/>
          <w:w w:val="90"/>
        </w:rPr>
        <w:t>pro</w:t>
      </w:r>
      <w:r w:rsidRPr="00DF0BC9">
        <w:rPr>
          <w:rFonts w:asciiTheme="majorHAnsi" w:hAnsiTheme="majorHAnsi"/>
          <w:spacing w:val="-2"/>
          <w:w w:val="90"/>
        </w:rPr>
        <w:t xml:space="preserve"> </w:t>
      </w:r>
      <w:r w:rsidRPr="00DF0BC9">
        <w:rPr>
          <w:rFonts w:asciiTheme="majorHAnsi" w:hAnsiTheme="majorHAnsi"/>
          <w:b/>
          <w:spacing w:val="-2"/>
          <w:w w:val="90"/>
        </w:rPr>
        <w:t>ostatní</w:t>
      </w:r>
      <w:r w:rsidRPr="00DF0BC9">
        <w:rPr>
          <w:rFonts w:asciiTheme="majorHAnsi" w:hAnsiTheme="majorHAnsi"/>
          <w:spacing w:val="-2"/>
          <w:w w:val="90"/>
        </w:rPr>
        <w:t xml:space="preserve"> </w:t>
      </w:r>
      <w:r w:rsidRPr="00DF0BC9">
        <w:rPr>
          <w:rFonts w:asciiTheme="majorHAnsi" w:hAnsiTheme="majorHAnsi"/>
          <w:b/>
          <w:spacing w:val="-2"/>
          <w:w w:val="90"/>
        </w:rPr>
        <w:t>sociální</w:t>
      </w:r>
      <w:r w:rsidRPr="00DF0BC9">
        <w:rPr>
          <w:rFonts w:asciiTheme="majorHAnsi" w:hAnsiTheme="majorHAnsi"/>
          <w:spacing w:val="-2"/>
          <w:w w:val="90"/>
        </w:rPr>
        <w:t xml:space="preserve"> </w:t>
      </w:r>
      <w:r w:rsidRPr="00DF0BC9">
        <w:rPr>
          <w:rFonts w:asciiTheme="majorHAnsi" w:hAnsiTheme="majorHAnsi"/>
          <w:b/>
          <w:spacing w:val="-2"/>
          <w:w w:val="90"/>
        </w:rPr>
        <w:t>podniky</w:t>
      </w:r>
      <w:r w:rsidRPr="00DF0BC9">
        <w:rPr>
          <w:rFonts w:asciiTheme="majorHAnsi" w:hAnsiTheme="majorHAnsi"/>
          <w:spacing w:val="-2"/>
          <w:w w:val="90"/>
        </w:rPr>
        <w:t xml:space="preserve"> </w:t>
      </w:r>
      <w:r w:rsidRPr="00DF0BC9">
        <w:rPr>
          <w:rFonts w:asciiTheme="majorHAnsi" w:hAnsiTheme="majorHAnsi"/>
          <w:b/>
          <w:spacing w:val="-2"/>
          <w:w w:val="90"/>
        </w:rPr>
        <w:t>(kandidátské)</w:t>
      </w:r>
      <w:r w:rsidRPr="00DF0BC9">
        <w:rPr>
          <w:rFonts w:asciiTheme="majorHAnsi" w:hAnsiTheme="majorHAnsi"/>
          <w:spacing w:val="-2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125"/>
        </w:rPr>
        <w:t>–</w:t>
      </w:r>
      <w:r w:rsidRPr="00DF0BC9">
        <w:rPr>
          <w:rFonts w:asciiTheme="majorHAnsi" w:hAnsiTheme="majorHAnsi"/>
          <w:spacing w:val="-16"/>
          <w:w w:val="125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 xml:space="preserve">sociální podnikání a v širším pojetí sociální </w:t>
      </w:r>
      <w:r w:rsidRPr="00DF0BC9">
        <w:rPr>
          <w:rFonts w:asciiTheme="majorHAnsi" w:hAnsiTheme="majorHAnsi"/>
          <w:w w:val="85"/>
        </w:rPr>
        <w:t xml:space="preserve">ekonomika nemá v současném vnímání společnosti pozitivní konotaci. (dáno i překladem </w:t>
      </w:r>
      <w:proofErr w:type="spellStart"/>
      <w:r w:rsidRPr="00DF0BC9">
        <w:rPr>
          <w:rFonts w:asciiTheme="majorHAnsi" w:hAnsiTheme="majorHAnsi"/>
          <w:w w:val="85"/>
        </w:rPr>
        <w:t>social</w:t>
      </w:r>
      <w:proofErr w:type="spellEnd"/>
      <w:r w:rsidRPr="00DF0BC9">
        <w:rPr>
          <w:rFonts w:asciiTheme="majorHAnsi" w:hAnsiTheme="majorHAnsi"/>
          <w:w w:val="85"/>
        </w:rPr>
        <w:t xml:space="preserve"> lze </w:t>
      </w:r>
      <w:r w:rsidRPr="00DF0BC9">
        <w:rPr>
          <w:rFonts w:asciiTheme="majorHAnsi" w:hAnsiTheme="majorHAnsi"/>
          <w:w w:val="80"/>
        </w:rPr>
        <w:t>přeložit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jako sociální, nebo také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společenské.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Mediální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kampaně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mají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úkol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přerámovat pojem sociální</w:t>
      </w:r>
      <w:r w:rsidRPr="00DF0BC9">
        <w:rPr>
          <w:rFonts w:asciiTheme="majorHAnsi" w:hAnsiTheme="majorHAnsi"/>
          <w:spacing w:val="40"/>
        </w:rPr>
        <w:t xml:space="preserve"> </w:t>
      </w:r>
      <w:r w:rsidRPr="00DF0BC9">
        <w:rPr>
          <w:rFonts w:asciiTheme="majorHAnsi" w:hAnsiTheme="majorHAnsi"/>
          <w:w w:val="85"/>
        </w:rPr>
        <w:t>na společensky odpovědné/prospěšné (udržitelné</w:t>
      </w:r>
    </w:p>
    <w:p w14:paraId="2327D1C5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6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49A7320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1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2E3730F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165EB905" w14:textId="77777777" w:rsidR="00D651DA" w:rsidRPr="00DF0BC9" w:rsidRDefault="00D651DA">
      <w:pPr>
        <w:pStyle w:val="Odstavecseseznamem"/>
        <w:rPr>
          <w:rFonts w:asciiTheme="majorHAnsi" w:hAnsiTheme="majorHAnsi"/>
        </w:rPr>
        <w:sectPr w:rsidR="00D651DA" w:rsidRPr="00DF0BC9">
          <w:pgSz w:w="11900" w:h="16840"/>
          <w:pgMar w:top="1880" w:right="850" w:bottom="1380" w:left="1275" w:header="826" w:footer="1180" w:gutter="0"/>
          <w:cols w:space="720"/>
        </w:sectPr>
      </w:pPr>
    </w:p>
    <w:p w14:paraId="4AECB24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92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lastRenderedPageBreak/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757F65B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NNO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Ano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většina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soc.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pod.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vznikla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z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NNO</w:t>
      </w:r>
    </w:p>
    <w:p w14:paraId="336E123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 w:line="273" w:lineRule="auto"/>
        <w:ind w:right="557" w:hanging="361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veřejný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sektor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určitých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podmínek,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další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diskusi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osvěta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otevírá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prostor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pro </w:t>
      </w:r>
      <w:r w:rsidRPr="00DF0BC9">
        <w:rPr>
          <w:rFonts w:asciiTheme="majorHAnsi" w:hAnsiTheme="majorHAnsi"/>
          <w:w w:val="90"/>
        </w:rPr>
        <w:t>spolupráci,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např.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s</w:t>
      </w:r>
      <w:r w:rsidRPr="00DF0BC9">
        <w:rPr>
          <w:rFonts w:asciiTheme="majorHAnsi" w:hAnsiTheme="majorHAnsi"/>
          <w:spacing w:val="-4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RRA</w:t>
      </w:r>
    </w:p>
    <w:p w14:paraId="20BDC82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jednotlivce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5"/>
          <w:w w:val="85"/>
        </w:rPr>
        <w:t xml:space="preserve"> Ano</w:t>
      </w:r>
    </w:p>
    <w:p w14:paraId="2BB584BF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6DB26CC6" w14:textId="77777777" w:rsidR="00D651DA" w:rsidRPr="00DF0BC9" w:rsidRDefault="00817210">
      <w:pPr>
        <w:pStyle w:val="Nadpis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Petice: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Sběr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podpisů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podporu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určitého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požadavku.</w:t>
      </w:r>
    </w:p>
    <w:p w14:paraId="7103DC84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3C2FA61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" w:line="273" w:lineRule="auto"/>
        <w:ind w:right="557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určitých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podmínek,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další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diskusi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krajní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řešení,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pokud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by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šlo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existenci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oboru sociálního podnikání v jeho základech</w:t>
      </w:r>
    </w:p>
    <w:p w14:paraId="0B02CC9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 w:line="273" w:lineRule="auto"/>
        <w:ind w:right="557" w:hanging="361"/>
        <w:rPr>
          <w:rFonts w:asciiTheme="majorHAnsi" w:hAnsiTheme="majorHAnsi"/>
        </w:rPr>
      </w:pPr>
      <w:r w:rsidRPr="00DF0BC9">
        <w:rPr>
          <w:rFonts w:asciiTheme="majorHAnsi" w:hAnsiTheme="majorHAnsi"/>
          <w:b/>
          <w:spacing w:val="-2"/>
          <w:w w:val="85"/>
        </w:rPr>
        <w:t>Služby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ostatní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sociální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podniky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(existující)</w:t>
      </w:r>
      <w:r w:rsidRPr="00DF0BC9">
        <w:rPr>
          <w:rFonts w:asciiTheme="majorHAnsi" w:hAnsiTheme="majorHAnsi"/>
          <w:spacing w:val="-2"/>
          <w:w w:val="85"/>
        </w:rPr>
        <w:t xml:space="preserve"> – Za určitých podmínek, k</w:t>
      </w:r>
      <w:r w:rsidRPr="00DF0BC9">
        <w:rPr>
          <w:rFonts w:asciiTheme="majorHAnsi" w:hAnsiTheme="majorHAnsi"/>
          <w:spacing w:val="-4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 xml:space="preserve">další diskusi – krajní řešení, </w:t>
      </w:r>
      <w:r w:rsidRPr="00DF0BC9">
        <w:rPr>
          <w:rFonts w:asciiTheme="majorHAnsi" w:hAnsiTheme="majorHAnsi"/>
          <w:w w:val="85"/>
        </w:rPr>
        <w:t>pokud by šlo o existenci oboru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sociálního podnikání v jeho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základech</w:t>
      </w:r>
    </w:p>
    <w:p w14:paraId="056FA4B6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 w:line="276" w:lineRule="auto"/>
        <w:ind w:right="557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5"/>
        </w:rPr>
        <w:t>sociální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podniky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5"/>
        </w:rPr>
        <w:t>(kandidátské)</w:t>
      </w:r>
      <w:r w:rsidRPr="00DF0BC9">
        <w:rPr>
          <w:rFonts w:asciiTheme="majorHAnsi" w:hAnsiTheme="majorHAnsi"/>
          <w:w w:val="85"/>
        </w:rPr>
        <w:t xml:space="preserve"> –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Za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určitých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podmínek,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další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diskusi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krajní řešení, pokud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by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šlo 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existenci oboru sociálního podnikání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 jeho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základech</w:t>
      </w:r>
    </w:p>
    <w:p w14:paraId="270E842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76" w:lineRule="auto"/>
        <w:ind w:right="557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podnikatelský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sektor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mimo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sociální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5"/>
        </w:rPr>
        <w:t>podniky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– Za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určitých podmínek, k další diskusi – krajní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řešení,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pokud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šlo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existenci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oboru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sociálního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podnikání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jeho</w:t>
      </w:r>
      <w:r w:rsidRPr="00DF0BC9">
        <w:rPr>
          <w:rFonts w:asciiTheme="majorHAnsi" w:hAnsiTheme="majorHAnsi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základech</w:t>
      </w:r>
    </w:p>
    <w:p w14:paraId="72F0A22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73" w:lineRule="auto"/>
        <w:ind w:right="55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státní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správu</w:t>
      </w:r>
      <w:r w:rsidRPr="00DF0BC9">
        <w:rPr>
          <w:rFonts w:asciiTheme="majorHAnsi" w:hAnsiTheme="majorHAnsi"/>
          <w:w w:val="80"/>
        </w:rPr>
        <w:t xml:space="preserve"> – Za určitých podmínek, k další diskusi – krajní řešení, pokud by šlo o existenci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oboru sociálního podnikání v jeho základech</w:t>
      </w:r>
    </w:p>
    <w:p w14:paraId="148AD2F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 w:line="273" w:lineRule="auto"/>
        <w:ind w:right="55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kraje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a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města</w:t>
      </w:r>
      <w:r w:rsidRPr="00DF0BC9">
        <w:rPr>
          <w:rFonts w:asciiTheme="majorHAnsi" w:hAnsiTheme="majorHAnsi"/>
          <w:w w:val="80"/>
        </w:rPr>
        <w:t xml:space="preserve"> – Za určitých podmínek, k další diskusi – krajní řešení, pokud by šlo o existenci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oboru sociálního podnikání v jeho základech</w:t>
      </w:r>
    </w:p>
    <w:p w14:paraId="2CCD4619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5A06EF2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5712266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6E5818D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 w:line="273" w:lineRule="auto"/>
        <w:ind w:right="55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jednotlivce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určitých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podmínek,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další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diskusi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krajní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řešení,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pokud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šlo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existenci oboru sociálního podnikání v jeho základech</w:t>
      </w:r>
    </w:p>
    <w:p w14:paraId="44BD6DEF" w14:textId="77777777" w:rsidR="00D651DA" w:rsidRPr="00DF0BC9" w:rsidRDefault="00817210">
      <w:pPr>
        <w:pStyle w:val="Nadpis5"/>
        <w:spacing w:before="242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kampaně: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Využití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sociálních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sítí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šíření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informací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ekonomice</w:t>
      </w:r>
    </w:p>
    <w:p w14:paraId="322F3979" w14:textId="77777777" w:rsidR="00D651DA" w:rsidRPr="00DF0BC9" w:rsidRDefault="00D651DA">
      <w:pPr>
        <w:pStyle w:val="Zkladntext"/>
        <w:spacing w:before="27"/>
        <w:rPr>
          <w:rFonts w:asciiTheme="majorHAnsi" w:hAnsiTheme="majorHAnsi"/>
          <w:b/>
          <w:i w:val="0"/>
        </w:rPr>
      </w:pPr>
    </w:p>
    <w:p w14:paraId="58BCB40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5A52EE3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3A89C258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51F1884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3A06E61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35B6AED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3C5E52C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099BADD6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3468AE0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2EE920B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jednotlivce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5"/>
          <w:w w:val="85"/>
        </w:rPr>
        <w:t xml:space="preserve"> Ne</w:t>
      </w:r>
    </w:p>
    <w:p w14:paraId="409965C6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57E22D7A" w14:textId="77777777" w:rsidR="00D651DA" w:rsidRPr="00DF0BC9" w:rsidRDefault="00817210">
      <w:pPr>
        <w:pStyle w:val="Nadpis5"/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Účast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konzultačních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procesech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aktivní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zapojení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do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veřejných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konzultací</w:t>
      </w:r>
    </w:p>
    <w:p w14:paraId="1AF78547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24C0B41C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0FCA5C4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6143F6C6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075EECF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5FB65E54" w14:textId="77777777" w:rsidR="00D651DA" w:rsidRPr="00DF0BC9" w:rsidRDefault="00D651DA">
      <w:pPr>
        <w:pStyle w:val="Odstavecseseznamem"/>
        <w:rPr>
          <w:rFonts w:asciiTheme="majorHAnsi" w:hAnsiTheme="majorHAnsi"/>
        </w:rPr>
        <w:sectPr w:rsidR="00D651DA" w:rsidRPr="00DF0BC9">
          <w:pgSz w:w="11900" w:h="16840"/>
          <w:pgMar w:top="1880" w:right="850" w:bottom="1380" w:left="1275" w:header="826" w:footer="1180" w:gutter="0"/>
          <w:cols w:space="720"/>
        </w:sectPr>
      </w:pPr>
    </w:p>
    <w:p w14:paraId="724DB419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92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lastRenderedPageBreak/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státní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správu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TEESEA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jako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expert</w:t>
      </w:r>
    </w:p>
    <w:p w14:paraId="2A031F6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kraje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města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TESSEA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jako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expert</w:t>
      </w:r>
    </w:p>
    <w:p w14:paraId="54D7FFF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2"/>
        </w:tabs>
        <w:spacing w:before="38"/>
        <w:ind w:left="862"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7D8483B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2"/>
        </w:tabs>
        <w:spacing w:before="35"/>
        <w:ind w:left="862"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NNO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5FBF135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 w:line="27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spacing w:val="-2"/>
          <w:w w:val="85"/>
        </w:rPr>
        <w:t>Služby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ostatní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veřejný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sektor</w:t>
      </w:r>
      <w:r w:rsidRPr="00DF0BC9">
        <w:rPr>
          <w:rFonts w:asciiTheme="majorHAnsi" w:hAnsiTheme="majorHAnsi"/>
          <w:spacing w:val="-2"/>
          <w:w w:val="85"/>
        </w:rPr>
        <w:t xml:space="preserve"> – Za určitých podmínek, k další diskusi – dlouhodobým požadavkem </w:t>
      </w:r>
      <w:r w:rsidRPr="00DF0BC9">
        <w:rPr>
          <w:rFonts w:asciiTheme="majorHAnsi" w:hAnsiTheme="majorHAnsi"/>
          <w:w w:val="85"/>
        </w:rPr>
        <w:t xml:space="preserve">je meziresortní propojování. Jednání často iniciují právě </w:t>
      </w:r>
      <w:proofErr w:type="spellStart"/>
      <w:r w:rsidRPr="00DF0BC9">
        <w:rPr>
          <w:rFonts w:asciiTheme="majorHAnsi" w:hAnsiTheme="majorHAnsi"/>
          <w:w w:val="85"/>
        </w:rPr>
        <w:t>org</w:t>
      </w:r>
      <w:proofErr w:type="spellEnd"/>
      <w:r w:rsidRPr="00DF0BC9">
        <w:rPr>
          <w:rFonts w:asciiTheme="majorHAnsi" w:hAnsiTheme="majorHAnsi"/>
          <w:w w:val="85"/>
        </w:rPr>
        <w:t>., které se o meziresortní jednání pokouší (</w:t>
      </w:r>
      <w:proofErr w:type="spellStart"/>
      <w:r w:rsidRPr="00DF0BC9">
        <w:rPr>
          <w:rFonts w:asciiTheme="majorHAnsi" w:hAnsiTheme="majorHAnsi"/>
          <w:w w:val="85"/>
        </w:rPr>
        <w:t>impact</w:t>
      </w:r>
      <w:proofErr w:type="spellEnd"/>
      <w:r w:rsidRPr="00DF0BC9">
        <w:rPr>
          <w:rFonts w:asciiTheme="majorHAnsi" w:hAnsiTheme="majorHAnsi"/>
          <w:w w:val="85"/>
        </w:rPr>
        <w:t xml:space="preserve"> hub, podnikatelské inkubátory, RRA,</w:t>
      </w:r>
    </w:p>
    <w:p w14:paraId="40570D6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jednotlivce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5"/>
          <w:w w:val="85"/>
        </w:rPr>
        <w:t xml:space="preserve"> Ne</w:t>
      </w:r>
    </w:p>
    <w:p w14:paraId="66A95BB0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0A2F6F25" w14:textId="77777777" w:rsidR="00D651DA" w:rsidRPr="00DF0BC9" w:rsidRDefault="00817210">
      <w:pPr>
        <w:pStyle w:val="Nadpis5"/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Reprezentace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jednáních: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Zastupování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členských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organizací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jednáních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s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institucemi.</w:t>
      </w:r>
    </w:p>
    <w:p w14:paraId="58C789C0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79FC642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629A874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5D458716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4F5C4955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227622C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2920675C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5B2A0A1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 w:line="273" w:lineRule="auto"/>
        <w:ind w:right="557"/>
        <w:rPr>
          <w:rFonts w:asciiTheme="majorHAnsi" w:hAnsiTheme="majorHAnsi"/>
        </w:rPr>
      </w:pPr>
      <w:r w:rsidRPr="00DF0BC9">
        <w:rPr>
          <w:rFonts w:asciiTheme="majorHAnsi" w:hAnsiTheme="majorHAnsi"/>
          <w:b/>
          <w:spacing w:val="-2"/>
          <w:w w:val="85"/>
        </w:rPr>
        <w:t>Služby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zahraniční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partnery</w:t>
      </w:r>
      <w:r w:rsidRPr="00DF0BC9">
        <w:rPr>
          <w:rFonts w:asciiTheme="majorHAnsi" w:hAnsiTheme="majorHAnsi"/>
          <w:spacing w:val="-2"/>
          <w:w w:val="85"/>
        </w:rPr>
        <w:t xml:space="preserve"> – Za určitých podmínek, k další diskusi – ESG vychází ze zahraničních </w:t>
      </w:r>
      <w:r w:rsidRPr="00DF0BC9">
        <w:rPr>
          <w:rFonts w:asciiTheme="majorHAnsi" w:hAnsiTheme="majorHAnsi"/>
          <w:spacing w:val="-2"/>
        </w:rPr>
        <w:t>doporučení</w:t>
      </w:r>
    </w:p>
    <w:p w14:paraId="76D0F94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 w:line="273" w:lineRule="auto"/>
        <w:ind w:right="557"/>
        <w:rPr>
          <w:rFonts w:asciiTheme="majorHAnsi" w:hAnsiTheme="majorHAnsi"/>
        </w:rPr>
      </w:pPr>
      <w:r w:rsidRPr="00DF0BC9">
        <w:rPr>
          <w:rFonts w:asciiTheme="majorHAnsi" w:hAnsiTheme="majorHAnsi"/>
          <w:b/>
          <w:spacing w:val="-2"/>
          <w:w w:val="85"/>
        </w:rPr>
        <w:t>Služby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ostatní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NNO</w:t>
      </w:r>
      <w:r w:rsidRPr="00DF0BC9">
        <w:rPr>
          <w:rFonts w:asciiTheme="majorHAnsi" w:hAnsiTheme="majorHAnsi"/>
          <w:spacing w:val="-2"/>
          <w:w w:val="85"/>
        </w:rPr>
        <w:t xml:space="preserve"> – Ano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z pohledu společenské odpovědnosti se cíle sociálního podnikání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 xml:space="preserve">často </w:t>
      </w:r>
      <w:r w:rsidRPr="00DF0BC9">
        <w:rPr>
          <w:rFonts w:asciiTheme="majorHAnsi" w:hAnsiTheme="majorHAnsi"/>
          <w:w w:val="95"/>
        </w:rPr>
        <w:t>prolínající</w:t>
      </w:r>
      <w:r w:rsidRPr="00DF0BC9">
        <w:rPr>
          <w:rFonts w:asciiTheme="majorHAnsi" w:hAnsiTheme="majorHAnsi"/>
          <w:spacing w:val="-11"/>
          <w:w w:val="95"/>
        </w:rPr>
        <w:t xml:space="preserve"> </w:t>
      </w:r>
      <w:r w:rsidRPr="00DF0BC9">
        <w:rPr>
          <w:rFonts w:asciiTheme="majorHAnsi" w:hAnsiTheme="majorHAnsi"/>
          <w:w w:val="95"/>
        </w:rPr>
        <w:t>s</w:t>
      </w:r>
      <w:r w:rsidRPr="00DF0BC9">
        <w:rPr>
          <w:rFonts w:asciiTheme="majorHAnsi" w:hAnsiTheme="majorHAnsi"/>
          <w:spacing w:val="-11"/>
          <w:w w:val="95"/>
        </w:rPr>
        <w:t xml:space="preserve"> </w:t>
      </w:r>
      <w:r w:rsidRPr="00DF0BC9">
        <w:rPr>
          <w:rFonts w:asciiTheme="majorHAnsi" w:hAnsiTheme="majorHAnsi"/>
          <w:w w:val="95"/>
        </w:rPr>
        <w:t>cíli</w:t>
      </w:r>
      <w:r w:rsidRPr="00DF0BC9">
        <w:rPr>
          <w:rFonts w:asciiTheme="majorHAnsi" w:hAnsiTheme="majorHAnsi"/>
          <w:spacing w:val="-11"/>
          <w:w w:val="95"/>
        </w:rPr>
        <w:t xml:space="preserve"> </w:t>
      </w:r>
      <w:r w:rsidRPr="00DF0BC9">
        <w:rPr>
          <w:rFonts w:asciiTheme="majorHAnsi" w:hAnsiTheme="majorHAnsi"/>
          <w:w w:val="95"/>
        </w:rPr>
        <w:t>NNO</w:t>
      </w:r>
    </w:p>
    <w:p w14:paraId="49F70C9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 w:line="273" w:lineRule="auto"/>
        <w:ind w:right="557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5"/>
        </w:rPr>
        <w:t>veřejný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5"/>
        </w:rPr>
        <w:t>sektor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Za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určitých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podmínek,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další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diskusi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prostor pro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spolupráci, společenská odpovědnost je rostoucí trend.</w:t>
      </w:r>
    </w:p>
    <w:p w14:paraId="25AB4FA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jednotlivce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5"/>
          <w:w w:val="85"/>
        </w:rPr>
        <w:t xml:space="preserve"> Ne</w:t>
      </w:r>
    </w:p>
    <w:p w14:paraId="381AAB9B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72362429" w14:textId="77777777" w:rsidR="00D651DA" w:rsidRPr="00DF0BC9" w:rsidRDefault="00817210">
      <w:pPr>
        <w:pStyle w:val="Nadpis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Zastupování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členů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mezinárodních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organizacích:</w:t>
      </w:r>
    </w:p>
    <w:p w14:paraId="22162458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467D09B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45EB028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63CCECB4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47A1924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1C7676C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07B886B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4D14F81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 w:line="273" w:lineRule="auto"/>
        <w:ind w:right="557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zahraniční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partnery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určitých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podmínek,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další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diskusi,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ESG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vychází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zahraničních </w:t>
      </w:r>
      <w:r w:rsidRPr="00DF0BC9">
        <w:rPr>
          <w:rFonts w:asciiTheme="majorHAnsi" w:hAnsiTheme="majorHAnsi"/>
          <w:spacing w:val="-2"/>
        </w:rPr>
        <w:t>doporučení</w:t>
      </w:r>
    </w:p>
    <w:p w14:paraId="387D78F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409799C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12F3BB5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jednotlivce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5"/>
          <w:w w:val="85"/>
        </w:rPr>
        <w:t xml:space="preserve"> Ne</w:t>
      </w:r>
    </w:p>
    <w:p w14:paraId="2B66D418" w14:textId="77777777" w:rsidR="00D651DA" w:rsidRPr="00DF0BC9" w:rsidRDefault="00D651DA">
      <w:pPr>
        <w:spacing w:before="26"/>
        <w:rPr>
          <w:rFonts w:asciiTheme="majorHAnsi" w:hAnsiTheme="majorHAnsi"/>
        </w:rPr>
      </w:pPr>
    </w:p>
    <w:p w14:paraId="22E36E3E" w14:textId="77777777" w:rsidR="00D651DA" w:rsidRPr="00DF0BC9" w:rsidRDefault="00817210">
      <w:pPr>
        <w:pStyle w:val="Nadpis5"/>
        <w:spacing w:line="276" w:lineRule="auto"/>
        <w:rPr>
          <w:rFonts w:asciiTheme="majorHAnsi" w:hAnsiTheme="majorHAnsi"/>
        </w:rPr>
      </w:pPr>
      <w:r w:rsidRPr="00DF0BC9">
        <w:rPr>
          <w:rFonts w:asciiTheme="majorHAnsi" w:hAnsiTheme="majorHAnsi"/>
          <w:spacing w:val="-2"/>
          <w:w w:val="85"/>
        </w:rPr>
        <w:t>Prosazování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společenské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odpovědnosti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–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zapojení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v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aktivitách,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které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přispívají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k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udržitelnému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rozvoji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a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zlepšování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životního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prostředí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ESG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/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CSR</w:t>
      </w:r>
    </w:p>
    <w:p w14:paraId="0A090BF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241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181D4C4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37047DE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(kandidátské)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425E407C" w14:textId="77777777" w:rsidR="00D651DA" w:rsidRPr="00DF0BC9" w:rsidRDefault="00D651DA">
      <w:pPr>
        <w:spacing w:before="67"/>
        <w:rPr>
          <w:rFonts w:asciiTheme="majorHAnsi" w:hAnsiTheme="majorHAnsi"/>
        </w:rPr>
      </w:pPr>
    </w:p>
    <w:p w14:paraId="34DCB8C7" w14:textId="77777777" w:rsidR="00D651DA" w:rsidRPr="00DF0BC9" w:rsidRDefault="00817210">
      <w:pPr>
        <w:pStyle w:val="Nadpis4"/>
        <w:ind w:left="0" w:right="415"/>
        <w:jc w:val="center"/>
        <w:rPr>
          <w:rFonts w:asciiTheme="majorHAnsi" w:hAnsiTheme="majorHAnsi"/>
        </w:rPr>
      </w:pPr>
      <w:r w:rsidRPr="00DF0BC9">
        <w:rPr>
          <w:rFonts w:asciiTheme="majorHAnsi" w:hAnsiTheme="majorHAnsi"/>
          <w:spacing w:val="-5"/>
          <w:w w:val="90"/>
        </w:rPr>
        <w:t>5G</w:t>
      </w:r>
    </w:p>
    <w:p w14:paraId="12A97B12" w14:textId="77777777" w:rsidR="00D651DA" w:rsidRPr="00DF0BC9" w:rsidRDefault="00D651DA">
      <w:pPr>
        <w:pStyle w:val="Nadpis4"/>
        <w:jc w:val="center"/>
        <w:rPr>
          <w:rFonts w:asciiTheme="majorHAnsi" w:hAnsiTheme="majorHAnsi"/>
        </w:rPr>
        <w:sectPr w:rsidR="00D651DA" w:rsidRPr="00DF0BC9">
          <w:headerReference w:type="default" r:id="rId44"/>
          <w:footerReference w:type="default" r:id="rId45"/>
          <w:pgSz w:w="11900" w:h="16840"/>
          <w:pgMar w:top="1880" w:right="850" w:bottom="280" w:left="1275" w:header="826" w:footer="0" w:gutter="0"/>
          <w:cols w:space="720"/>
        </w:sectPr>
      </w:pPr>
    </w:p>
    <w:p w14:paraId="0AE30DA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92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lastRenderedPageBreak/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439058C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13AB77BC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341D10C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 w:line="273" w:lineRule="auto"/>
        <w:ind w:right="557"/>
        <w:rPr>
          <w:rFonts w:asciiTheme="majorHAnsi" w:hAnsiTheme="majorHAnsi"/>
        </w:rPr>
      </w:pPr>
      <w:r w:rsidRPr="00DF0BC9">
        <w:rPr>
          <w:rFonts w:asciiTheme="majorHAnsi" w:hAnsiTheme="majorHAnsi"/>
          <w:b/>
          <w:spacing w:val="-2"/>
          <w:w w:val="85"/>
        </w:rPr>
        <w:t>Služby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zahraniční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partnery</w:t>
      </w:r>
      <w:r w:rsidRPr="00DF0BC9">
        <w:rPr>
          <w:rFonts w:asciiTheme="majorHAnsi" w:hAnsiTheme="majorHAnsi"/>
          <w:spacing w:val="-2"/>
          <w:w w:val="85"/>
        </w:rPr>
        <w:t xml:space="preserve"> – Za určitých podmínek, k další diskusi – ESG vychází ze zahraničních </w:t>
      </w:r>
      <w:r w:rsidRPr="00DF0BC9">
        <w:rPr>
          <w:rFonts w:asciiTheme="majorHAnsi" w:hAnsiTheme="majorHAnsi"/>
          <w:spacing w:val="-2"/>
        </w:rPr>
        <w:t>doporučení</w:t>
      </w:r>
    </w:p>
    <w:p w14:paraId="5A1AA0C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 w:line="273" w:lineRule="auto"/>
        <w:ind w:right="557"/>
        <w:rPr>
          <w:rFonts w:asciiTheme="majorHAnsi" w:hAnsiTheme="majorHAnsi"/>
        </w:rPr>
      </w:pPr>
      <w:r w:rsidRPr="00DF0BC9">
        <w:rPr>
          <w:rFonts w:asciiTheme="majorHAnsi" w:hAnsiTheme="majorHAnsi"/>
          <w:b/>
          <w:spacing w:val="-2"/>
          <w:w w:val="85"/>
        </w:rPr>
        <w:t>Služby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ostatní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NNO</w:t>
      </w:r>
      <w:r w:rsidRPr="00DF0BC9">
        <w:rPr>
          <w:rFonts w:asciiTheme="majorHAnsi" w:hAnsiTheme="majorHAnsi"/>
          <w:spacing w:val="-2"/>
          <w:w w:val="85"/>
        </w:rPr>
        <w:t xml:space="preserve"> – Ano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z pohledu společenské odpovědnosti se cíle sociálního podnikání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 xml:space="preserve">často </w:t>
      </w:r>
      <w:r w:rsidRPr="00DF0BC9">
        <w:rPr>
          <w:rFonts w:asciiTheme="majorHAnsi" w:hAnsiTheme="majorHAnsi"/>
          <w:w w:val="95"/>
        </w:rPr>
        <w:t>prolínající</w:t>
      </w:r>
      <w:r w:rsidRPr="00DF0BC9">
        <w:rPr>
          <w:rFonts w:asciiTheme="majorHAnsi" w:hAnsiTheme="majorHAnsi"/>
          <w:spacing w:val="-11"/>
          <w:w w:val="95"/>
        </w:rPr>
        <w:t xml:space="preserve"> </w:t>
      </w:r>
      <w:r w:rsidRPr="00DF0BC9">
        <w:rPr>
          <w:rFonts w:asciiTheme="majorHAnsi" w:hAnsiTheme="majorHAnsi"/>
          <w:w w:val="95"/>
        </w:rPr>
        <w:t>s</w:t>
      </w:r>
      <w:r w:rsidRPr="00DF0BC9">
        <w:rPr>
          <w:rFonts w:asciiTheme="majorHAnsi" w:hAnsiTheme="majorHAnsi"/>
          <w:spacing w:val="-11"/>
          <w:w w:val="95"/>
        </w:rPr>
        <w:t xml:space="preserve"> </w:t>
      </w:r>
      <w:r w:rsidRPr="00DF0BC9">
        <w:rPr>
          <w:rFonts w:asciiTheme="majorHAnsi" w:hAnsiTheme="majorHAnsi"/>
          <w:w w:val="95"/>
        </w:rPr>
        <w:t>cíli</w:t>
      </w:r>
      <w:r w:rsidRPr="00DF0BC9">
        <w:rPr>
          <w:rFonts w:asciiTheme="majorHAnsi" w:hAnsiTheme="majorHAnsi"/>
          <w:spacing w:val="-11"/>
          <w:w w:val="95"/>
        </w:rPr>
        <w:t xml:space="preserve"> </w:t>
      </w:r>
      <w:r w:rsidRPr="00DF0BC9">
        <w:rPr>
          <w:rFonts w:asciiTheme="majorHAnsi" w:hAnsiTheme="majorHAnsi"/>
          <w:w w:val="95"/>
        </w:rPr>
        <w:t>NNO</w:t>
      </w:r>
    </w:p>
    <w:p w14:paraId="4A97BCE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 w:line="273" w:lineRule="auto"/>
        <w:ind w:right="557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5"/>
        </w:rPr>
        <w:t>veřejný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5"/>
        </w:rPr>
        <w:t>sektor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Za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určitých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podmínek,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další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diskusi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prostor pro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spolupráci, společenská odpovědnost je rostoucí trend.</w:t>
      </w:r>
    </w:p>
    <w:p w14:paraId="3A35C68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jednotlivce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5"/>
          <w:w w:val="85"/>
        </w:rPr>
        <w:t xml:space="preserve"> Ne</w:t>
      </w:r>
    </w:p>
    <w:p w14:paraId="3C0CF045" w14:textId="77777777" w:rsidR="00D651DA" w:rsidRPr="00DF0BC9" w:rsidRDefault="00D651DA">
      <w:pPr>
        <w:rPr>
          <w:rFonts w:asciiTheme="majorHAnsi" w:hAnsiTheme="majorHAnsi"/>
        </w:rPr>
      </w:pPr>
    </w:p>
    <w:p w14:paraId="576A63C0" w14:textId="77777777" w:rsidR="00D651DA" w:rsidRPr="00DF0BC9" w:rsidRDefault="00D651DA">
      <w:pPr>
        <w:spacing w:before="68"/>
        <w:rPr>
          <w:rFonts w:asciiTheme="majorHAnsi" w:hAnsiTheme="majorHAnsi"/>
        </w:rPr>
      </w:pPr>
    </w:p>
    <w:p w14:paraId="2781B10A" w14:textId="77777777" w:rsidR="00D651DA" w:rsidRPr="00DF0BC9" w:rsidRDefault="00817210">
      <w:pPr>
        <w:pStyle w:val="Nadpis5"/>
        <w:spacing w:line="273" w:lineRule="auto"/>
        <w:ind w:right="66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  <w:u w:val="single"/>
        </w:rPr>
        <w:t>OKRUH</w:t>
      </w:r>
      <w:r w:rsidRPr="00DF0BC9">
        <w:rPr>
          <w:rFonts w:asciiTheme="majorHAnsi" w:hAnsiTheme="majorHAnsi"/>
          <w:b w:val="0"/>
          <w:w w:val="80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SLUŽEB</w:t>
      </w:r>
      <w:r w:rsidRPr="00DF0BC9">
        <w:rPr>
          <w:rFonts w:asciiTheme="majorHAnsi" w:hAnsiTheme="majorHAnsi"/>
          <w:b w:val="0"/>
          <w:w w:val="80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2: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Možnost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zapojení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orgánech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(správní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rada,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kontrolní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komise)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pracovních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skupinách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TESSEA</w:t>
      </w:r>
    </w:p>
    <w:p w14:paraId="3571A2E0" w14:textId="77777777" w:rsidR="00D651DA" w:rsidRPr="00DF0BC9" w:rsidRDefault="00817210">
      <w:pPr>
        <w:spacing w:before="242"/>
        <w:ind w:left="143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w w:val="80"/>
        </w:rPr>
        <w:t>Možnost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b/>
          <w:w w:val="80"/>
        </w:rPr>
        <w:t>zapojení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b/>
          <w:w w:val="80"/>
        </w:rPr>
        <w:t>v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orgánech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–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správní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spacing w:val="-4"/>
          <w:w w:val="80"/>
        </w:rPr>
        <w:t>rada</w:t>
      </w:r>
    </w:p>
    <w:p w14:paraId="638247D6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180ABC2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6EDFFA3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218F84C6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(kandidátské)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19E5639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102A7286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477829E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67ECC86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01D1F65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NNO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6EE3001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1586CEC5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jednotlivce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5"/>
          <w:w w:val="85"/>
        </w:rPr>
        <w:t xml:space="preserve"> Ano</w:t>
      </w:r>
    </w:p>
    <w:p w14:paraId="6FB71B54" w14:textId="77777777" w:rsidR="00D651DA" w:rsidRPr="00DF0BC9" w:rsidRDefault="00D651DA">
      <w:pPr>
        <w:spacing w:before="26"/>
        <w:rPr>
          <w:rFonts w:asciiTheme="majorHAnsi" w:hAnsiTheme="majorHAnsi"/>
        </w:rPr>
      </w:pPr>
    </w:p>
    <w:p w14:paraId="5EA05575" w14:textId="77777777" w:rsidR="00D651DA" w:rsidRPr="00DF0BC9" w:rsidRDefault="00817210">
      <w:pPr>
        <w:pStyle w:val="Nadpis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Možnost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zapojení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orgánech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pracovních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skupinách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TESSEA</w:t>
      </w:r>
    </w:p>
    <w:p w14:paraId="47FB51BB" w14:textId="77777777" w:rsidR="00D651DA" w:rsidRPr="00DF0BC9" w:rsidRDefault="00D651DA">
      <w:pPr>
        <w:pStyle w:val="Zkladntext"/>
        <w:spacing w:before="27"/>
        <w:rPr>
          <w:rFonts w:asciiTheme="majorHAnsi" w:hAnsiTheme="majorHAnsi"/>
          <w:b/>
          <w:i w:val="0"/>
        </w:rPr>
      </w:pPr>
    </w:p>
    <w:p w14:paraId="0F7B3FD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064BCFF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 w:line="27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90"/>
        </w:rPr>
        <w:t>Služby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pro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ostatní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sociální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podniky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(existující)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w w:val="125"/>
        </w:rPr>
        <w:t>–</w:t>
      </w:r>
      <w:r w:rsidRPr="00DF0BC9">
        <w:rPr>
          <w:rFonts w:asciiTheme="majorHAnsi" w:hAnsiTheme="majorHAnsi"/>
          <w:spacing w:val="-15"/>
          <w:w w:val="125"/>
        </w:rPr>
        <w:t xml:space="preserve"> </w:t>
      </w:r>
      <w:r w:rsidRPr="00DF0BC9">
        <w:rPr>
          <w:rFonts w:asciiTheme="majorHAnsi" w:hAnsiTheme="majorHAnsi"/>
          <w:w w:val="90"/>
        </w:rPr>
        <w:t xml:space="preserve">Ano důraz pracovních skupin je kladený na </w:t>
      </w:r>
      <w:proofErr w:type="spellStart"/>
      <w:r w:rsidRPr="00DF0BC9">
        <w:rPr>
          <w:rFonts w:asciiTheme="majorHAnsi" w:hAnsiTheme="majorHAnsi"/>
          <w:w w:val="90"/>
        </w:rPr>
        <w:t>multidisciplinaritu</w:t>
      </w:r>
      <w:proofErr w:type="spellEnd"/>
      <w:r w:rsidRPr="00DF0BC9">
        <w:rPr>
          <w:rFonts w:asciiTheme="majorHAnsi" w:hAnsiTheme="majorHAnsi"/>
          <w:w w:val="90"/>
        </w:rPr>
        <w:t>. Ta by v ideálním případě měla být zajištěna účastí osob z různých prostředí, společenských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kontentů.</w:t>
      </w:r>
    </w:p>
    <w:p w14:paraId="2576734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" w:line="27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sociální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podniky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(kandidátské)</w:t>
      </w:r>
      <w:r w:rsidRPr="00DF0BC9">
        <w:rPr>
          <w:rFonts w:asciiTheme="majorHAnsi" w:hAnsiTheme="majorHAnsi"/>
          <w:w w:val="85"/>
        </w:rPr>
        <w:t xml:space="preserve"> – Ano, důraz pracovních skupin je kladený na </w:t>
      </w:r>
      <w:proofErr w:type="spellStart"/>
      <w:r w:rsidRPr="00DF0BC9">
        <w:rPr>
          <w:rFonts w:asciiTheme="majorHAnsi" w:hAnsiTheme="majorHAnsi"/>
          <w:w w:val="90"/>
        </w:rPr>
        <w:t>multidisciplinaritu</w:t>
      </w:r>
      <w:proofErr w:type="spellEnd"/>
      <w:r w:rsidRPr="00DF0BC9">
        <w:rPr>
          <w:rFonts w:asciiTheme="majorHAnsi" w:hAnsiTheme="majorHAnsi"/>
          <w:w w:val="90"/>
        </w:rPr>
        <w:t>. Ta by v ideálním případě měla být zajištěna účastí osob z různých prostředí, společenských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kontentů.</w:t>
      </w:r>
    </w:p>
    <w:p w14:paraId="4C30386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" w:line="27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podnikatelský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sektor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mimo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sociální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podniky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Ano,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důraz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pracovních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skupin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 xml:space="preserve">kladený </w:t>
      </w:r>
      <w:r w:rsidRPr="00DF0BC9">
        <w:rPr>
          <w:rFonts w:asciiTheme="majorHAnsi" w:hAnsiTheme="majorHAnsi"/>
          <w:spacing w:val="-2"/>
          <w:w w:val="90"/>
        </w:rPr>
        <w:t xml:space="preserve">na </w:t>
      </w:r>
      <w:proofErr w:type="spellStart"/>
      <w:r w:rsidRPr="00DF0BC9">
        <w:rPr>
          <w:rFonts w:asciiTheme="majorHAnsi" w:hAnsiTheme="majorHAnsi"/>
          <w:spacing w:val="-2"/>
          <w:w w:val="90"/>
        </w:rPr>
        <w:t>multidisciplinaritu</w:t>
      </w:r>
      <w:proofErr w:type="spellEnd"/>
      <w:r w:rsidRPr="00DF0BC9">
        <w:rPr>
          <w:rFonts w:asciiTheme="majorHAnsi" w:hAnsiTheme="majorHAnsi"/>
          <w:spacing w:val="-2"/>
          <w:w w:val="90"/>
        </w:rPr>
        <w:t xml:space="preserve">. Ta by v ideálním případě měla být zajištěna účastí osob z různých prostředí, </w:t>
      </w:r>
      <w:r w:rsidRPr="00DF0BC9">
        <w:rPr>
          <w:rFonts w:asciiTheme="majorHAnsi" w:hAnsiTheme="majorHAnsi"/>
          <w:w w:val="90"/>
        </w:rPr>
        <w:t>společenských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kontentů.</w:t>
      </w:r>
    </w:p>
    <w:p w14:paraId="70F01B8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" w:line="276" w:lineRule="auto"/>
        <w:ind w:right="558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w w:val="85"/>
        </w:rPr>
        <w:t xml:space="preserve"> – Ano, důraz pracovních skupin je kladený na </w:t>
      </w:r>
      <w:proofErr w:type="spellStart"/>
      <w:r w:rsidRPr="00DF0BC9">
        <w:rPr>
          <w:rFonts w:asciiTheme="majorHAnsi" w:hAnsiTheme="majorHAnsi"/>
          <w:w w:val="85"/>
        </w:rPr>
        <w:t>multidisciplinaritu</w:t>
      </w:r>
      <w:proofErr w:type="spellEnd"/>
      <w:r w:rsidRPr="00DF0BC9">
        <w:rPr>
          <w:rFonts w:asciiTheme="majorHAnsi" w:hAnsiTheme="majorHAnsi"/>
          <w:w w:val="85"/>
        </w:rPr>
        <w:t>. Ta by v ideálním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případě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měla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být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zajištěna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účastí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osob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různých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prostředí,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společenských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kontentů.</w:t>
      </w:r>
    </w:p>
    <w:p w14:paraId="465C397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1"/>
          <w:tab w:val="left" w:pos="863"/>
        </w:tabs>
        <w:spacing w:before="1" w:line="273" w:lineRule="auto"/>
        <w:ind w:right="558" w:hanging="361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w w:val="85"/>
        </w:rPr>
        <w:t xml:space="preserve"> – Ano, důraz pracovních skupin je kladený na </w:t>
      </w:r>
      <w:proofErr w:type="spellStart"/>
      <w:r w:rsidRPr="00DF0BC9">
        <w:rPr>
          <w:rFonts w:asciiTheme="majorHAnsi" w:hAnsiTheme="majorHAnsi"/>
          <w:w w:val="85"/>
        </w:rPr>
        <w:t>multidisciplinaritu</w:t>
      </w:r>
      <w:proofErr w:type="spellEnd"/>
      <w:r w:rsidRPr="00DF0BC9">
        <w:rPr>
          <w:rFonts w:asciiTheme="majorHAnsi" w:hAnsiTheme="majorHAnsi"/>
          <w:w w:val="85"/>
        </w:rPr>
        <w:t>. Ta by v ideálním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případě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měla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být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zajištěna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účastí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osob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různých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prostředí,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společenských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kontentů.</w:t>
      </w:r>
    </w:p>
    <w:p w14:paraId="5B168CE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2"/>
        </w:tabs>
        <w:spacing w:before="4"/>
        <w:ind w:left="862"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0B2997D3" w14:textId="77777777" w:rsidR="00D651DA" w:rsidRPr="00DF0BC9" w:rsidRDefault="00D651DA">
      <w:pPr>
        <w:pStyle w:val="Odstavecseseznamem"/>
        <w:jc w:val="both"/>
        <w:rPr>
          <w:rFonts w:asciiTheme="majorHAnsi" w:hAnsiTheme="majorHAnsi"/>
        </w:rPr>
        <w:sectPr w:rsidR="00D651DA" w:rsidRPr="00DF0BC9">
          <w:headerReference w:type="default" r:id="rId46"/>
          <w:footerReference w:type="default" r:id="rId47"/>
          <w:pgSz w:w="11900" w:h="16840"/>
          <w:pgMar w:top="1880" w:right="850" w:bottom="1380" w:left="1275" w:header="826" w:footer="1180" w:gutter="0"/>
          <w:pgNumType w:start="60"/>
          <w:cols w:space="720"/>
        </w:sectPr>
      </w:pPr>
    </w:p>
    <w:p w14:paraId="55B23BD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92" w:line="273" w:lineRule="auto"/>
        <w:ind w:right="55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lastRenderedPageBreak/>
        <w:t>Služby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Ano,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5"/>
        </w:rPr>
        <w:t>důraz</w:t>
      </w:r>
      <w:r w:rsidRPr="00DF0BC9">
        <w:rPr>
          <w:rFonts w:asciiTheme="majorHAnsi" w:hAnsiTheme="majorHAnsi"/>
          <w:spacing w:val="15"/>
        </w:rPr>
        <w:t xml:space="preserve"> </w:t>
      </w:r>
      <w:r w:rsidRPr="00DF0BC9">
        <w:rPr>
          <w:rFonts w:asciiTheme="majorHAnsi" w:hAnsiTheme="majorHAnsi"/>
          <w:w w:val="85"/>
        </w:rPr>
        <w:t>pracovních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skupin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5"/>
        </w:rPr>
        <w:t>je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kladený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</w:rPr>
        <w:t xml:space="preserve"> </w:t>
      </w:r>
      <w:proofErr w:type="spellStart"/>
      <w:r w:rsidRPr="00DF0BC9">
        <w:rPr>
          <w:rFonts w:asciiTheme="majorHAnsi" w:hAnsiTheme="majorHAnsi"/>
          <w:w w:val="85"/>
        </w:rPr>
        <w:t>multidisciplinaritu</w:t>
      </w:r>
      <w:proofErr w:type="spellEnd"/>
      <w:r w:rsidRPr="00DF0BC9">
        <w:rPr>
          <w:rFonts w:asciiTheme="majorHAnsi" w:hAnsiTheme="majorHAnsi"/>
          <w:w w:val="85"/>
        </w:rPr>
        <w:t>.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5"/>
        </w:rPr>
        <w:t>Ta</w:t>
      </w:r>
      <w:r w:rsidRPr="00DF0BC9">
        <w:rPr>
          <w:rFonts w:asciiTheme="majorHAnsi" w:hAnsiTheme="majorHAnsi"/>
          <w:spacing w:val="14"/>
        </w:rPr>
        <w:t xml:space="preserve"> </w:t>
      </w:r>
      <w:r w:rsidRPr="00DF0BC9">
        <w:rPr>
          <w:rFonts w:asciiTheme="majorHAnsi" w:hAnsiTheme="majorHAnsi"/>
          <w:w w:val="85"/>
        </w:rPr>
        <w:t>by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5"/>
        </w:rPr>
        <w:t>v ideálním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případě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měla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být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zajištěna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účastí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osob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různých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prostředí,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společenských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kontentů</w:t>
      </w:r>
    </w:p>
    <w:p w14:paraId="31AD835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 w:line="276" w:lineRule="auto"/>
        <w:ind w:right="557"/>
        <w:rPr>
          <w:rFonts w:asciiTheme="majorHAnsi" w:hAnsiTheme="majorHAnsi"/>
        </w:rPr>
      </w:pPr>
      <w:r w:rsidRPr="00DF0BC9">
        <w:rPr>
          <w:rFonts w:asciiTheme="majorHAnsi" w:hAnsiTheme="majorHAnsi"/>
          <w:b/>
          <w:spacing w:val="-2"/>
          <w:w w:val="85"/>
        </w:rPr>
        <w:t>Služby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ostatní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veřejný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sektor</w:t>
      </w:r>
      <w:r w:rsidRPr="00DF0BC9">
        <w:rPr>
          <w:rFonts w:asciiTheme="majorHAnsi" w:hAnsiTheme="majorHAnsi"/>
          <w:spacing w:val="-2"/>
          <w:w w:val="85"/>
        </w:rPr>
        <w:t xml:space="preserve"> – Ano, důraz pracovních skupin je kladený</w:t>
      </w:r>
      <w:r w:rsidRPr="00DF0BC9">
        <w:rPr>
          <w:rFonts w:asciiTheme="majorHAnsi" w:hAnsiTheme="majorHAnsi"/>
          <w:spacing w:val="-3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 xml:space="preserve">na </w:t>
      </w:r>
      <w:proofErr w:type="spellStart"/>
      <w:r w:rsidRPr="00DF0BC9">
        <w:rPr>
          <w:rFonts w:asciiTheme="majorHAnsi" w:hAnsiTheme="majorHAnsi"/>
          <w:spacing w:val="-2"/>
          <w:w w:val="85"/>
        </w:rPr>
        <w:t>multidisciplinaritu</w:t>
      </w:r>
      <w:proofErr w:type="spellEnd"/>
      <w:r w:rsidRPr="00DF0BC9">
        <w:rPr>
          <w:rFonts w:asciiTheme="majorHAnsi" w:hAnsiTheme="majorHAnsi"/>
          <w:spacing w:val="-2"/>
          <w:w w:val="85"/>
        </w:rPr>
        <w:t xml:space="preserve">. Ta </w:t>
      </w:r>
      <w:r w:rsidRPr="00DF0BC9">
        <w:rPr>
          <w:rFonts w:asciiTheme="majorHAnsi" w:hAnsiTheme="majorHAnsi"/>
          <w:w w:val="85"/>
        </w:rPr>
        <w:t>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ideálním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případě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měla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být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zajištěna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účastí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osob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různých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prostředí,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společenských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kontentů</w:t>
      </w:r>
    </w:p>
    <w:p w14:paraId="68936B5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76" w:lineRule="auto"/>
        <w:ind w:right="55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w w:val="80"/>
        </w:rPr>
        <w:t xml:space="preserve"> – Ano, důraz pracovních skupin je kladený na </w:t>
      </w:r>
      <w:proofErr w:type="spellStart"/>
      <w:r w:rsidRPr="00DF0BC9">
        <w:rPr>
          <w:rFonts w:asciiTheme="majorHAnsi" w:hAnsiTheme="majorHAnsi"/>
          <w:w w:val="80"/>
        </w:rPr>
        <w:t>multidisciplinaritu</w:t>
      </w:r>
      <w:proofErr w:type="spellEnd"/>
      <w:r w:rsidRPr="00DF0BC9">
        <w:rPr>
          <w:rFonts w:asciiTheme="majorHAnsi" w:hAnsiTheme="majorHAnsi"/>
          <w:w w:val="80"/>
        </w:rPr>
        <w:t xml:space="preserve">. Ta by v ideálním </w:t>
      </w:r>
      <w:r w:rsidRPr="00DF0BC9">
        <w:rPr>
          <w:rFonts w:asciiTheme="majorHAnsi" w:hAnsiTheme="majorHAnsi"/>
          <w:w w:val="85"/>
        </w:rPr>
        <w:t>případě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měla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být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zajištěna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účastí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osob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různých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prostředí,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společenských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kontentů</w:t>
      </w:r>
    </w:p>
    <w:p w14:paraId="7A8A4CFC" w14:textId="77777777" w:rsidR="00D651DA" w:rsidRPr="00DF0BC9" w:rsidRDefault="00817210">
      <w:pPr>
        <w:pStyle w:val="Nadpis5"/>
        <w:spacing w:before="238" w:line="276" w:lineRule="auto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  <w:u w:val="single"/>
        </w:rPr>
        <w:t>OKRUH</w:t>
      </w:r>
      <w:r w:rsidRPr="00DF0BC9">
        <w:rPr>
          <w:rFonts w:asciiTheme="majorHAnsi" w:hAnsiTheme="majorHAnsi"/>
          <w:b w:val="0"/>
          <w:w w:val="80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SLUŽEB</w:t>
      </w:r>
      <w:r w:rsidRPr="00DF0BC9">
        <w:rPr>
          <w:rFonts w:asciiTheme="majorHAnsi" w:hAnsiTheme="majorHAnsi"/>
          <w:b w:val="0"/>
          <w:w w:val="80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3: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Vzdělávací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osvětové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otázkách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sociálního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podnikání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nabízejí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svým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členům</w:t>
      </w:r>
      <w:r w:rsidRPr="00DF0BC9">
        <w:rPr>
          <w:rFonts w:asciiTheme="majorHAnsi" w:hAnsiTheme="majorHAnsi"/>
          <w:b w:val="0"/>
          <w:spacing w:val="40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vzdělávací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programy,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které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jim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pomáhají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rozvíjet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jejich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odborné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znalosti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a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dovednosti.</w:t>
      </w:r>
    </w:p>
    <w:p w14:paraId="26B851F7" w14:textId="77777777" w:rsidR="00D651DA" w:rsidRPr="00DF0BC9" w:rsidRDefault="00817210">
      <w:pPr>
        <w:spacing w:before="239"/>
        <w:ind w:left="143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w w:val="80"/>
        </w:rPr>
        <w:t>Kurzy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0"/>
        </w:rPr>
        <w:t>a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b/>
          <w:spacing w:val="-2"/>
          <w:w w:val="80"/>
        </w:rPr>
        <w:t>semináře</w:t>
      </w:r>
    </w:p>
    <w:p w14:paraId="082D324C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48EF3E9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1D41DEE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03123EC2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6DFE5A56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51DC887C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2"/>
        </w:tabs>
        <w:spacing w:before="36"/>
        <w:ind w:left="862"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státní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správu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146CD58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2"/>
        </w:tabs>
        <w:spacing w:before="37"/>
        <w:ind w:left="862" w:hanging="359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kraje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města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2E48D67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 w:line="273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90"/>
        </w:rPr>
        <w:t>Služby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pro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zahraniční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partnery</w:t>
      </w:r>
      <w:r w:rsidRPr="00DF0BC9">
        <w:rPr>
          <w:rFonts w:asciiTheme="majorHAnsi" w:hAnsiTheme="majorHAnsi"/>
          <w:w w:val="90"/>
        </w:rPr>
        <w:t xml:space="preserve"> – Za určitých podmínek, k další diskusi – spíše spolupráce na </w:t>
      </w:r>
      <w:r w:rsidRPr="00DF0BC9">
        <w:rPr>
          <w:rFonts w:asciiTheme="majorHAnsi" w:hAnsiTheme="majorHAnsi"/>
          <w:w w:val="85"/>
        </w:rPr>
        <w:t>lektorských aktivitách a přenos dobré praxe</w:t>
      </w:r>
    </w:p>
    <w:p w14:paraId="3B586A1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 w:line="273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w w:val="85"/>
        </w:rPr>
        <w:t xml:space="preserve"> – Za určitých podmínek, k další diskusi – NNO má potenciál pro zakládání </w:t>
      </w:r>
      <w:r w:rsidRPr="00DF0BC9">
        <w:rPr>
          <w:rFonts w:asciiTheme="majorHAnsi" w:hAnsiTheme="majorHAnsi"/>
          <w:w w:val="90"/>
        </w:rPr>
        <w:t>nových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sociálních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podniků</w:t>
      </w:r>
    </w:p>
    <w:p w14:paraId="49EA226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 w:line="27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veřejný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sektor</w:t>
      </w:r>
      <w:r w:rsidRPr="00DF0BC9">
        <w:rPr>
          <w:rFonts w:asciiTheme="majorHAnsi" w:hAnsiTheme="majorHAnsi"/>
          <w:w w:val="85"/>
        </w:rPr>
        <w:t xml:space="preserve"> – Za určitých podmínek, k další diskusi – bez znalosti specifik soc. pod.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těžké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navazovat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spolupráci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zakázky.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Proto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vhodné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nabízet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vzdělávání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i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těm,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kteří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tématu přistupují z jiných oblastí, např. inovací nebo vzdělávání</w:t>
      </w:r>
    </w:p>
    <w:p w14:paraId="3635EE6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" w:line="276" w:lineRule="auto"/>
        <w:ind w:right="558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diskusi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případě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zájmu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jednotlivce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zájmem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o sociální podnikání je vhodné tuto podporu nabídnout</w:t>
      </w:r>
    </w:p>
    <w:p w14:paraId="4E06E4D7" w14:textId="77777777" w:rsidR="00D651DA" w:rsidRPr="00DF0BC9" w:rsidRDefault="00817210">
      <w:pPr>
        <w:pStyle w:val="Nadpis5"/>
        <w:spacing w:before="239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Rozvoj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obchodních</w:t>
      </w:r>
      <w:r w:rsidRPr="00DF0BC9">
        <w:rPr>
          <w:rFonts w:asciiTheme="majorHAnsi" w:hAnsiTheme="majorHAnsi"/>
          <w:b w:val="0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příležitostí</w:t>
      </w:r>
    </w:p>
    <w:p w14:paraId="7985F1A1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2293B26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173048F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326C68B3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03F9789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1494F3D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315BE3B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7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2D3B9E1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 w:line="273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90"/>
        </w:rPr>
        <w:t>Služby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pro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zahraniční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partnery</w:t>
      </w:r>
      <w:r w:rsidRPr="00DF0BC9">
        <w:rPr>
          <w:rFonts w:asciiTheme="majorHAnsi" w:hAnsiTheme="majorHAnsi"/>
          <w:w w:val="90"/>
        </w:rPr>
        <w:t xml:space="preserve"> – Za určitých podmínek, k další diskusi – spíše spolupráce na </w:t>
      </w:r>
      <w:r w:rsidRPr="00DF0BC9">
        <w:rPr>
          <w:rFonts w:asciiTheme="majorHAnsi" w:hAnsiTheme="majorHAnsi"/>
          <w:w w:val="85"/>
        </w:rPr>
        <w:t>lektorských aktivitách a přenos dobré praxe</w:t>
      </w:r>
    </w:p>
    <w:p w14:paraId="632C1A6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1"/>
          <w:tab w:val="left" w:pos="863"/>
        </w:tabs>
        <w:spacing w:before="4" w:line="273" w:lineRule="auto"/>
        <w:ind w:right="557" w:hanging="361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NNO</w:t>
      </w:r>
      <w:r w:rsidRPr="00DF0BC9">
        <w:rPr>
          <w:rFonts w:asciiTheme="majorHAnsi" w:hAnsiTheme="majorHAnsi"/>
          <w:w w:val="80"/>
        </w:rPr>
        <w:t xml:space="preserve"> – Za určitých podmínek, k další diskusi, NNO má potenciál pro zakládání nových </w:t>
      </w:r>
      <w:r w:rsidRPr="00DF0BC9">
        <w:rPr>
          <w:rFonts w:asciiTheme="majorHAnsi" w:hAnsiTheme="majorHAnsi"/>
          <w:w w:val="90"/>
        </w:rPr>
        <w:t>sociálních podniků</w:t>
      </w:r>
    </w:p>
    <w:p w14:paraId="2DFD3FD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 w:line="278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w w:val="80"/>
        </w:rPr>
        <w:t xml:space="preserve"> –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podmínek, k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diskusi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bez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znalosti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specifik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soc.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 xml:space="preserve">pod. </w:t>
      </w:r>
      <w:r w:rsidRPr="00DF0BC9">
        <w:rPr>
          <w:rFonts w:asciiTheme="majorHAnsi" w:hAnsiTheme="majorHAnsi"/>
          <w:w w:val="90"/>
        </w:rPr>
        <w:t>je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těžké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navazovat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spolupráci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a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zakázky.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Proto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je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vhodné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nabízet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vzdělávání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i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těm,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kteří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k</w:t>
      </w:r>
      <w:r w:rsidRPr="00DF0BC9">
        <w:rPr>
          <w:rFonts w:asciiTheme="majorHAnsi" w:hAnsiTheme="majorHAnsi"/>
          <w:spacing w:val="-7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 xml:space="preserve">tématu </w:t>
      </w:r>
      <w:r w:rsidRPr="00DF0BC9">
        <w:rPr>
          <w:rFonts w:asciiTheme="majorHAnsi" w:hAnsiTheme="majorHAnsi"/>
          <w:w w:val="85"/>
        </w:rPr>
        <w:t>přistupují z jiných oblastí, např. inovací nebo vzdělávání</w:t>
      </w:r>
    </w:p>
    <w:p w14:paraId="678759A5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7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w w:val="80"/>
        </w:rPr>
        <w:t xml:space="preserve"> – Za určitých podmínek, k další diskusi v případě zájmu jednotlivce se zájmem o </w:t>
      </w:r>
      <w:r w:rsidRPr="00DF0BC9">
        <w:rPr>
          <w:rFonts w:asciiTheme="majorHAnsi" w:hAnsiTheme="majorHAnsi"/>
          <w:w w:val="85"/>
        </w:rPr>
        <w:t>sociální podnikání je vhodné tuto podporu nabídnout</w:t>
      </w:r>
    </w:p>
    <w:p w14:paraId="4E870BC5" w14:textId="77777777" w:rsidR="00D651DA" w:rsidRPr="00DF0BC9" w:rsidRDefault="00D651DA">
      <w:pPr>
        <w:pStyle w:val="Odstavecseseznamem"/>
        <w:spacing w:line="276" w:lineRule="auto"/>
        <w:jc w:val="both"/>
        <w:rPr>
          <w:rFonts w:asciiTheme="majorHAnsi" w:hAnsiTheme="majorHAnsi"/>
        </w:rPr>
        <w:sectPr w:rsidR="00D651DA" w:rsidRPr="00DF0BC9">
          <w:pgSz w:w="11900" w:h="16840"/>
          <w:pgMar w:top="1880" w:right="850" w:bottom="1380" w:left="1275" w:header="826" w:footer="1180" w:gutter="0"/>
          <w:cols w:space="720"/>
        </w:sectPr>
      </w:pPr>
    </w:p>
    <w:p w14:paraId="2DDB75EF" w14:textId="77777777" w:rsidR="00D651DA" w:rsidRPr="00DF0BC9" w:rsidRDefault="00817210">
      <w:pPr>
        <w:pStyle w:val="Nadpis5"/>
        <w:spacing w:before="90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lastRenderedPageBreak/>
        <w:t>ESG</w:t>
      </w:r>
      <w:r w:rsidRPr="00DF0BC9">
        <w:rPr>
          <w:rFonts w:asciiTheme="majorHAnsi" w:hAnsiTheme="majorHAnsi"/>
          <w:b w:val="0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b w:val="0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příležitosti</w:t>
      </w:r>
      <w:r w:rsidRPr="00DF0BC9">
        <w:rPr>
          <w:rFonts w:asciiTheme="majorHAnsi" w:hAnsiTheme="majorHAnsi"/>
          <w:b w:val="0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spacing w:val="2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ohrožení</w:t>
      </w:r>
    </w:p>
    <w:p w14:paraId="574824D8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05BA563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5889B34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35B06378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7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4AE4CBE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466F70E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3C4B1DC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28C2C05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 w:line="27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w w:val="80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w w:val="80"/>
        </w:rPr>
        <w:t xml:space="preserve"> – Za určitých podmínek, k další diskusi, spíše spolupráce na lektorských </w:t>
      </w:r>
      <w:r w:rsidRPr="00DF0BC9">
        <w:rPr>
          <w:rFonts w:asciiTheme="majorHAnsi" w:hAnsiTheme="majorHAnsi"/>
          <w:spacing w:val="-2"/>
          <w:w w:val="90"/>
        </w:rPr>
        <w:t>aktivitách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a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přenos</w:t>
      </w:r>
      <w:r w:rsidRPr="00DF0BC9">
        <w:rPr>
          <w:rFonts w:asciiTheme="majorHAnsi" w:hAnsiTheme="majorHAnsi"/>
          <w:spacing w:val="-5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dobré</w:t>
      </w:r>
      <w:r w:rsidRPr="00DF0BC9">
        <w:rPr>
          <w:rFonts w:asciiTheme="majorHAnsi" w:hAnsiTheme="majorHAnsi"/>
          <w:spacing w:val="-6"/>
          <w:w w:val="90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praxe</w:t>
      </w:r>
    </w:p>
    <w:p w14:paraId="5259FABC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2" w:line="273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w w:val="85"/>
        </w:rPr>
        <w:t xml:space="preserve"> – Za určitých podmínek, k další diskusi – NNO má potenciál pro zakládání </w:t>
      </w:r>
      <w:r w:rsidRPr="00DF0BC9">
        <w:rPr>
          <w:rFonts w:asciiTheme="majorHAnsi" w:hAnsiTheme="majorHAnsi"/>
          <w:w w:val="90"/>
        </w:rPr>
        <w:t>nových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sociálních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podniků</w:t>
      </w:r>
    </w:p>
    <w:p w14:paraId="60F4E76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 w:line="27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veřejný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sektor</w:t>
      </w:r>
      <w:r w:rsidRPr="00DF0BC9">
        <w:rPr>
          <w:rFonts w:asciiTheme="majorHAnsi" w:hAnsiTheme="majorHAnsi"/>
          <w:w w:val="85"/>
        </w:rPr>
        <w:t xml:space="preserve"> – Za určitých podmínek, k další diskusi – bez znalosti specifik soc. pod.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těžké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navazovat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spolupráci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zakázky.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Proto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vhodné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nabízet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vzdělávání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i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těm,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kteří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tématu přistupují z jiných oblastí, např. inovací nebo vzdělávání</w:t>
      </w:r>
    </w:p>
    <w:p w14:paraId="2E5EEE0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" w:line="273" w:lineRule="auto"/>
        <w:ind w:right="558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diskusi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případě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zájmu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jednotlivce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zájmem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o sociální podnikání je vhodné tuto podporu nabídnout</w:t>
      </w:r>
    </w:p>
    <w:p w14:paraId="0ADD790E" w14:textId="77777777" w:rsidR="00D651DA" w:rsidRPr="00DF0BC9" w:rsidRDefault="00817210">
      <w:pPr>
        <w:pStyle w:val="Nadpis5"/>
        <w:spacing w:before="242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Legislativa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sociálního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podnikání</w:t>
      </w:r>
    </w:p>
    <w:p w14:paraId="6D79B5A5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713A778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6B091265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5613931E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7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47FFCB6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3B2BF32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201C283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733F81EC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 w:line="27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90"/>
        </w:rPr>
        <w:t>Služby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pro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zahraniční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partnery</w:t>
      </w:r>
      <w:r w:rsidRPr="00DF0BC9">
        <w:rPr>
          <w:rFonts w:asciiTheme="majorHAnsi" w:hAnsiTheme="majorHAnsi"/>
          <w:w w:val="90"/>
        </w:rPr>
        <w:t xml:space="preserve"> – Za určitých podmínek, k další diskusi – spíše spolupráce na </w:t>
      </w:r>
      <w:r w:rsidRPr="00DF0BC9">
        <w:rPr>
          <w:rFonts w:asciiTheme="majorHAnsi" w:hAnsiTheme="majorHAnsi"/>
          <w:w w:val="85"/>
        </w:rPr>
        <w:t>lektorských aktivitách a přenos dobré praxe</w:t>
      </w:r>
    </w:p>
    <w:p w14:paraId="6668208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2" w:line="273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w w:val="85"/>
        </w:rPr>
        <w:t xml:space="preserve"> – Za určitých podmínek, k další diskusi – NNO má potenciál pro zakládání </w:t>
      </w:r>
      <w:r w:rsidRPr="00DF0BC9">
        <w:rPr>
          <w:rFonts w:asciiTheme="majorHAnsi" w:hAnsiTheme="majorHAnsi"/>
          <w:w w:val="90"/>
        </w:rPr>
        <w:t>nových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sociálních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podniků</w:t>
      </w:r>
    </w:p>
    <w:p w14:paraId="43B60875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 w:line="27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veřejný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sektor</w:t>
      </w:r>
      <w:r w:rsidRPr="00DF0BC9">
        <w:rPr>
          <w:rFonts w:asciiTheme="majorHAnsi" w:hAnsiTheme="majorHAnsi"/>
          <w:w w:val="85"/>
        </w:rPr>
        <w:t xml:space="preserve"> – Za určitých podmínek, k další diskusi – bez znalosti specifik soc. pod.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těžké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navazovat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spolupráci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zakázky.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Proto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vhodné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nabízet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vzdělávání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i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těm,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kteří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tématu přistupují z jiných oblastí, např. inovací nebo vzdělávání</w:t>
      </w:r>
    </w:p>
    <w:p w14:paraId="396F49A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" w:line="273" w:lineRule="auto"/>
        <w:ind w:right="558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diskusi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případě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zájmu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jednotlivce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zájmem</w:t>
      </w:r>
      <w:r w:rsidRPr="00DF0BC9">
        <w:rPr>
          <w:rFonts w:asciiTheme="majorHAnsi" w:hAnsiTheme="majorHAnsi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o sociální podnikání je vhodné tuto podporu nabídnout</w:t>
      </w:r>
    </w:p>
    <w:p w14:paraId="7D6A04CD" w14:textId="77777777" w:rsidR="00D651DA" w:rsidRPr="00DF0BC9" w:rsidRDefault="00817210">
      <w:pPr>
        <w:pStyle w:val="Nadpis5"/>
        <w:spacing w:before="242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aktuální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legislativa</w:t>
      </w:r>
    </w:p>
    <w:p w14:paraId="67472AF3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30479D7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4671D63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18340E51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2016097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08755A5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1916B19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16A7B15E" w14:textId="77777777" w:rsidR="00D651DA" w:rsidRPr="00DF0BC9" w:rsidRDefault="00D651DA">
      <w:pPr>
        <w:pStyle w:val="Odstavecseseznamem"/>
        <w:rPr>
          <w:rFonts w:asciiTheme="majorHAnsi" w:hAnsiTheme="majorHAnsi"/>
        </w:rPr>
        <w:sectPr w:rsidR="00D651DA" w:rsidRPr="00DF0BC9">
          <w:pgSz w:w="11900" w:h="16840"/>
          <w:pgMar w:top="1880" w:right="850" w:bottom="1380" w:left="1275" w:header="826" w:footer="1180" w:gutter="0"/>
          <w:cols w:space="720"/>
        </w:sectPr>
      </w:pPr>
    </w:p>
    <w:p w14:paraId="3A4C2FE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92" w:line="273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90"/>
        </w:rPr>
        <w:lastRenderedPageBreak/>
        <w:t>Služby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pro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zahraniční</w:t>
      </w:r>
      <w:r w:rsidRPr="00DF0BC9">
        <w:rPr>
          <w:rFonts w:asciiTheme="majorHAnsi" w:hAnsiTheme="majorHAnsi"/>
          <w:w w:val="90"/>
        </w:rPr>
        <w:t xml:space="preserve"> </w:t>
      </w:r>
      <w:r w:rsidRPr="00DF0BC9">
        <w:rPr>
          <w:rFonts w:asciiTheme="majorHAnsi" w:hAnsiTheme="majorHAnsi"/>
          <w:b/>
          <w:w w:val="90"/>
        </w:rPr>
        <w:t>partnery</w:t>
      </w:r>
      <w:r w:rsidRPr="00DF0BC9">
        <w:rPr>
          <w:rFonts w:asciiTheme="majorHAnsi" w:hAnsiTheme="majorHAnsi"/>
          <w:w w:val="90"/>
        </w:rPr>
        <w:t xml:space="preserve"> – Za určitých podmínek, k další diskusi – spíše spolupráce na </w:t>
      </w:r>
      <w:r w:rsidRPr="00DF0BC9">
        <w:rPr>
          <w:rFonts w:asciiTheme="majorHAnsi" w:hAnsiTheme="majorHAnsi"/>
          <w:w w:val="85"/>
        </w:rPr>
        <w:t>lektorských aktivitách a přenos dobré praxe</w:t>
      </w:r>
    </w:p>
    <w:p w14:paraId="17D57E3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 w:line="27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w w:val="85"/>
        </w:rPr>
        <w:t xml:space="preserve"> – Za určitých podmínek, k další diskusi – NNO má potenciál pro zakládání </w:t>
      </w:r>
      <w:r w:rsidRPr="00DF0BC9">
        <w:rPr>
          <w:rFonts w:asciiTheme="majorHAnsi" w:hAnsiTheme="majorHAnsi"/>
          <w:w w:val="90"/>
        </w:rPr>
        <w:t>nových</w:t>
      </w:r>
      <w:r w:rsidRPr="00DF0BC9">
        <w:rPr>
          <w:rFonts w:asciiTheme="majorHAnsi" w:hAnsiTheme="majorHAnsi"/>
          <w:spacing w:val="-9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sociálních</w:t>
      </w:r>
      <w:r w:rsidRPr="00DF0BC9">
        <w:rPr>
          <w:rFonts w:asciiTheme="majorHAnsi" w:hAnsiTheme="majorHAnsi"/>
          <w:spacing w:val="-8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podniků</w:t>
      </w:r>
    </w:p>
    <w:p w14:paraId="7457D5A6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78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veřejný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sektor</w:t>
      </w:r>
      <w:r w:rsidRPr="00DF0BC9">
        <w:rPr>
          <w:rFonts w:asciiTheme="majorHAnsi" w:hAnsiTheme="majorHAnsi"/>
          <w:w w:val="85"/>
        </w:rPr>
        <w:t xml:space="preserve"> – Za určitých podmínek, k další diskusi – bez znalosti specifik soc. pod.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těžké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navazovat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spolupráci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zakázky.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Proto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vhodné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nabízet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vzdělávání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i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těm,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kteří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tématu přistupují z jiných oblastí, např. inovací nebo vzdělávání</w:t>
      </w:r>
    </w:p>
    <w:p w14:paraId="68AC410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1"/>
          <w:tab w:val="left" w:pos="863"/>
        </w:tabs>
        <w:spacing w:line="273" w:lineRule="auto"/>
        <w:ind w:right="558" w:hanging="361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diskusi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případě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zájmu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jednotlivce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se</w:t>
      </w:r>
      <w:r w:rsidRPr="00DF0BC9">
        <w:rPr>
          <w:rFonts w:asciiTheme="majorHAnsi" w:hAnsiTheme="majorHAnsi"/>
        </w:rPr>
        <w:t xml:space="preserve"> </w:t>
      </w:r>
      <w:r w:rsidRPr="00DF0BC9">
        <w:rPr>
          <w:rFonts w:asciiTheme="majorHAnsi" w:hAnsiTheme="majorHAnsi"/>
          <w:w w:val="80"/>
        </w:rPr>
        <w:t>zájmem</w:t>
      </w:r>
      <w:r w:rsidRPr="00DF0BC9">
        <w:rPr>
          <w:rFonts w:asciiTheme="majorHAnsi" w:hAnsiTheme="majorHAnsi"/>
          <w:spacing w:val="80"/>
          <w:w w:val="150"/>
        </w:rPr>
        <w:t xml:space="preserve"> </w:t>
      </w:r>
      <w:r w:rsidRPr="00DF0BC9">
        <w:rPr>
          <w:rFonts w:asciiTheme="majorHAnsi" w:hAnsiTheme="majorHAnsi"/>
          <w:w w:val="85"/>
        </w:rPr>
        <w:t>o sociální podnikání je vhodné tuto podporu nabídnout</w:t>
      </w:r>
    </w:p>
    <w:p w14:paraId="3348AAC0" w14:textId="77777777" w:rsidR="00D651DA" w:rsidRPr="00DF0BC9" w:rsidRDefault="00817210">
      <w:pPr>
        <w:pStyle w:val="Nadpis5"/>
        <w:spacing w:before="239" w:line="276" w:lineRule="auto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</w:rPr>
        <w:t>Osvěta,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sdílení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informací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aktuální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informace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změnách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v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legislativě,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nových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trendech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na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trhu,</w:t>
      </w:r>
      <w:r w:rsidRPr="00DF0BC9">
        <w:rPr>
          <w:rFonts w:asciiTheme="majorHAnsi" w:hAnsiTheme="majorHAnsi"/>
          <w:b w:val="0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výsledcích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výzkumů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dalších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tématech</w:t>
      </w:r>
    </w:p>
    <w:p w14:paraId="05CB5A7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241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655A9BD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60185BD1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2187584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6052CFE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63FF5DA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56B9F15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366B9C19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NNO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5950459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778AC23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214A9F30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46C9C62F" w14:textId="77777777" w:rsidR="00D651DA" w:rsidRPr="00DF0BC9" w:rsidRDefault="00817210">
      <w:pPr>
        <w:pStyle w:val="Nadpis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Tvorba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mediálních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výstupů: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Příprava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tiskových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zpráv,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článků,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videí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dalších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materiálů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média.</w:t>
      </w:r>
    </w:p>
    <w:p w14:paraId="45C4D96F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2BD6416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5598E516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65996BCF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49C9D6D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5F43CC7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47090E89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417F74E9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51B4F20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7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25B4BE4C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21F52A59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55666FC6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55DAD7CB" w14:textId="77777777" w:rsidR="00D651DA" w:rsidRPr="00DF0BC9" w:rsidRDefault="00817210">
      <w:pPr>
        <w:pStyle w:val="Nadpis5"/>
        <w:spacing w:line="276" w:lineRule="auto"/>
        <w:ind w:right="664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Organizace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veřejných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akcí: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Konference,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semináře,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kulaté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stoly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akce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zaměřené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zvýšení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povědomí</w:t>
      </w:r>
      <w:r w:rsidRPr="00DF0BC9">
        <w:rPr>
          <w:rFonts w:asciiTheme="majorHAnsi" w:hAnsiTheme="majorHAnsi"/>
          <w:b w:val="0"/>
          <w:spacing w:val="80"/>
        </w:rPr>
        <w:t xml:space="preserve"> </w:t>
      </w:r>
      <w:r w:rsidRPr="00DF0BC9">
        <w:rPr>
          <w:rFonts w:asciiTheme="majorHAnsi" w:hAnsiTheme="majorHAnsi"/>
          <w:w w:val="85"/>
        </w:rPr>
        <w:t>o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činnosti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členských</w:t>
      </w:r>
      <w:r w:rsidRPr="00DF0BC9">
        <w:rPr>
          <w:rFonts w:asciiTheme="majorHAnsi" w:hAnsiTheme="majorHAnsi"/>
          <w:b w:val="0"/>
          <w:spacing w:val="-1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organizací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jejich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potřebách.</w:t>
      </w:r>
    </w:p>
    <w:p w14:paraId="479570E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241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4B19CFF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384C4CD0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622B9AB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3DDBE99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389D817A" w14:textId="77777777" w:rsidR="00D651DA" w:rsidRPr="00DF0BC9" w:rsidRDefault="00D651DA">
      <w:pPr>
        <w:pStyle w:val="Odstavecseseznamem"/>
        <w:rPr>
          <w:rFonts w:asciiTheme="majorHAnsi" w:hAnsiTheme="majorHAnsi"/>
        </w:rPr>
        <w:sectPr w:rsidR="00D651DA" w:rsidRPr="00DF0BC9">
          <w:pgSz w:w="11900" w:h="16840"/>
          <w:pgMar w:top="1880" w:right="850" w:bottom="1380" w:left="1275" w:header="826" w:footer="1180" w:gutter="0"/>
          <w:cols w:space="720"/>
        </w:sectPr>
      </w:pPr>
    </w:p>
    <w:p w14:paraId="0D7CF89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92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lastRenderedPageBreak/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0E58A4F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79BCC2A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NNO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5985AD8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786015B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  <w:color w:val="145F82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192D4A33" w14:textId="77777777" w:rsidR="00D651DA" w:rsidRPr="00DF0BC9" w:rsidRDefault="00D651DA">
      <w:pPr>
        <w:spacing w:before="25"/>
        <w:rPr>
          <w:rFonts w:asciiTheme="majorHAnsi" w:hAnsiTheme="majorHAnsi"/>
        </w:rPr>
      </w:pPr>
    </w:p>
    <w:p w14:paraId="798435CE" w14:textId="77777777" w:rsidR="00D651DA" w:rsidRPr="00DF0BC9" w:rsidRDefault="00817210">
      <w:pPr>
        <w:pStyle w:val="Nadpis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Individuální</w:t>
      </w:r>
      <w:r w:rsidRPr="00DF0BC9">
        <w:rPr>
          <w:rFonts w:asciiTheme="majorHAnsi" w:hAnsiTheme="majorHAnsi"/>
          <w:b w:val="0"/>
          <w:spacing w:val="14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poradenství:</w:t>
      </w:r>
    </w:p>
    <w:p w14:paraId="60111147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09D0AAEF" w14:textId="77777777" w:rsidR="00D651DA" w:rsidRPr="00DF0BC9" w:rsidRDefault="00817210">
      <w:pPr>
        <w:ind w:left="143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w w:val="80"/>
        </w:rPr>
        <w:t>Individuální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poradenství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zkušených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podnikatelů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a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expertů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v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oblasti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sociálního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b/>
          <w:spacing w:val="-2"/>
          <w:w w:val="80"/>
        </w:rPr>
        <w:t>podnikání.</w:t>
      </w:r>
    </w:p>
    <w:p w14:paraId="253A5A02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4A9BC7A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5546619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081A286F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6E8DF09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565452A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7BF4DE75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7C073B5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3C7D719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337AC196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07615F4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jednotlivce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5"/>
          <w:w w:val="85"/>
        </w:rPr>
        <w:t xml:space="preserve"> Ano</w:t>
      </w:r>
    </w:p>
    <w:p w14:paraId="3D90DAB8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792399F6" w14:textId="77777777" w:rsidR="00D651DA" w:rsidRPr="00DF0BC9" w:rsidRDefault="00817210">
      <w:pPr>
        <w:pStyle w:val="Nadpis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Finanční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poradenství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(fundraising,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řízení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organizace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z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pohledu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financí)</w:t>
      </w:r>
    </w:p>
    <w:p w14:paraId="65D65964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6B30483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3650301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7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3D52AE5D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27F7F9D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7"/>
          <w:w w:val="80"/>
        </w:rPr>
        <w:t>Ne</w:t>
      </w:r>
    </w:p>
    <w:p w14:paraId="6F3918C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7C7787E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10A61A1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4F4498FC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15ADDC35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49E59CD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08BFD2A9" w14:textId="77777777" w:rsidR="00D651DA" w:rsidRPr="00DF0BC9" w:rsidRDefault="00D651DA">
      <w:pPr>
        <w:spacing w:before="26"/>
        <w:rPr>
          <w:rFonts w:asciiTheme="majorHAnsi" w:hAnsiTheme="majorHAnsi"/>
        </w:rPr>
      </w:pPr>
    </w:p>
    <w:p w14:paraId="420140FC" w14:textId="77777777" w:rsidR="00D651DA" w:rsidRPr="00DF0BC9" w:rsidRDefault="00817210">
      <w:pPr>
        <w:pStyle w:val="Nadpis5"/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HR</w:t>
      </w:r>
      <w:r w:rsidRPr="00DF0BC9">
        <w:rPr>
          <w:rFonts w:asciiTheme="majorHAnsi" w:hAnsiTheme="majorHAnsi"/>
          <w:b w:val="0"/>
          <w:spacing w:val="-1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poradenství</w:t>
      </w:r>
    </w:p>
    <w:p w14:paraId="4526E81A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00A2FE26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07FC9CF9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011EB389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11DA3AC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7"/>
          <w:w w:val="80"/>
        </w:rPr>
        <w:t>Ne</w:t>
      </w:r>
    </w:p>
    <w:p w14:paraId="7C0E396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48BDF6B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3AAECEE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5F43660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37AD0D2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04DE7461" w14:textId="77777777" w:rsidR="00D651DA" w:rsidRPr="00DF0BC9" w:rsidRDefault="00D651DA">
      <w:pPr>
        <w:pStyle w:val="Odstavecseseznamem"/>
        <w:rPr>
          <w:rFonts w:asciiTheme="majorHAnsi" w:hAnsiTheme="majorHAnsi"/>
        </w:rPr>
        <w:sectPr w:rsidR="00D651DA" w:rsidRPr="00DF0BC9">
          <w:pgSz w:w="11900" w:h="16840"/>
          <w:pgMar w:top="1880" w:right="850" w:bottom="1380" w:left="1275" w:header="826" w:footer="1180" w:gutter="0"/>
          <w:cols w:space="720"/>
        </w:sectPr>
      </w:pPr>
    </w:p>
    <w:p w14:paraId="65234D3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92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lastRenderedPageBreak/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1656BFC8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19080BFD" w14:textId="77777777" w:rsidR="00D651DA" w:rsidRPr="00DF0BC9" w:rsidRDefault="00817210">
      <w:pPr>
        <w:pStyle w:val="Nadpis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Poradenství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ohledně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projektového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řízení,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dotací</w:t>
      </w:r>
    </w:p>
    <w:p w14:paraId="64C0A274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4D252929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25A8EEC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7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5CDC01F5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7F43F56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7"/>
          <w:w w:val="80"/>
        </w:rPr>
        <w:t>Ne</w:t>
      </w:r>
    </w:p>
    <w:p w14:paraId="6D2A9C1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16B28A8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5A78253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4E39A61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14A4E59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1509B98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311EABA2" w14:textId="77777777" w:rsidR="00D651DA" w:rsidRPr="00DF0BC9" w:rsidRDefault="00D651DA">
      <w:pPr>
        <w:spacing w:before="26"/>
        <w:rPr>
          <w:rFonts w:asciiTheme="majorHAnsi" w:hAnsiTheme="majorHAnsi"/>
        </w:rPr>
      </w:pPr>
    </w:p>
    <w:p w14:paraId="00AB45EA" w14:textId="77777777" w:rsidR="00D651DA" w:rsidRPr="00DF0BC9" w:rsidRDefault="00817210">
      <w:pPr>
        <w:pStyle w:val="Nadpis5"/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Poradenství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ohledně</w:t>
      </w:r>
      <w:r w:rsidRPr="00DF0BC9">
        <w:rPr>
          <w:rFonts w:asciiTheme="majorHAnsi" w:hAnsiTheme="majorHAnsi"/>
          <w:b w:val="0"/>
          <w:spacing w:val="14"/>
        </w:rPr>
        <w:t xml:space="preserve"> </w:t>
      </w:r>
      <w:r w:rsidRPr="00DF0BC9">
        <w:rPr>
          <w:rFonts w:asciiTheme="majorHAnsi" w:hAnsiTheme="majorHAnsi"/>
          <w:w w:val="80"/>
        </w:rPr>
        <w:t>marketingových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aktivit</w:t>
      </w:r>
    </w:p>
    <w:p w14:paraId="45A5D03D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053290C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7FE8CE59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2141250B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5B36E27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7"/>
          <w:w w:val="80"/>
        </w:rPr>
        <w:t>Ne</w:t>
      </w:r>
    </w:p>
    <w:p w14:paraId="639A2C3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2CA037E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198CF8D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5033809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62D7E515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0F7C4F7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7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2F0247BA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058671D5" w14:textId="77777777" w:rsidR="00D651DA" w:rsidRPr="00DF0BC9" w:rsidRDefault="00817210">
      <w:pPr>
        <w:pStyle w:val="Nadpis5"/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Poradenství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ohledně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rozvoje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služeb</w:t>
      </w:r>
    </w:p>
    <w:p w14:paraId="11C9A1E4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7F54736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65DD275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703C03E8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496ED56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7"/>
          <w:w w:val="80"/>
        </w:rPr>
        <w:t>Ne</w:t>
      </w:r>
    </w:p>
    <w:p w14:paraId="3BFE205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1F2BABD5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696BD86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6958DE7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115ABA1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60A2F0A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65F73C1D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58CA11A1" w14:textId="77777777" w:rsidR="00D651DA" w:rsidRPr="00DF0BC9" w:rsidRDefault="00817210">
      <w:pPr>
        <w:pStyle w:val="Nadpis5"/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Poradenství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ohledně</w:t>
      </w:r>
      <w:r w:rsidRPr="00DF0BC9">
        <w:rPr>
          <w:rFonts w:asciiTheme="majorHAnsi" w:hAnsiTheme="majorHAnsi"/>
          <w:b w:val="0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krizového</w:t>
      </w:r>
      <w:r w:rsidRPr="00DF0BC9">
        <w:rPr>
          <w:rFonts w:asciiTheme="majorHAnsi" w:hAnsiTheme="majorHAnsi"/>
          <w:b w:val="0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řízení</w:t>
      </w:r>
    </w:p>
    <w:p w14:paraId="5B13394F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0B8A742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5996B796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060DD0E9" w14:textId="77777777" w:rsidR="00D651DA" w:rsidRPr="00DF0BC9" w:rsidRDefault="00D651DA">
      <w:pPr>
        <w:pStyle w:val="Odstavecseseznamem"/>
        <w:rPr>
          <w:rFonts w:asciiTheme="majorHAnsi" w:hAnsiTheme="majorHAnsi"/>
        </w:rPr>
        <w:sectPr w:rsidR="00D651DA" w:rsidRPr="00DF0BC9">
          <w:pgSz w:w="11900" w:h="16840"/>
          <w:pgMar w:top="1880" w:right="850" w:bottom="1380" w:left="1275" w:header="826" w:footer="1180" w:gutter="0"/>
          <w:cols w:space="720"/>
        </w:sectPr>
      </w:pPr>
    </w:p>
    <w:p w14:paraId="5B141ED5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92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lastRenderedPageBreak/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2DEFC75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7"/>
          <w:w w:val="80"/>
        </w:rPr>
        <w:t>Ne</w:t>
      </w:r>
    </w:p>
    <w:p w14:paraId="62BE448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385770D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0D90CFBC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077E1AC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0BD699C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42D5BAA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1C65CF2A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08C950D5" w14:textId="77777777" w:rsidR="00D651DA" w:rsidRPr="00DF0BC9" w:rsidRDefault="00817210">
      <w:pPr>
        <w:pStyle w:val="Nadpis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Poradenství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při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tvorbě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dotačních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výzev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monitoring</w:t>
      </w:r>
    </w:p>
    <w:p w14:paraId="2E2EB54D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50EE0E1C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57A0186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33D5AF51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27B3863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2D3123B5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státní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správu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513398E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kraje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města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437E31C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5B47B6C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693B6E7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7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280ACA3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40FB7B4A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0AB59649" w14:textId="77777777" w:rsidR="00D651DA" w:rsidRPr="00DF0BC9" w:rsidRDefault="00817210">
      <w:pPr>
        <w:pStyle w:val="Nadpis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Poradenství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při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tvorbě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dotačních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výzev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žádosti</w:t>
      </w:r>
    </w:p>
    <w:p w14:paraId="73531E2C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56B96BE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  <w:color w:val="145F82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226D68B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5A58031C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7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7D7C2AF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1F88AE0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státní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správu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598A19A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kraje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města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2206782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6D3C464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3C6046D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548B73E9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04EA9381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362977E2" w14:textId="77777777" w:rsidR="00D651DA" w:rsidRPr="00DF0BC9" w:rsidRDefault="00817210">
      <w:pPr>
        <w:pStyle w:val="Nadpis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Právní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legislativní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poradenství</w:t>
      </w:r>
    </w:p>
    <w:p w14:paraId="6FE8DF88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53D45AB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14A9177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35F6FDAA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5F6E21C5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1F12798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státní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správu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22CE0126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kraje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města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540EC9F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56682882" w14:textId="77777777" w:rsidR="00D651DA" w:rsidRPr="00DF0BC9" w:rsidRDefault="00D651DA">
      <w:pPr>
        <w:pStyle w:val="Odstavecseseznamem"/>
        <w:rPr>
          <w:rFonts w:asciiTheme="majorHAnsi" w:hAnsiTheme="majorHAnsi"/>
        </w:rPr>
        <w:sectPr w:rsidR="00D651DA" w:rsidRPr="00DF0BC9">
          <w:pgSz w:w="11900" w:h="16840"/>
          <w:pgMar w:top="1880" w:right="850" w:bottom="1380" w:left="1275" w:header="826" w:footer="1180" w:gutter="0"/>
          <w:cols w:space="720"/>
        </w:sectPr>
      </w:pPr>
    </w:p>
    <w:p w14:paraId="74E6DA2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92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lastRenderedPageBreak/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574B8BE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08428A9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7BCA7CE4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22263B14" w14:textId="77777777" w:rsidR="00D651DA" w:rsidRPr="00DF0BC9" w:rsidRDefault="00817210">
      <w:pPr>
        <w:pStyle w:val="Nadpis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Poradenství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oblasti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zavádění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znaků</w:t>
      </w:r>
      <w:r w:rsidRPr="00DF0BC9">
        <w:rPr>
          <w:rFonts w:asciiTheme="majorHAnsi" w:hAnsiTheme="majorHAnsi"/>
          <w:b w:val="0"/>
          <w:spacing w:val="1"/>
        </w:rPr>
        <w:t xml:space="preserve"> </w:t>
      </w:r>
      <w:r w:rsidRPr="00DF0BC9">
        <w:rPr>
          <w:rFonts w:asciiTheme="majorHAnsi" w:hAnsiTheme="majorHAnsi"/>
          <w:w w:val="80"/>
        </w:rPr>
        <w:t>sociálního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podniku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oblast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sociální</w:t>
      </w:r>
    </w:p>
    <w:p w14:paraId="2FB538AC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564BE01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37E1E399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6FE5325B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46C9BBB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4433B359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0E7442F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1D38B05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22D24B4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789DDF4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5B8C228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2A16610D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379603CB" w14:textId="77777777" w:rsidR="00D651DA" w:rsidRPr="00DF0BC9" w:rsidRDefault="00817210">
      <w:pPr>
        <w:pStyle w:val="Nadpis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Akademické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proofErr w:type="gramStart"/>
      <w:r w:rsidRPr="00DF0BC9">
        <w:rPr>
          <w:rFonts w:asciiTheme="majorHAnsi" w:hAnsiTheme="majorHAnsi"/>
          <w:w w:val="80"/>
        </w:rPr>
        <w:t>programy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-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Bakalářské</w:t>
      </w:r>
      <w:proofErr w:type="gramEnd"/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magisterské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studijní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programy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zaměřené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podnikání.</w:t>
      </w:r>
    </w:p>
    <w:p w14:paraId="111C54F2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06F3855C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b/>
          <w:spacing w:val="-2"/>
          <w:w w:val="85"/>
        </w:rPr>
        <w:t>Služby</w:t>
      </w:r>
      <w:r w:rsidRPr="00DF0BC9">
        <w:rPr>
          <w:rFonts w:asciiTheme="majorHAnsi" w:hAnsiTheme="majorHAnsi"/>
          <w:spacing w:val="-6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pro</w:t>
      </w:r>
      <w:r w:rsidRPr="00DF0BC9">
        <w:rPr>
          <w:rFonts w:asciiTheme="majorHAnsi" w:hAnsiTheme="majorHAnsi"/>
          <w:spacing w:val="-6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členy</w:t>
      </w:r>
      <w:r w:rsidRPr="00DF0BC9">
        <w:rPr>
          <w:rFonts w:asciiTheme="majorHAnsi" w:hAnsiTheme="majorHAnsi"/>
          <w:spacing w:val="-6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–</w:t>
      </w:r>
      <w:r w:rsidRPr="00DF0BC9">
        <w:rPr>
          <w:rFonts w:asciiTheme="majorHAnsi" w:hAnsiTheme="majorHAnsi"/>
          <w:spacing w:val="-6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Za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určitých</w:t>
      </w:r>
      <w:r w:rsidRPr="00DF0BC9">
        <w:rPr>
          <w:rFonts w:asciiTheme="majorHAnsi" w:hAnsiTheme="majorHAnsi"/>
          <w:spacing w:val="-6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podmínek,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k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další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diskusi</w:t>
      </w:r>
    </w:p>
    <w:p w14:paraId="474FCBC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5B4A45D9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(kandidátské)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4B666F85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33D12B6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 w:line="27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w w:val="85"/>
        </w:rPr>
        <w:t xml:space="preserve"> – Ano, vědecké práce by mohly přinést řadů zajímavých dat s ohledem na </w:t>
      </w:r>
      <w:r w:rsidRPr="00DF0BC9">
        <w:rPr>
          <w:rFonts w:asciiTheme="majorHAnsi" w:hAnsiTheme="majorHAnsi"/>
          <w:w w:val="80"/>
        </w:rPr>
        <w:t xml:space="preserve">implementaci zákona, na jejichž pozadí by TESSEA měla pro vyjednávání podpory sociálním podnikům </w:t>
      </w:r>
      <w:r w:rsidRPr="00DF0BC9">
        <w:rPr>
          <w:rFonts w:asciiTheme="majorHAnsi" w:hAnsiTheme="majorHAnsi"/>
          <w:w w:val="95"/>
        </w:rPr>
        <w:t>lepší pozici</w:t>
      </w:r>
    </w:p>
    <w:p w14:paraId="7A7B632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" w:line="276" w:lineRule="auto"/>
        <w:ind w:right="557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w w:val="85"/>
        </w:rPr>
        <w:t xml:space="preserve"> – Ano, vědecké práce by mohly přinést řadů zajímavých dat s ohledem na </w:t>
      </w:r>
      <w:r w:rsidRPr="00DF0BC9">
        <w:rPr>
          <w:rFonts w:asciiTheme="majorHAnsi" w:hAnsiTheme="majorHAnsi"/>
          <w:w w:val="80"/>
        </w:rPr>
        <w:t xml:space="preserve">implementaci zákona, na jejichž pozadí by TESSEA měla pro vyjednávání podpory sociálním podnikům </w:t>
      </w:r>
      <w:r w:rsidRPr="00DF0BC9">
        <w:rPr>
          <w:rFonts w:asciiTheme="majorHAnsi" w:hAnsiTheme="majorHAnsi"/>
          <w:w w:val="95"/>
        </w:rPr>
        <w:t>lepší pozici</w:t>
      </w:r>
    </w:p>
    <w:p w14:paraId="6A97298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4421FF8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NNO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6754E12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3E4F038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7846B112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4B0402BD" w14:textId="77777777" w:rsidR="00D651DA" w:rsidRPr="00DF0BC9" w:rsidRDefault="00817210">
      <w:pPr>
        <w:pStyle w:val="Nadpis5"/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E-learningové</w:t>
      </w:r>
      <w:r w:rsidRPr="00DF0BC9">
        <w:rPr>
          <w:rFonts w:asciiTheme="majorHAnsi" w:hAnsiTheme="majorHAnsi"/>
          <w:b w:val="0"/>
          <w:spacing w:val="17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platformy:</w:t>
      </w:r>
    </w:p>
    <w:p w14:paraId="73E9E898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6F8D0A8C" w14:textId="77777777" w:rsidR="00D651DA" w:rsidRPr="00DF0BC9" w:rsidRDefault="00817210">
      <w:pPr>
        <w:ind w:left="143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w w:val="80"/>
        </w:rPr>
        <w:t>Online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b/>
          <w:w w:val="80"/>
        </w:rPr>
        <w:t>kurzy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b/>
          <w:w w:val="80"/>
        </w:rPr>
        <w:t>a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b/>
          <w:w w:val="80"/>
        </w:rPr>
        <w:t>materiály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"/>
        </w:rPr>
        <w:t xml:space="preserve"> </w:t>
      </w:r>
      <w:r w:rsidRPr="00DF0BC9">
        <w:rPr>
          <w:rFonts w:asciiTheme="majorHAnsi" w:hAnsiTheme="majorHAnsi"/>
          <w:b/>
          <w:w w:val="80"/>
        </w:rPr>
        <w:t>flexibilní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b/>
          <w:spacing w:val="-2"/>
          <w:w w:val="80"/>
        </w:rPr>
        <w:t>vzdělávání.</w:t>
      </w:r>
    </w:p>
    <w:p w14:paraId="10DA9C7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9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2DB1419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042E3F3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(kandidátské)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7D3AB52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7"/>
          <w:w w:val="80"/>
        </w:rPr>
        <w:t>Ne</w:t>
      </w:r>
    </w:p>
    <w:p w14:paraId="50458E0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1765DCF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39D9A07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6CEE587C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Ne</w:t>
      </w:r>
    </w:p>
    <w:p w14:paraId="0EC58A08" w14:textId="77777777" w:rsidR="00D651DA" w:rsidRPr="00DF0BC9" w:rsidRDefault="00D651DA">
      <w:pPr>
        <w:pStyle w:val="Odstavecseseznamem"/>
        <w:rPr>
          <w:rFonts w:asciiTheme="majorHAnsi" w:hAnsiTheme="majorHAnsi"/>
        </w:rPr>
        <w:sectPr w:rsidR="00D651DA" w:rsidRPr="00DF0BC9">
          <w:pgSz w:w="11900" w:h="16840"/>
          <w:pgMar w:top="1880" w:right="850" w:bottom="1380" w:left="1275" w:header="826" w:footer="1180" w:gutter="0"/>
          <w:cols w:space="720"/>
        </w:sectPr>
      </w:pPr>
    </w:p>
    <w:p w14:paraId="4B4D077C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92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lastRenderedPageBreak/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Ne</w:t>
      </w:r>
    </w:p>
    <w:p w14:paraId="6524EAD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jednotlivce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5"/>
          <w:w w:val="85"/>
        </w:rPr>
        <w:t xml:space="preserve"> Ne</w:t>
      </w:r>
    </w:p>
    <w:p w14:paraId="54518521" w14:textId="77777777" w:rsidR="00D651DA" w:rsidRPr="00DF0BC9" w:rsidRDefault="00D651DA">
      <w:pPr>
        <w:spacing w:before="27"/>
        <w:rPr>
          <w:rFonts w:asciiTheme="majorHAnsi" w:hAnsiTheme="majorHAnsi"/>
        </w:rPr>
      </w:pPr>
    </w:p>
    <w:p w14:paraId="566D3314" w14:textId="77777777" w:rsidR="00D651DA" w:rsidRPr="00DF0BC9" w:rsidRDefault="00817210">
      <w:pPr>
        <w:pStyle w:val="Nadpis5"/>
        <w:spacing w:line="276" w:lineRule="auto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  <w:u w:val="single"/>
        </w:rPr>
        <w:t>OKRUH</w:t>
      </w:r>
      <w:r w:rsidRPr="00DF0BC9">
        <w:rPr>
          <w:rFonts w:asciiTheme="majorHAnsi" w:hAnsiTheme="majorHAnsi"/>
          <w:b w:val="0"/>
          <w:spacing w:val="25"/>
          <w:u w:val="single"/>
        </w:rPr>
        <w:t xml:space="preserve"> </w:t>
      </w:r>
      <w:r w:rsidRPr="00DF0BC9">
        <w:rPr>
          <w:rFonts w:asciiTheme="majorHAnsi" w:hAnsiTheme="majorHAnsi"/>
          <w:w w:val="85"/>
          <w:u w:val="single"/>
        </w:rPr>
        <w:t>SLUŽEB</w:t>
      </w:r>
      <w:r w:rsidRPr="00DF0BC9">
        <w:rPr>
          <w:rFonts w:asciiTheme="majorHAnsi" w:hAnsiTheme="majorHAnsi"/>
          <w:b w:val="0"/>
          <w:spacing w:val="25"/>
          <w:u w:val="single"/>
        </w:rPr>
        <w:t xml:space="preserve"> </w:t>
      </w:r>
      <w:r w:rsidRPr="00DF0BC9">
        <w:rPr>
          <w:rFonts w:asciiTheme="majorHAnsi" w:hAnsiTheme="majorHAnsi"/>
          <w:w w:val="85"/>
          <w:u w:val="single"/>
        </w:rPr>
        <w:t>4:</w:t>
      </w:r>
      <w:r w:rsidRPr="00DF0BC9">
        <w:rPr>
          <w:rFonts w:asciiTheme="majorHAnsi" w:hAnsiTheme="majorHAnsi"/>
          <w:b w:val="0"/>
          <w:spacing w:val="26"/>
        </w:rPr>
        <w:t xml:space="preserve"> </w:t>
      </w:r>
      <w:r w:rsidRPr="00DF0BC9">
        <w:rPr>
          <w:rFonts w:asciiTheme="majorHAnsi" w:hAnsiTheme="majorHAnsi"/>
          <w:w w:val="85"/>
        </w:rPr>
        <w:t>Síťovací</w:t>
      </w:r>
      <w:r w:rsidRPr="00DF0BC9">
        <w:rPr>
          <w:rFonts w:asciiTheme="majorHAnsi" w:hAnsiTheme="majorHAnsi"/>
          <w:b w:val="0"/>
          <w:spacing w:val="26"/>
        </w:rPr>
        <w:t xml:space="preserve"> </w:t>
      </w:r>
      <w:r w:rsidRPr="00DF0BC9">
        <w:rPr>
          <w:rFonts w:asciiTheme="majorHAnsi" w:hAnsiTheme="majorHAnsi"/>
          <w:w w:val="85"/>
        </w:rPr>
        <w:t>služby</w:t>
      </w:r>
      <w:r w:rsidRPr="00DF0BC9">
        <w:rPr>
          <w:rFonts w:asciiTheme="majorHAnsi" w:hAnsiTheme="majorHAnsi"/>
          <w:b w:val="0"/>
          <w:spacing w:val="26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b w:val="0"/>
          <w:spacing w:val="25"/>
        </w:rPr>
        <w:t xml:space="preserve"> </w:t>
      </w:r>
      <w:r w:rsidRPr="00DF0BC9">
        <w:rPr>
          <w:rFonts w:asciiTheme="majorHAnsi" w:hAnsiTheme="majorHAnsi"/>
          <w:w w:val="85"/>
        </w:rPr>
        <w:t>vzájemné</w:t>
      </w:r>
      <w:r w:rsidRPr="00DF0BC9">
        <w:rPr>
          <w:rFonts w:asciiTheme="majorHAnsi" w:hAnsiTheme="majorHAnsi"/>
          <w:b w:val="0"/>
          <w:spacing w:val="26"/>
        </w:rPr>
        <w:t xml:space="preserve"> </w:t>
      </w:r>
      <w:r w:rsidRPr="00DF0BC9">
        <w:rPr>
          <w:rFonts w:asciiTheme="majorHAnsi" w:hAnsiTheme="majorHAnsi"/>
          <w:w w:val="85"/>
        </w:rPr>
        <w:t>sdílení</w:t>
      </w:r>
      <w:r w:rsidRPr="00DF0BC9">
        <w:rPr>
          <w:rFonts w:asciiTheme="majorHAnsi" w:hAnsiTheme="majorHAnsi"/>
          <w:b w:val="0"/>
          <w:spacing w:val="26"/>
        </w:rPr>
        <w:t xml:space="preserve"> </w:t>
      </w:r>
      <w:r w:rsidRPr="00DF0BC9">
        <w:rPr>
          <w:rFonts w:asciiTheme="majorHAnsi" w:hAnsiTheme="majorHAnsi"/>
          <w:w w:val="85"/>
        </w:rPr>
        <w:t>informací</w:t>
      </w:r>
      <w:r w:rsidRPr="00DF0BC9">
        <w:rPr>
          <w:rFonts w:asciiTheme="majorHAnsi" w:hAnsiTheme="majorHAnsi"/>
          <w:b w:val="0"/>
          <w:spacing w:val="26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b w:val="0"/>
          <w:spacing w:val="26"/>
        </w:rPr>
        <w:t xml:space="preserve"> </w:t>
      </w:r>
      <w:r w:rsidRPr="00DF0BC9">
        <w:rPr>
          <w:rFonts w:asciiTheme="majorHAnsi" w:hAnsiTheme="majorHAnsi"/>
          <w:w w:val="85"/>
        </w:rPr>
        <w:t>platforma</w:t>
      </w:r>
      <w:r w:rsidRPr="00DF0BC9">
        <w:rPr>
          <w:rFonts w:asciiTheme="majorHAnsi" w:hAnsiTheme="majorHAnsi"/>
          <w:b w:val="0"/>
          <w:spacing w:val="26"/>
        </w:rPr>
        <w:t xml:space="preserve"> </w:t>
      </w:r>
      <w:r w:rsidRPr="00DF0BC9">
        <w:rPr>
          <w:rFonts w:asciiTheme="majorHAnsi" w:hAnsiTheme="majorHAnsi"/>
          <w:w w:val="85"/>
        </w:rPr>
        <w:t>pro</w:t>
      </w:r>
      <w:r w:rsidRPr="00DF0BC9">
        <w:rPr>
          <w:rFonts w:asciiTheme="majorHAnsi" w:hAnsiTheme="majorHAnsi"/>
          <w:b w:val="0"/>
          <w:spacing w:val="26"/>
        </w:rPr>
        <w:t xml:space="preserve"> </w:t>
      </w:r>
      <w:r w:rsidRPr="00DF0BC9">
        <w:rPr>
          <w:rFonts w:asciiTheme="majorHAnsi" w:hAnsiTheme="majorHAnsi"/>
          <w:w w:val="85"/>
        </w:rPr>
        <w:t>networking</w:t>
      </w:r>
      <w:r w:rsidRPr="00DF0BC9">
        <w:rPr>
          <w:rFonts w:asciiTheme="majorHAnsi" w:hAnsiTheme="majorHAnsi"/>
          <w:b w:val="0"/>
          <w:spacing w:val="26"/>
        </w:rPr>
        <w:t xml:space="preserve"> </w:t>
      </w:r>
      <w:r w:rsidRPr="00DF0BC9">
        <w:rPr>
          <w:rFonts w:asciiTheme="majorHAnsi" w:hAnsiTheme="majorHAnsi"/>
          <w:w w:val="85"/>
        </w:rPr>
        <w:t>mezi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90"/>
        </w:rPr>
        <w:t>sociálními</w:t>
      </w:r>
      <w:r w:rsidRPr="00DF0BC9">
        <w:rPr>
          <w:rFonts w:asciiTheme="majorHAnsi" w:hAnsiTheme="majorHAnsi"/>
          <w:b w:val="0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podniky</w:t>
      </w:r>
    </w:p>
    <w:p w14:paraId="364D7C47" w14:textId="77777777" w:rsidR="00D651DA" w:rsidRPr="00DF0BC9" w:rsidRDefault="00817210">
      <w:pPr>
        <w:spacing w:before="236"/>
        <w:ind w:left="143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w w:val="80"/>
        </w:rPr>
        <w:t>Pořádání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společných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výjezdových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setkání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spacing w:val="-2"/>
          <w:w w:val="80"/>
        </w:rPr>
        <w:t>jednodenní</w:t>
      </w:r>
    </w:p>
    <w:p w14:paraId="55A58CDA" w14:textId="77777777" w:rsidR="00D651DA" w:rsidRPr="00DF0BC9" w:rsidRDefault="00D651DA">
      <w:pPr>
        <w:pStyle w:val="Zkladntext"/>
        <w:spacing w:before="27"/>
        <w:rPr>
          <w:rFonts w:asciiTheme="majorHAnsi" w:hAnsiTheme="majorHAnsi"/>
          <w:b/>
          <w:i w:val="0"/>
        </w:rPr>
      </w:pPr>
    </w:p>
    <w:p w14:paraId="4B1977F6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2B1C005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6C46F47B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791E06D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7"/>
          <w:w w:val="80"/>
        </w:rPr>
        <w:t>Ne</w:t>
      </w:r>
    </w:p>
    <w:p w14:paraId="0FF8951C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4E7D1F86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312F350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7B12A6E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NNO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159A102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 w:line="273" w:lineRule="auto"/>
        <w:ind w:right="55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veřejný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sektor</w:t>
      </w:r>
      <w:r w:rsidRPr="00DF0BC9">
        <w:rPr>
          <w:rFonts w:asciiTheme="majorHAnsi" w:hAnsiTheme="majorHAnsi"/>
          <w:w w:val="85"/>
        </w:rPr>
        <w:t xml:space="preserve"> – Za určitých podmínek, k další diskusi – mnohdy jsou partnerem takových akcí. To otevírá prostor pro spolupráci</w:t>
      </w:r>
    </w:p>
    <w:p w14:paraId="526AD4B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4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jednotlivce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5"/>
          <w:w w:val="85"/>
        </w:rPr>
        <w:t xml:space="preserve"> Ne</w:t>
      </w:r>
    </w:p>
    <w:p w14:paraId="676FC99F" w14:textId="77777777" w:rsidR="00D651DA" w:rsidRPr="00DF0BC9" w:rsidRDefault="00D651DA">
      <w:pPr>
        <w:spacing w:before="26"/>
        <w:rPr>
          <w:rFonts w:asciiTheme="majorHAnsi" w:hAnsiTheme="majorHAnsi"/>
        </w:rPr>
      </w:pPr>
    </w:p>
    <w:p w14:paraId="4696C1BC" w14:textId="77777777" w:rsidR="00D651DA" w:rsidRPr="00DF0BC9" w:rsidRDefault="00817210">
      <w:pPr>
        <w:pStyle w:val="Nadpis5"/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Organizace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návštěv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sociálního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podniku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mezi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spacing w:val="-4"/>
          <w:w w:val="80"/>
        </w:rPr>
        <w:t>členy</w:t>
      </w:r>
    </w:p>
    <w:p w14:paraId="2093357F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4A7807B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79CC519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2E6204F7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36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016530C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7"/>
          <w:w w:val="80"/>
        </w:rPr>
        <w:t>Ne</w:t>
      </w:r>
    </w:p>
    <w:p w14:paraId="220C185C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450F3666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73A6B62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5DA6656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5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NNO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538C466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36" w:line="276" w:lineRule="auto"/>
        <w:ind w:right="55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veřejný</w:t>
      </w:r>
      <w:r w:rsidRPr="00DF0BC9">
        <w:rPr>
          <w:rFonts w:asciiTheme="majorHAnsi" w:hAnsiTheme="majorHAnsi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sektor</w:t>
      </w:r>
      <w:r w:rsidRPr="00DF0BC9">
        <w:rPr>
          <w:rFonts w:asciiTheme="majorHAnsi" w:hAnsiTheme="majorHAnsi"/>
          <w:w w:val="85"/>
        </w:rPr>
        <w:t xml:space="preserve"> – Za určitých podmínek, k další diskusi – mnohdy jsou partnerem takových akcí. To otevírá prostor pro spolupráci</w:t>
      </w:r>
    </w:p>
    <w:p w14:paraId="4776BE0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jednotlivce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5"/>
          <w:w w:val="85"/>
        </w:rPr>
        <w:t xml:space="preserve"> Ne</w:t>
      </w:r>
    </w:p>
    <w:p w14:paraId="31650B1B" w14:textId="77777777" w:rsidR="00D651DA" w:rsidRPr="00DF0BC9" w:rsidRDefault="00D651DA">
      <w:pPr>
        <w:spacing w:before="24"/>
        <w:rPr>
          <w:rFonts w:asciiTheme="majorHAnsi" w:hAnsiTheme="majorHAnsi"/>
        </w:rPr>
      </w:pPr>
    </w:p>
    <w:p w14:paraId="0C67C841" w14:textId="77777777" w:rsidR="00D651DA" w:rsidRPr="00DF0BC9" w:rsidRDefault="00817210">
      <w:pPr>
        <w:pStyle w:val="Nadpis5"/>
        <w:spacing w:line="276" w:lineRule="auto"/>
        <w:ind w:right="257"/>
        <w:rPr>
          <w:rFonts w:asciiTheme="majorHAnsi" w:hAnsiTheme="majorHAnsi"/>
        </w:rPr>
      </w:pPr>
      <w:r w:rsidRPr="00DF0BC9">
        <w:rPr>
          <w:rFonts w:asciiTheme="majorHAnsi" w:hAnsiTheme="majorHAnsi"/>
          <w:w w:val="85"/>
          <w:u w:val="single"/>
        </w:rPr>
        <w:t>OKRUH</w:t>
      </w:r>
      <w:r w:rsidRPr="00DF0BC9">
        <w:rPr>
          <w:rFonts w:asciiTheme="majorHAnsi" w:hAnsiTheme="majorHAnsi"/>
          <w:b w:val="0"/>
          <w:spacing w:val="-6"/>
          <w:w w:val="85"/>
          <w:u w:val="single"/>
        </w:rPr>
        <w:t xml:space="preserve"> </w:t>
      </w:r>
      <w:r w:rsidRPr="00DF0BC9">
        <w:rPr>
          <w:rFonts w:asciiTheme="majorHAnsi" w:hAnsiTheme="majorHAnsi"/>
          <w:w w:val="85"/>
          <w:u w:val="single"/>
        </w:rPr>
        <w:t>SLUŽEB</w:t>
      </w:r>
      <w:r w:rsidRPr="00DF0BC9">
        <w:rPr>
          <w:rFonts w:asciiTheme="majorHAnsi" w:hAnsiTheme="majorHAnsi"/>
          <w:b w:val="0"/>
          <w:spacing w:val="-5"/>
          <w:w w:val="85"/>
          <w:u w:val="single"/>
        </w:rPr>
        <w:t xml:space="preserve"> </w:t>
      </w:r>
      <w:r w:rsidRPr="00DF0BC9">
        <w:rPr>
          <w:rFonts w:asciiTheme="majorHAnsi" w:hAnsiTheme="majorHAnsi"/>
          <w:w w:val="85"/>
          <w:u w:val="single"/>
        </w:rPr>
        <w:t>5:</w:t>
      </w:r>
      <w:r w:rsidRPr="00DF0BC9">
        <w:rPr>
          <w:rFonts w:asciiTheme="majorHAnsi" w:hAnsiTheme="majorHAnsi"/>
          <w:b w:val="0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Síťovací</w:t>
      </w:r>
      <w:r w:rsidRPr="00DF0BC9">
        <w:rPr>
          <w:rFonts w:asciiTheme="majorHAnsi" w:hAnsiTheme="majorHAnsi"/>
          <w:b w:val="0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služby</w:t>
      </w:r>
      <w:r w:rsidRPr="00DF0BC9">
        <w:rPr>
          <w:rFonts w:asciiTheme="majorHAnsi" w:hAnsiTheme="majorHAnsi"/>
          <w:b w:val="0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b w:val="0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umožňující</w:t>
      </w:r>
      <w:r w:rsidRPr="00DF0BC9">
        <w:rPr>
          <w:rFonts w:asciiTheme="majorHAnsi" w:hAnsiTheme="majorHAnsi"/>
          <w:b w:val="0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členům</w:t>
      </w:r>
      <w:r w:rsidRPr="00DF0BC9">
        <w:rPr>
          <w:rFonts w:asciiTheme="majorHAnsi" w:hAnsiTheme="majorHAnsi"/>
          <w:b w:val="0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navazovat</w:t>
      </w:r>
      <w:r w:rsidRPr="00DF0BC9">
        <w:rPr>
          <w:rFonts w:asciiTheme="majorHAnsi" w:hAnsiTheme="majorHAnsi"/>
          <w:b w:val="0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nové</w:t>
      </w:r>
      <w:r w:rsidRPr="00DF0BC9">
        <w:rPr>
          <w:rFonts w:asciiTheme="majorHAnsi" w:hAnsiTheme="majorHAnsi"/>
          <w:b w:val="0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kontakty</w:t>
      </w:r>
      <w:r w:rsidRPr="00DF0BC9">
        <w:rPr>
          <w:rFonts w:asciiTheme="majorHAnsi" w:hAnsiTheme="majorHAnsi"/>
          <w:b w:val="0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b w:val="0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rozvíjet</w:t>
      </w:r>
      <w:r w:rsidRPr="00DF0BC9">
        <w:rPr>
          <w:rFonts w:asciiTheme="majorHAnsi" w:hAnsiTheme="majorHAnsi"/>
          <w:b w:val="0"/>
          <w:spacing w:val="-6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obchodní</w:t>
      </w:r>
      <w:r w:rsidRPr="00DF0BC9">
        <w:rPr>
          <w:rFonts w:asciiTheme="majorHAnsi" w:hAnsiTheme="majorHAnsi"/>
          <w:b w:val="0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a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w w:val="90"/>
        </w:rPr>
        <w:t>jiné</w:t>
      </w:r>
      <w:r w:rsidRPr="00DF0BC9">
        <w:rPr>
          <w:rFonts w:asciiTheme="majorHAnsi" w:hAnsiTheme="majorHAnsi"/>
          <w:b w:val="0"/>
          <w:w w:val="90"/>
        </w:rPr>
        <w:t xml:space="preserve"> </w:t>
      </w:r>
      <w:r w:rsidRPr="00DF0BC9">
        <w:rPr>
          <w:rFonts w:asciiTheme="majorHAnsi" w:hAnsiTheme="majorHAnsi"/>
          <w:w w:val="90"/>
        </w:rPr>
        <w:t>vztahy</w:t>
      </w:r>
    </w:p>
    <w:p w14:paraId="047A16FF" w14:textId="77777777" w:rsidR="00D651DA" w:rsidRPr="00DF0BC9" w:rsidRDefault="00817210">
      <w:pPr>
        <w:spacing w:before="239"/>
        <w:ind w:left="143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w w:val="80"/>
        </w:rPr>
        <w:t>Propojení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přes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pracovníka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spacing w:val="-2"/>
          <w:w w:val="80"/>
        </w:rPr>
        <w:t>TESSEA:</w:t>
      </w:r>
    </w:p>
    <w:p w14:paraId="5AD0DCA6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19ADA5F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35C5EB5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04E37D26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16" w:line="269" w:lineRule="exact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2644C1E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9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36D0272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9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6A7B6B7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6" w:line="269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1BD5D18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9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74D4DF98" w14:textId="77777777" w:rsidR="00D651DA" w:rsidRPr="00DF0BC9" w:rsidRDefault="00D651DA">
      <w:pPr>
        <w:pStyle w:val="Odstavecseseznamem"/>
        <w:spacing w:line="269" w:lineRule="exact"/>
        <w:rPr>
          <w:rFonts w:asciiTheme="majorHAnsi" w:hAnsiTheme="majorHAnsi"/>
        </w:rPr>
        <w:sectPr w:rsidR="00D651DA" w:rsidRPr="00DF0BC9">
          <w:pgSz w:w="11900" w:h="16840"/>
          <w:pgMar w:top="1880" w:right="850" w:bottom="1380" w:left="1275" w:header="826" w:footer="1180" w:gutter="0"/>
          <w:cols w:space="720"/>
        </w:sectPr>
      </w:pPr>
    </w:p>
    <w:p w14:paraId="2592AE1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92" w:line="269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lastRenderedPageBreak/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072DD3DF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0425BCE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36CB8CF5" w14:textId="77777777" w:rsidR="00D651DA" w:rsidRPr="00DF0BC9" w:rsidRDefault="00817210">
      <w:pPr>
        <w:pStyle w:val="Nadpis5"/>
        <w:spacing w:before="23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Online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katalog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na</w:t>
      </w:r>
      <w:r w:rsidRPr="00DF0BC9">
        <w:rPr>
          <w:rFonts w:asciiTheme="majorHAnsi" w:hAnsiTheme="majorHAnsi"/>
          <w:b w:val="0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webu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TESSEA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s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prezentací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člena:</w:t>
      </w:r>
    </w:p>
    <w:p w14:paraId="39EB5398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13F2B7B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  <w:color w:val="145F82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617F155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9"/>
        <w:rPr>
          <w:rFonts w:asciiTheme="majorHAnsi" w:hAnsiTheme="majorHAnsi"/>
          <w:color w:val="145F82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6361877C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18" w:line="268" w:lineRule="exact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2F978FB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6470458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9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4227354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8"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75342009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6BBDF666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71A28E1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04318C2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9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7BDB7E60" w14:textId="77777777" w:rsidR="00D651DA" w:rsidRPr="00DF0BC9" w:rsidRDefault="00D651DA">
      <w:pPr>
        <w:spacing w:before="238"/>
        <w:rPr>
          <w:rFonts w:asciiTheme="majorHAnsi" w:hAnsiTheme="majorHAnsi"/>
        </w:rPr>
      </w:pPr>
    </w:p>
    <w:p w14:paraId="2E8C1586" w14:textId="77777777" w:rsidR="00D651DA" w:rsidRPr="00DF0BC9" w:rsidRDefault="00817210">
      <w:pPr>
        <w:pStyle w:val="Nadpis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  <w:u w:val="single"/>
        </w:rPr>
        <w:t>OKRUH</w:t>
      </w:r>
      <w:r w:rsidRPr="00DF0BC9">
        <w:rPr>
          <w:rFonts w:asciiTheme="majorHAnsi" w:hAnsiTheme="majorHAnsi"/>
          <w:b w:val="0"/>
          <w:spacing w:val="3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SLUŽEB</w:t>
      </w:r>
      <w:r w:rsidRPr="00DF0BC9">
        <w:rPr>
          <w:rFonts w:asciiTheme="majorHAnsi" w:hAnsiTheme="majorHAnsi"/>
          <w:b w:val="0"/>
          <w:spacing w:val="3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6: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Odborné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analýzy</w:t>
      </w:r>
      <w:r w:rsidRPr="00DF0BC9">
        <w:rPr>
          <w:rFonts w:asciiTheme="majorHAnsi" w:hAnsiTheme="majorHAnsi"/>
          <w:b w:val="0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rámci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tématiky</w:t>
      </w:r>
      <w:r w:rsidRPr="00DF0BC9">
        <w:rPr>
          <w:rFonts w:asciiTheme="majorHAnsi" w:hAnsiTheme="majorHAnsi"/>
          <w:b w:val="0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sociálního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podnikání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ČR</w:t>
      </w:r>
      <w:r w:rsidRPr="00DF0BC9">
        <w:rPr>
          <w:rFonts w:asciiTheme="majorHAnsi" w:hAnsiTheme="majorHAnsi"/>
          <w:b w:val="0"/>
          <w:spacing w:val="3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spacing w:val="2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zahraničí</w:t>
      </w:r>
    </w:p>
    <w:p w14:paraId="4F2277D7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785C5BDA" w14:textId="77777777" w:rsidR="00D651DA" w:rsidRPr="00DF0BC9" w:rsidRDefault="00817210">
      <w:pPr>
        <w:ind w:left="143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w w:val="80"/>
        </w:rPr>
        <w:t>Monitoring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legislativních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b/>
          <w:w w:val="80"/>
        </w:rPr>
        <w:t>změn: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Sledování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vývoje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legislativy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a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jejího</w:t>
      </w:r>
      <w:r w:rsidRPr="00DF0BC9">
        <w:rPr>
          <w:rFonts w:asciiTheme="majorHAnsi" w:hAnsiTheme="majorHAnsi"/>
          <w:spacing w:val="3"/>
        </w:rPr>
        <w:t xml:space="preserve"> </w:t>
      </w:r>
      <w:r w:rsidRPr="00DF0BC9">
        <w:rPr>
          <w:rFonts w:asciiTheme="majorHAnsi" w:hAnsiTheme="majorHAnsi"/>
          <w:b/>
          <w:w w:val="80"/>
        </w:rPr>
        <w:t>dopadu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na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členské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spacing w:val="-2"/>
          <w:w w:val="80"/>
        </w:rPr>
        <w:t>organizace.</w:t>
      </w:r>
    </w:p>
    <w:p w14:paraId="0A3CB7DB" w14:textId="77777777" w:rsidR="00D651DA" w:rsidRPr="00DF0BC9" w:rsidRDefault="00D651DA">
      <w:pPr>
        <w:pStyle w:val="Zkladntext"/>
        <w:spacing w:before="27"/>
        <w:rPr>
          <w:rFonts w:asciiTheme="majorHAnsi" w:hAnsiTheme="majorHAnsi"/>
          <w:b/>
          <w:i w:val="0"/>
        </w:rPr>
      </w:pPr>
    </w:p>
    <w:p w14:paraId="5665F13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1FE3048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63325296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19" w:line="268" w:lineRule="exact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1C973BA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70D761F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11D6D9D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9"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7A70BA8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51B1365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167FA64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3A1A4AA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9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jednotlivce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5"/>
          <w:w w:val="85"/>
        </w:rPr>
        <w:t xml:space="preserve"> Ano</w:t>
      </w:r>
    </w:p>
    <w:p w14:paraId="1DAFD618" w14:textId="77777777" w:rsidR="00D651DA" w:rsidRPr="00DF0BC9" w:rsidRDefault="00817210">
      <w:pPr>
        <w:pStyle w:val="Nadpis5"/>
        <w:spacing w:before="23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Průzkumy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analýzy: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Provádění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průzkumů</w:t>
      </w:r>
      <w:r w:rsidRPr="00DF0BC9">
        <w:rPr>
          <w:rFonts w:asciiTheme="majorHAnsi" w:hAnsiTheme="majorHAnsi"/>
          <w:b w:val="0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mezi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členskými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organizacemi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analýza</w:t>
      </w:r>
      <w:r w:rsidRPr="00DF0BC9">
        <w:rPr>
          <w:rFonts w:asciiTheme="majorHAnsi" w:hAnsiTheme="majorHAnsi"/>
          <w:b w:val="0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získaných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spacing w:val="-4"/>
          <w:w w:val="80"/>
        </w:rPr>
        <w:t>dat.</w:t>
      </w:r>
    </w:p>
    <w:p w14:paraId="7DB52B3C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2A4898C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3E1AE1F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9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285C87DE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18" w:line="268" w:lineRule="exact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00D52B2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0CE4AF3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9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3C23829D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8"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3956A30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4BB836F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7521F7F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6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33320B0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jednotlivce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5"/>
          <w:w w:val="85"/>
        </w:rPr>
        <w:t xml:space="preserve"> Ano</w:t>
      </w:r>
    </w:p>
    <w:p w14:paraId="21DDFF29" w14:textId="77777777" w:rsidR="00D651DA" w:rsidRPr="00DF0BC9" w:rsidRDefault="00D651DA">
      <w:pPr>
        <w:pStyle w:val="Odstavecseseznamem"/>
        <w:spacing w:line="268" w:lineRule="exact"/>
        <w:rPr>
          <w:rFonts w:asciiTheme="majorHAnsi" w:hAnsiTheme="majorHAnsi"/>
        </w:rPr>
        <w:sectPr w:rsidR="00D651DA" w:rsidRPr="00DF0BC9">
          <w:headerReference w:type="default" r:id="rId48"/>
          <w:footerReference w:type="default" r:id="rId49"/>
          <w:pgSz w:w="11900" w:h="16840"/>
          <w:pgMar w:top="1880" w:right="850" w:bottom="1380" w:left="1275" w:header="826" w:footer="1180" w:gutter="0"/>
          <w:cols w:space="720"/>
        </w:sectPr>
      </w:pPr>
    </w:p>
    <w:p w14:paraId="5C9285C9" w14:textId="77777777" w:rsidR="00D651DA" w:rsidRPr="00DF0BC9" w:rsidRDefault="00817210">
      <w:pPr>
        <w:pStyle w:val="Nadpis5"/>
        <w:spacing w:before="90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lastRenderedPageBreak/>
        <w:t>Tvorba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statistik: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Sestavování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statistik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o</w:t>
      </w:r>
      <w:r w:rsidRPr="00DF0BC9">
        <w:rPr>
          <w:rFonts w:asciiTheme="majorHAnsi" w:hAnsiTheme="majorHAnsi"/>
          <w:b w:val="0"/>
          <w:spacing w:val="2"/>
        </w:rPr>
        <w:t xml:space="preserve"> </w:t>
      </w:r>
      <w:r w:rsidRPr="00DF0BC9">
        <w:rPr>
          <w:rFonts w:asciiTheme="majorHAnsi" w:hAnsiTheme="majorHAnsi"/>
          <w:w w:val="80"/>
        </w:rPr>
        <w:t>činnosti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členských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organizací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jejich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přínosech</w:t>
      </w:r>
      <w:r w:rsidRPr="00DF0BC9">
        <w:rPr>
          <w:rFonts w:asciiTheme="majorHAnsi" w:hAnsiTheme="majorHAnsi"/>
          <w:b w:val="0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6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společnost.</w:t>
      </w:r>
    </w:p>
    <w:p w14:paraId="7C234B34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71090C4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032868A5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9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4043309F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18" w:line="268" w:lineRule="exact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6CAD23D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49441AE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9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54C84A0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8"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22CC1CE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3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0B7C714E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ostatní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NNO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40136C1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6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4426956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jednotlivce</w:t>
      </w:r>
      <w:r w:rsidRPr="00DF0BC9">
        <w:rPr>
          <w:rFonts w:asciiTheme="majorHAnsi" w:hAnsiTheme="majorHAnsi"/>
          <w:spacing w:val="-5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5"/>
          <w:w w:val="85"/>
        </w:rPr>
        <w:t xml:space="preserve"> Ano</w:t>
      </w:r>
    </w:p>
    <w:p w14:paraId="173DA114" w14:textId="77777777" w:rsidR="00D651DA" w:rsidRPr="00DF0BC9" w:rsidRDefault="00D651DA">
      <w:pPr>
        <w:spacing w:before="240"/>
        <w:rPr>
          <w:rFonts w:asciiTheme="majorHAnsi" w:hAnsiTheme="majorHAnsi"/>
        </w:rPr>
      </w:pPr>
    </w:p>
    <w:p w14:paraId="325932E4" w14:textId="77777777" w:rsidR="00D651DA" w:rsidRPr="00DF0BC9" w:rsidRDefault="00817210">
      <w:pPr>
        <w:pStyle w:val="Nadpis5"/>
        <w:spacing w:before="1" w:line="276" w:lineRule="auto"/>
        <w:ind w:right="557" w:hanging="1"/>
        <w:jc w:val="both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  <w:u w:val="single"/>
        </w:rPr>
        <w:t>OKRUH</w:t>
      </w:r>
      <w:r w:rsidRPr="00DF0BC9">
        <w:rPr>
          <w:rFonts w:asciiTheme="majorHAnsi" w:hAnsiTheme="majorHAnsi"/>
          <w:b w:val="0"/>
          <w:w w:val="80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SLUŽEB</w:t>
      </w:r>
      <w:r w:rsidRPr="00DF0BC9">
        <w:rPr>
          <w:rFonts w:asciiTheme="majorHAnsi" w:hAnsiTheme="majorHAnsi"/>
          <w:b w:val="0"/>
          <w:w w:val="80"/>
          <w:u w:val="single"/>
        </w:rPr>
        <w:t xml:space="preserve"> </w:t>
      </w:r>
      <w:r w:rsidRPr="00DF0BC9">
        <w:rPr>
          <w:rFonts w:asciiTheme="majorHAnsi" w:hAnsiTheme="majorHAnsi"/>
          <w:w w:val="80"/>
          <w:u w:val="single"/>
        </w:rPr>
        <w:t>7: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Podpora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inovací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podporují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inovace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a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zavádění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nových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technologií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0"/>
        </w:rPr>
        <w:t>v</w:t>
      </w:r>
      <w:r w:rsidRPr="00DF0BC9">
        <w:rPr>
          <w:rFonts w:asciiTheme="majorHAnsi" w:hAnsiTheme="majorHAnsi"/>
          <w:b w:val="0"/>
          <w:w w:val="80"/>
        </w:rPr>
        <w:t xml:space="preserve"> </w:t>
      </w:r>
      <w:r w:rsidRPr="00DF0BC9">
        <w:rPr>
          <w:rFonts w:asciiTheme="majorHAnsi" w:hAnsiTheme="majorHAnsi"/>
          <w:w w:val="85"/>
        </w:rPr>
        <w:t>odvětví.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Mnoho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střešních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organizací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má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vlastní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výzkumné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programy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nebo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spolupracuje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s</w:t>
      </w:r>
      <w:r w:rsidRPr="00DF0BC9">
        <w:rPr>
          <w:rFonts w:asciiTheme="majorHAnsi" w:hAnsiTheme="majorHAnsi"/>
          <w:b w:val="0"/>
          <w:spacing w:val="-2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výzkumnými</w:t>
      </w:r>
      <w:r w:rsidRPr="00DF0BC9">
        <w:rPr>
          <w:rFonts w:asciiTheme="majorHAnsi" w:hAnsiTheme="majorHAnsi"/>
          <w:b w:val="0"/>
          <w:w w:val="85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institucemi.</w:t>
      </w:r>
    </w:p>
    <w:p w14:paraId="23021844" w14:textId="77777777" w:rsidR="00D651DA" w:rsidRPr="00DF0BC9" w:rsidRDefault="00817210">
      <w:pPr>
        <w:spacing w:before="238"/>
        <w:ind w:left="143"/>
        <w:rPr>
          <w:rFonts w:asciiTheme="majorHAnsi" w:hAnsiTheme="majorHAnsi"/>
          <w:b/>
        </w:rPr>
      </w:pPr>
      <w:r w:rsidRPr="00DF0BC9">
        <w:rPr>
          <w:rFonts w:asciiTheme="majorHAnsi" w:hAnsiTheme="majorHAnsi"/>
          <w:b/>
          <w:w w:val="80"/>
        </w:rPr>
        <w:t>Soutěže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inovativních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spacing w:val="-2"/>
          <w:w w:val="80"/>
        </w:rPr>
        <w:t>nápadů</w:t>
      </w:r>
    </w:p>
    <w:p w14:paraId="2269AE77" w14:textId="77777777" w:rsidR="00D651DA" w:rsidRPr="00DF0BC9" w:rsidRDefault="00D651DA">
      <w:pPr>
        <w:pStyle w:val="Zkladntext"/>
        <w:spacing w:before="26"/>
        <w:rPr>
          <w:rFonts w:asciiTheme="majorHAnsi" w:hAnsiTheme="majorHAnsi"/>
          <w:b/>
          <w:i w:val="0"/>
        </w:rPr>
      </w:pPr>
    </w:p>
    <w:p w14:paraId="4B56C2D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b/>
          <w:w w:val="85"/>
        </w:rPr>
        <w:t>členy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5A7D105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9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2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0AE7A9FA" w14:textId="77777777" w:rsidR="00D651DA" w:rsidRPr="00DF0BC9" w:rsidRDefault="00817210">
      <w:pPr>
        <w:pStyle w:val="Nadpis5"/>
        <w:numPr>
          <w:ilvl w:val="0"/>
          <w:numId w:val="1"/>
        </w:numPr>
        <w:tabs>
          <w:tab w:val="left" w:pos="863"/>
        </w:tabs>
        <w:spacing w:before="16" w:line="269" w:lineRule="exact"/>
        <w:rPr>
          <w:rFonts w:asciiTheme="majorHAnsi" w:hAnsiTheme="majorHAnsi"/>
          <w:b w:val="0"/>
        </w:rPr>
      </w:pPr>
      <w:r w:rsidRPr="00DF0BC9">
        <w:rPr>
          <w:rFonts w:asciiTheme="majorHAnsi" w:hAnsiTheme="majorHAnsi"/>
          <w:w w:val="80"/>
        </w:rPr>
        <w:t>Služby</w:t>
      </w:r>
      <w:r w:rsidRPr="00DF0BC9">
        <w:rPr>
          <w:rFonts w:asciiTheme="majorHAnsi" w:hAnsiTheme="majorHAnsi"/>
          <w:b w:val="0"/>
          <w:spacing w:val="12"/>
        </w:rPr>
        <w:t xml:space="preserve"> </w:t>
      </w:r>
      <w:r w:rsidRPr="00DF0BC9">
        <w:rPr>
          <w:rFonts w:asciiTheme="majorHAnsi" w:hAnsiTheme="majorHAnsi"/>
          <w:w w:val="80"/>
        </w:rPr>
        <w:t>pro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ostatní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podniky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w w:val="80"/>
        </w:rPr>
        <w:t>(kandidátské)</w:t>
      </w:r>
      <w:r w:rsidRPr="00DF0BC9">
        <w:rPr>
          <w:rFonts w:asciiTheme="majorHAnsi" w:hAnsiTheme="majorHAnsi"/>
          <w:b w:val="0"/>
          <w:spacing w:val="13"/>
        </w:rPr>
        <w:t xml:space="preserve"> </w:t>
      </w:r>
      <w:r w:rsidRPr="00DF0BC9">
        <w:rPr>
          <w:rFonts w:asciiTheme="majorHAnsi" w:hAnsiTheme="majorHAnsi"/>
          <w:b w:val="0"/>
          <w:w w:val="80"/>
        </w:rPr>
        <w:t>–</w:t>
      </w:r>
      <w:r w:rsidRPr="00DF0BC9">
        <w:rPr>
          <w:rFonts w:asciiTheme="majorHAnsi" w:hAnsiTheme="majorHAnsi"/>
          <w:b w:val="0"/>
          <w:spacing w:val="10"/>
        </w:rPr>
        <w:t xml:space="preserve"> </w:t>
      </w:r>
      <w:r w:rsidRPr="00DF0BC9">
        <w:rPr>
          <w:rFonts w:asciiTheme="majorHAnsi" w:hAnsiTheme="majorHAnsi"/>
          <w:b w:val="0"/>
          <w:spacing w:val="-5"/>
          <w:w w:val="80"/>
        </w:rPr>
        <w:t>Ano</w:t>
      </w:r>
    </w:p>
    <w:p w14:paraId="74709849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9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5"/>
          <w:w w:val="80"/>
        </w:rPr>
        <w:t>Ano</w:t>
      </w:r>
    </w:p>
    <w:p w14:paraId="1E8F18C4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8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státní</w:t>
      </w:r>
      <w:r w:rsidRPr="00DF0BC9">
        <w:rPr>
          <w:rFonts w:asciiTheme="majorHAnsi" w:hAnsiTheme="majorHAnsi"/>
          <w:spacing w:val="-6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správu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72B5CE93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6" w:line="269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5"/>
        </w:rPr>
        <w:t>Služby</w:t>
      </w:r>
      <w:r w:rsidRPr="00DF0BC9">
        <w:rPr>
          <w:rFonts w:asciiTheme="majorHAnsi" w:hAnsiTheme="majorHAnsi"/>
          <w:spacing w:val="-3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pro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kraje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a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b/>
          <w:w w:val="85"/>
        </w:rPr>
        <w:t>města</w:t>
      </w:r>
      <w:r w:rsidRPr="00DF0BC9">
        <w:rPr>
          <w:rFonts w:asciiTheme="majorHAnsi" w:hAnsiTheme="majorHAnsi"/>
          <w:spacing w:val="-4"/>
          <w:w w:val="85"/>
        </w:rPr>
        <w:t xml:space="preserve"> </w:t>
      </w:r>
      <w:r w:rsidRPr="00DF0BC9">
        <w:rPr>
          <w:rFonts w:asciiTheme="majorHAnsi" w:hAnsiTheme="majorHAnsi"/>
          <w:w w:val="85"/>
        </w:rPr>
        <w:t>–</w:t>
      </w:r>
      <w:r w:rsidRPr="00DF0BC9">
        <w:rPr>
          <w:rFonts w:asciiTheme="majorHAnsi" w:hAnsiTheme="majorHAnsi"/>
          <w:spacing w:val="-2"/>
          <w:w w:val="85"/>
        </w:rPr>
        <w:t xml:space="preserve"> </w:t>
      </w:r>
      <w:r w:rsidRPr="00DF0BC9">
        <w:rPr>
          <w:rFonts w:asciiTheme="majorHAnsi" w:hAnsiTheme="majorHAnsi"/>
          <w:spacing w:val="-5"/>
          <w:w w:val="85"/>
        </w:rPr>
        <w:t>Ano</w:t>
      </w:r>
    </w:p>
    <w:p w14:paraId="43C2C02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2152A7F5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NNO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7B022B4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1D435BB9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3C2297B5" w14:textId="77777777" w:rsidR="00D651DA" w:rsidRPr="00DF0BC9" w:rsidRDefault="00D651DA">
      <w:pPr>
        <w:spacing w:before="10"/>
        <w:rPr>
          <w:rFonts w:asciiTheme="majorHAnsi" w:hAnsiTheme="majorHAnsi"/>
        </w:rPr>
      </w:pPr>
    </w:p>
    <w:p w14:paraId="1622C9E2" w14:textId="77777777" w:rsidR="00D651DA" w:rsidRPr="00DF0BC9" w:rsidRDefault="00817210">
      <w:pPr>
        <w:pStyle w:val="Nadpis5"/>
        <w:rPr>
          <w:rFonts w:asciiTheme="majorHAnsi" w:hAnsiTheme="majorHAnsi"/>
        </w:rPr>
      </w:pPr>
      <w:r w:rsidRPr="00DF0BC9">
        <w:rPr>
          <w:rFonts w:asciiTheme="majorHAnsi" w:hAnsiTheme="majorHAnsi"/>
          <w:w w:val="80"/>
        </w:rPr>
        <w:t>Sociální</w:t>
      </w:r>
      <w:r w:rsidRPr="00DF0BC9">
        <w:rPr>
          <w:rFonts w:asciiTheme="majorHAnsi" w:hAnsiTheme="majorHAnsi"/>
          <w:b w:val="0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90"/>
        </w:rPr>
        <w:t>inovace</w:t>
      </w:r>
    </w:p>
    <w:p w14:paraId="4FA78F62" w14:textId="77777777" w:rsidR="00D651DA" w:rsidRPr="00DF0BC9" w:rsidRDefault="00D651DA">
      <w:pPr>
        <w:pStyle w:val="Zkladntext"/>
        <w:spacing w:before="24"/>
        <w:rPr>
          <w:rFonts w:asciiTheme="majorHAnsi" w:hAnsiTheme="majorHAnsi"/>
          <w:b/>
          <w:i w:val="0"/>
        </w:rPr>
      </w:pPr>
    </w:p>
    <w:p w14:paraId="6A3489DA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rPr>
          <w:rFonts w:asciiTheme="majorHAnsi" w:hAnsiTheme="majorHAnsi"/>
        </w:rPr>
      </w:pPr>
      <w:r w:rsidRPr="00DF0BC9">
        <w:rPr>
          <w:rFonts w:asciiTheme="majorHAnsi" w:hAnsiTheme="majorHAnsi"/>
          <w:b/>
          <w:spacing w:val="-2"/>
          <w:w w:val="85"/>
        </w:rPr>
        <w:t>Služby</w:t>
      </w:r>
      <w:r w:rsidRPr="00DF0BC9">
        <w:rPr>
          <w:rFonts w:asciiTheme="majorHAnsi" w:hAnsiTheme="majorHAnsi"/>
          <w:spacing w:val="-6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pro</w:t>
      </w:r>
      <w:r w:rsidRPr="00DF0BC9">
        <w:rPr>
          <w:rFonts w:asciiTheme="majorHAnsi" w:hAnsiTheme="majorHAnsi"/>
          <w:spacing w:val="-6"/>
        </w:rPr>
        <w:t xml:space="preserve"> </w:t>
      </w:r>
      <w:r w:rsidRPr="00DF0BC9">
        <w:rPr>
          <w:rFonts w:asciiTheme="majorHAnsi" w:hAnsiTheme="majorHAnsi"/>
          <w:b/>
          <w:spacing w:val="-2"/>
          <w:w w:val="85"/>
        </w:rPr>
        <w:t>členy</w:t>
      </w:r>
      <w:r w:rsidRPr="00DF0BC9">
        <w:rPr>
          <w:rFonts w:asciiTheme="majorHAnsi" w:hAnsiTheme="majorHAnsi"/>
          <w:spacing w:val="-6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–</w:t>
      </w:r>
      <w:r w:rsidRPr="00DF0BC9">
        <w:rPr>
          <w:rFonts w:asciiTheme="majorHAnsi" w:hAnsiTheme="majorHAnsi"/>
          <w:spacing w:val="-6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Za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určitých</w:t>
      </w:r>
      <w:r w:rsidRPr="00DF0BC9">
        <w:rPr>
          <w:rFonts w:asciiTheme="majorHAnsi" w:hAnsiTheme="majorHAnsi"/>
          <w:spacing w:val="-6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podmínek,</w:t>
      </w:r>
      <w:r w:rsidRPr="00DF0BC9">
        <w:rPr>
          <w:rFonts w:asciiTheme="majorHAnsi" w:hAnsiTheme="majorHAnsi"/>
          <w:spacing w:val="-8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k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další</w:t>
      </w:r>
      <w:r w:rsidRPr="00DF0BC9">
        <w:rPr>
          <w:rFonts w:asciiTheme="majorHAnsi" w:hAnsiTheme="majorHAnsi"/>
          <w:spacing w:val="-5"/>
        </w:rPr>
        <w:t xml:space="preserve"> </w:t>
      </w:r>
      <w:r w:rsidRPr="00DF0BC9">
        <w:rPr>
          <w:rFonts w:asciiTheme="majorHAnsi" w:hAnsiTheme="majorHAnsi"/>
          <w:spacing w:val="-2"/>
          <w:w w:val="85"/>
        </w:rPr>
        <w:t>diskusi</w:t>
      </w:r>
    </w:p>
    <w:p w14:paraId="7C995592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9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(existující)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2174B907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8"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(kandidátské)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15EB061B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podnikatelský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mimo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sociální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podniky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7455F50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9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státní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správu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20A4EDE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before="18"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kraje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b/>
          <w:w w:val="80"/>
        </w:rPr>
        <w:t>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města</w:t>
      </w:r>
      <w:r w:rsidRPr="00DF0BC9">
        <w:rPr>
          <w:rFonts w:asciiTheme="majorHAnsi" w:hAnsiTheme="majorHAnsi"/>
          <w:spacing w:val="4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5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diskusi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10"/>
          <w:w w:val="80"/>
        </w:rPr>
        <w:t>o</w:t>
      </w:r>
    </w:p>
    <w:p w14:paraId="72465B00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6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zahraniční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partnery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101E0AC9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NNO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6B907731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b/>
          <w:w w:val="80"/>
        </w:rPr>
        <w:t>ostatní</w:t>
      </w:r>
      <w:r w:rsidRPr="00DF0BC9">
        <w:rPr>
          <w:rFonts w:asciiTheme="majorHAnsi" w:hAnsiTheme="majorHAnsi"/>
          <w:spacing w:val="7"/>
        </w:rPr>
        <w:t xml:space="preserve"> </w:t>
      </w:r>
      <w:r w:rsidRPr="00DF0BC9">
        <w:rPr>
          <w:rFonts w:asciiTheme="majorHAnsi" w:hAnsiTheme="majorHAnsi"/>
          <w:b/>
          <w:w w:val="80"/>
        </w:rPr>
        <w:t>veřejný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b/>
          <w:w w:val="80"/>
        </w:rPr>
        <w:t>sektor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6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9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20397928" w14:textId="77777777" w:rsidR="00D651DA" w:rsidRPr="00DF0BC9" w:rsidRDefault="00817210">
      <w:pPr>
        <w:pStyle w:val="Odstavecseseznamem"/>
        <w:numPr>
          <w:ilvl w:val="0"/>
          <w:numId w:val="1"/>
        </w:numPr>
        <w:tabs>
          <w:tab w:val="left" w:pos="863"/>
        </w:tabs>
        <w:spacing w:line="268" w:lineRule="exact"/>
        <w:rPr>
          <w:rFonts w:asciiTheme="majorHAnsi" w:hAnsiTheme="majorHAnsi"/>
        </w:rPr>
      </w:pPr>
      <w:r w:rsidRPr="00DF0BC9">
        <w:rPr>
          <w:rFonts w:asciiTheme="majorHAnsi" w:hAnsiTheme="majorHAnsi"/>
          <w:b/>
          <w:w w:val="80"/>
        </w:rPr>
        <w:t>Služby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pro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b/>
          <w:w w:val="80"/>
        </w:rPr>
        <w:t>jednotlivce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w w:val="80"/>
        </w:rPr>
        <w:t>–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Za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určitých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podmínek,</w:t>
      </w:r>
      <w:r w:rsidRPr="00DF0BC9">
        <w:rPr>
          <w:rFonts w:asciiTheme="majorHAnsi" w:hAnsiTheme="majorHAnsi"/>
          <w:spacing w:val="10"/>
        </w:rPr>
        <w:t xml:space="preserve"> </w:t>
      </w:r>
      <w:r w:rsidRPr="00DF0BC9">
        <w:rPr>
          <w:rFonts w:asciiTheme="majorHAnsi" w:hAnsiTheme="majorHAnsi"/>
          <w:w w:val="80"/>
        </w:rPr>
        <w:t>k</w:t>
      </w:r>
      <w:r w:rsidRPr="00DF0BC9">
        <w:rPr>
          <w:rFonts w:asciiTheme="majorHAnsi" w:hAnsiTheme="majorHAnsi"/>
          <w:spacing w:val="8"/>
        </w:rPr>
        <w:t xml:space="preserve"> </w:t>
      </w:r>
      <w:r w:rsidRPr="00DF0BC9">
        <w:rPr>
          <w:rFonts w:asciiTheme="majorHAnsi" w:hAnsiTheme="majorHAnsi"/>
          <w:w w:val="80"/>
        </w:rPr>
        <w:t>další</w:t>
      </w:r>
      <w:r w:rsidRPr="00DF0BC9">
        <w:rPr>
          <w:rFonts w:asciiTheme="majorHAnsi" w:hAnsiTheme="majorHAnsi"/>
          <w:spacing w:val="11"/>
        </w:rPr>
        <w:t xml:space="preserve"> </w:t>
      </w:r>
      <w:r w:rsidRPr="00DF0BC9">
        <w:rPr>
          <w:rFonts w:asciiTheme="majorHAnsi" w:hAnsiTheme="majorHAnsi"/>
          <w:spacing w:val="-2"/>
          <w:w w:val="80"/>
        </w:rPr>
        <w:t>diskusi</w:t>
      </w:r>
    </w:p>
    <w:p w14:paraId="57E9ABCD" w14:textId="77777777" w:rsidR="00817210" w:rsidRPr="00DF0BC9" w:rsidRDefault="00817210">
      <w:pPr>
        <w:rPr>
          <w:rFonts w:asciiTheme="majorHAnsi" w:hAnsiTheme="majorHAnsi"/>
        </w:rPr>
      </w:pPr>
      <w:r w:rsidRPr="00DF0BC9">
        <w:rPr>
          <w:rFonts w:asciiTheme="majorHAnsi" w:hAnsiTheme="majorHAnsi"/>
        </w:rPr>
        <w:br w:type="page"/>
      </w:r>
    </w:p>
    <w:p w14:paraId="3A70C11F" w14:textId="77777777" w:rsidR="00817210" w:rsidRPr="00DF0BC9" w:rsidRDefault="00817210" w:rsidP="00817210">
      <w:pPr>
        <w:tabs>
          <w:tab w:val="left" w:pos="863"/>
        </w:tabs>
        <w:spacing w:line="268" w:lineRule="exact"/>
        <w:rPr>
          <w:rFonts w:asciiTheme="majorHAnsi" w:hAnsiTheme="majorHAnsi"/>
        </w:rPr>
      </w:pPr>
    </w:p>
    <w:p w14:paraId="12ADA073" w14:textId="77777777" w:rsidR="00817210" w:rsidRPr="00DF0BC9" w:rsidRDefault="00817210" w:rsidP="00817210">
      <w:pPr>
        <w:pStyle w:val="Nadpis2"/>
        <w:numPr>
          <w:ilvl w:val="1"/>
          <w:numId w:val="38"/>
        </w:numPr>
        <w:tabs>
          <w:tab w:val="left" w:pos="741"/>
        </w:tabs>
        <w:spacing w:line="276" w:lineRule="auto"/>
        <w:ind w:right="1428"/>
        <w:rPr>
          <w:rFonts w:asciiTheme="majorHAnsi" w:hAnsiTheme="majorHAnsi"/>
        </w:rPr>
      </w:pPr>
      <w:bookmarkStart w:id="31" w:name="_Toc212734651"/>
      <w:r w:rsidRPr="00DF0BC9">
        <w:rPr>
          <w:rFonts w:asciiTheme="majorHAnsi" w:hAnsiTheme="majorHAnsi"/>
          <w:color w:val="4B94D8"/>
          <w:w w:val="80"/>
        </w:rPr>
        <w:t>PŘÍLOHA</w:t>
      </w:r>
      <w:r w:rsidRPr="00DF0BC9">
        <w:rPr>
          <w:rFonts w:asciiTheme="majorHAnsi" w:hAnsiTheme="majorHAnsi"/>
          <w:b w:val="0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Č.</w:t>
      </w:r>
      <w:r w:rsidRPr="00DF0BC9">
        <w:rPr>
          <w:rFonts w:asciiTheme="majorHAnsi" w:hAnsiTheme="majorHAnsi"/>
          <w:b w:val="0"/>
          <w:color w:val="4B94D8"/>
          <w:spacing w:val="40"/>
        </w:rPr>
        <w:t xml:space="preserve"> </w:t>
      </w:r>
      <w:r w:rsidRPr="00DF0BC9">
        <w:rPr>
          <w:rFonts w:asciiTheme="majorHAnsi" w:hAnsiTheme="majorHAnsi"/>
          <w:color w:val="4B94D8"/>
          <w:w w:val="80"/>
        </w:rPr>
        <w:t>4:</w:t>
      </w:r>
      <w:r w:rsidRPr="00DF0BC9">
        <w:rPr>
          <w:rFonts w:asciiTheme="majorHAnsi" w:hAnsiTheme="majorHAnsi"/>
          <w:b w:val="0"/>
          <w:color w:val="4B94D8"/>
          <w:spacing w:val="40"/>
        </w:rPr>
        <w:t xml:space="preserve"> Implementace, monitoring, evaluace akčního plánu TESSEA 2025</w:t>
      </w:r>
      <w:bookmarkEnd w:id="31"/>
    </w:p>
    <w:p w14:paraId="29F11B9E" w14:textId="77777777" w:rsidR="00817210" w:rsidRPr="00DF0BC9" w:rsidRDefault="00817210" w:rsidP="00817210">
      <w:pPr>
        <w:tabs>
          <w:tab w:val="left" w:pos="863"/>
        </w:tabs>
        <w:spacing w:line="268" w:lineRule="exact"/>
        <w:rPr>
          <w:rFonts w:asciiTheme="majorHAnsi" w:hAnsiTheme="majorHAnsi"/>
        </w:rPr>
      </w:pPr>
    </w:p>
    <w:p w14:paraId="21BD4CF3" w14:textId="77777777" w:rsidR="000E08D5" w:rsidRPr="00DF0BC9" w:rsidRDefault="000E08D5" w:rsidP="00817210">
      <w:pPr>
        <w:tabs>
          <w:tab w:val="left" w:pos="863"/>
        </w:tabs>
        <w:spacing w:line="268" w:lineRule="exact"/>
        <w:rPr>
          <w:rFonts w:asciiTheme="majorHAnsi" w:hAnsiTheme="majorHAnsi"/>
        </w:rPr>
      </w:pPr>
    </w:p>
    <w:tbl>
      <w:tblPr>
        <w:tblStyle w:val="Barevnseznam"/>
        <w:tblW w:w="9464" w:type="dxa"/>
        <w:tblLook w:val="04A0" w:firstRow="1" w:lastRow="0" w:firstColumn="1" w:lastColumn="0" w:noHBand="0" w:noVBand="1"/>
      </w:tblPr>
      <w:tblGrid>
        <w:gridCol w:w="4320"/>
        <w:gridCol w:w="5144"/>
      </w:tblGrid>
      <w:tr w:rsidR="000E08D5" w:rsidRPr="00DF0BC9" w14:paraId="418FB9B9" w14:textId="77777777" w:rsidTr="00C24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003366"/>
          </w:tcPr>
          <w:p w14:paraId="763DC3DE" w14:textId="77777777" w:rsidR="000E08D5" w:rsidRPr="00DF0BC9" w:rsidRDefault="000E08D5" w:rsidP="00C24B6A">
            <w:pPr>
              <w:rPr>
                <w:rFonts w:asciiTheme="majorHAnsi" w:hAnsiTheme="majorHAnsi"/>
              </w:rPr>
            </w:pPr>
            <w:proofErr w:type="spellStart"/>
            <w:r w:rsidRPr="00DF0BC9">
              <w:rPr>
                <w:rFonts w:asciiTheme="majorHAnsi" w:hAnsiTheme="majorHAnsi"/>
                <w:color w:val="FFFFFF"/>
              </w:rPr>
              <w:t>Akční</w:t>
            </w:r>
            <w:proofErr w:type="spellEnd"/>
            <w:r w:rsidRPr="00DF0BC9">
              <w:rPr>
                <w:rFonts w:asciiTheme="majorHAnsi" w:hAnsiTheme="majorHAnsi"/>
                <w:color w:val="FFFFFF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color w:val="FFFFFF"/>
              </w:rPr>
              <w:t>plán</w:t>
            </w:r>
            <w:proofErr w:type="spellEnd"/>
            <w:r w:rsidRPr="00DF0BC9">
              <w:rPr>
                <w:rFonts w:asciiTheme="majorHAnsi" w:hAnsiTheme="majorHAnsi"/>
                <w:color w:val="FFFFFF"/>
              </w:rPr>
              <w:t xml:space="preserve"> TESSEA 2025</w:t>
            </w:r>
          </w:p>
        </w:tc>
        <w:tc>
          <w:tcPr>
            <w:tcW w:w="51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003366"/>
          </w:tcPr>
          <w:p w14:paraId="3A900154" w14:textId="77777777" w:rsidR="000E08D5" w:rsidRPr="00DF0BC9" w:rsidRDefault="000E08D5" w:rsidP="00C24B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E08D5" w:rsidRPr="00DF0BC9" w14:paraId="1C524141" w14:textId="77777777" w:rsidTr="00C24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41D4CF9D" w14:textId="77777777" w:rsidR="000E08D5" w:rsidRPr="00DF0BC9" w:rsidRDefault="000E08D5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Strategický cíl 1:</w:t>
            </w:r>
          </w:p>
        </w:tc>
        <w:tc>
          <w:tcPr>
            <w:tcW w:w="51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1C2D98F9" w14:textId="77777777" w:rsidR="000E08D5" w:rsidRPr="00DF0BC9" w:rsidRDefault="000E08D5" w:rsidP="00C24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Posílení členské základny/rozvoj služeb pro členy TESSEA</w:t>
            </w:r>
          </w:p>
        </w:tc>
      </w:tr>
      <w:tr w:rsidR="000E08D5" w:rsidRPr="00DF0BC9" w14:paraId="26C25DAB" w14:textId="77777777" w:rsidTr="00C24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1A9E2851" w14:textId="77777777" w:rsidR="000E08D5" w:rsidRPr="00DF0BC9" w:rsidRDefault="000E08D5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Akční cíl</w:t>
            </w:r>
          </w:p>
        </w:tc>
        <w:tc>
          <w:tcPr>
            <w:tcW w:w="51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407D6CC3" w14:textId="77777777" w:rsidR="000E08D5" w:rsidRPr="00DF0BC9" w:rsidRDefault="000E08D5" w:rsidP="00C24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Způsob naplnění cíle</w:t>
            </w:r>
          </w:p>
        </w:tc>
      </w:tr>
      <w:tr w:rsidR="000E08D5" w:rsidRPr="00DF0BC9" w14:paraId="7A795D8C" w14:textId="77777777" w:rsidTr="00C24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09902105" w14:textId="77777777" w:rsidR="000E08D5" w:rsidRPr="00DF0BC9" w:rsidRDefault="000E08D5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1.1.1. Akvizice konkrétních potenciálních členů vytipovaných správní radou a aktivními členy</w:t>
            </w:r>
          </w:p>
        </w:tc>
        <w:tc>
          <w:tcPr>
            <w:tcW w:w="51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794F839F" w14:textId="77777777" w:rsidR="000E08D5" w:rsidRPr="00DF0BC9" w:rsidRDefault="000E08D5" w:rsidP="00C24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Oslovení vybraných kandidátů, aktivní komunikace, motivace</w:t>
            </w:r>
          </w:p>
        </w:tc>
      </w:tr>
      <w:tr w:rsidR="000E08D5" w:rsidRPr="00DF0BC9" w14:paraId="05591601" w14:textId="77777777" w:rsidTr="00C24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1D06CE8E" w14:textId="77777777" w:rsidR="000E08D5" w:rsidRPr="00DF0BC9" w:rsidRDefault="000E08D5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1.1.2. Zapojit min. 3 regionální aktéry TESSEA/ambasadorů, zaměřit se na mladé lidi (mladí manažeři v čele soc. podniku)</w:t>
            </w:r>
          </w:p>
        </w:tc>
        <w:tc>
          <w:tcPr>
            <w:tcW w:w="51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292ED975" w14:textId="77777777" w:rsidR="000E08D5" w:rsidRPr="00DF0BC9" w:rsidRDefault="000E08D5" w:rsidP="00C24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 xml:space="preserve">Spolupráce s partnery: Sociální bankovnictví ČS, Město Kroměříž, Zlínský kraj, spolupráce </w:t>
            </w:r>
            <w:proofErr w:type="gramStart"/>
            <w:r w:rsidRPr="00DF0BC9">
              <w:rPr>
                <w:rFonts w:asciiTheme="majorHAnsi" w:hAnsiTheme="majorHAnsi"/>
              </w:rPr>
              <w:t>s</w:t>
            </w:r>
            <w:proofErr w:type="gramEnd"/>
            <w:r w:rsidRPr="00DF0BC9">
              <w:rPr>
                <w:rFonts w:asciiTheme="majorHAnsi" w:hAnsiTheme="majorHAnsi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</w:rPr>
              <w:t>SPointy</w:t>
            </w:r>
            <w:proofErr w:type="spellEnd"/>
            <w:r w:rsidRPr="00DF0BC9">
              <w:rPr>
                <w:rFonts w:asciiTheme="majorHAnsi" w:hAnsiTheme="majorHAnsi"/>
              </w:rPr>
              <w:t xml:space="preserve"> (Hradec Králové, Pardubice, Vysočina, Zlín), CzechInvest, Pardubický kraj, Liberec (memorandum), Univerzita Palackého, Fakulta HS Karlova univerzita, SOŠ Jánské Lázně, AZZP, KZZP, Deklarace, NRZP</w:t>
            </w:r>
          </w:p>
        </w:tc>
      </w:tr>
      <w:tr w:rsidR="000E08D5" w:rsidRPr="00DF0BC9" w14:paraId="2608A617" w14:textId="77777777" w:rsidTr="00C24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45ADD631" w14:textId="77777777" w:rsidR="000E08D5" w:rsidRPr="00DF0BC9" w:rsidRDefault="000E08D5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1.1.3. Organizovat setkání členů TESSEA v regionech</w:t>
            </w:r>
          </w:p>
        </w:tc>
        <w:tc>
          <w:tcPr>
            <w:tcW w:w="51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38FEE7A0" w14:textId="77777777" w:rsidR="000E08D5" w:rsidRPr="00DF0BC9" w:rsidRDefault="000E08D5" w:rsidP="00C24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 xml:space="preserve">Pravidelná setkání minimálně 2x ročně + členská schůze s odborným </w:t>
            </w:r>
            <w:proofErr w:type="spellStart"/>
            <w:r w:rsidRPr="00DF0BC9">
              <w:rPr>
                <w:rFonts w:asciiTheme="majorHAnsi" w:hAnsiTheme="majorHAnsi"/>
              </w:rPr>
              <w:t>programme</w:t>
            </w:r>
            <w:proofErr w:type="spellEnd"/>
          </w:p>
        </w:tc>
      </w:tr>
      <w:tr w:rsidR="000E08D5" w:rsidRPr="00DF0BC9" w14:paraId="1C26EB1C" w14:textId="77777777" w:rsidTr="00C24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34D88657" w14:textId="77777777" w:rsidR="000E08D5" w:rsidRPr="00DF0BC9" w:rsidRDefault="000E08D5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1.1.4. Průběžně podporovat členy při organizaci vlastních akcí v regionech</w:t>
            </w:r>
          </w:p>
        </w:tc>
        <w:tc>
          <w:tcPr>
            <w:tcW w:w="51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71A6841B" w14:textId="77777777" w:rsidR="000E08D5" w:rsidRPr="00DF0BC9" w:rsidRDefault="000E08D5" w:rsidP="00C24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Spolupráce s OXALIS (Zlínský kraj), FOVY (Jihlava), Česká spořitelna</w:t>
            </w:r>
          </w:p>
        </w:tc>
      </w:tr>
      <w:tr w:rsidR="000E08D5" w:rsidRPr="00DF0BC9" w14:paraId="69402B16" w14:textId="77777777" w:rsidTr="00C24B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1C1648D9" w14:textId="77777777" w:rsidR="000E08D5" w:rsidRPr="00DF0BC9" w:rsidRDefault="000E08D5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1.1.5. Nabídnout členům 3 konzultace zdarma</w:t>
            </w:r>
          </w:p>
        </w:tc>
        <w:tc>
          <w:tcPr>
            <w:tcW w:w="5144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1DF55EBD" w14:textId="77777777" w:rsidR="000E08D5" w:rsidRPr="00DF0BC9" w:rsidRDefault="000E08D5" w:rsidP="00C24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 xml:space="preserve">Poskytování odborných konzultací, spolupráce </w:t>
            </w:r>
            <w:proofErr w:type="gramStart"/>
            <w:r w:rsidRPr="00DF0BC9">
              <w:rPr>
                <w:rFonts w:asciiTheme="majorHAnsi" w:hAnsiTheme="majorHAnsi"/>
              </w:rPr>
              <w:t>s</w:t>
            </w:r>
            <w:proofErr w:type="gramEnd"/>
            <w:r w:rsidRPr="00DF0BC9">
              <w:rPr>
                <w:rFonts w:asciiTheme="majorHAnsi" w:hAnsiTheme="majorHAnsi"/>
              </w:rPr>
              <w:t xml:space="preserve"> Sociálními službami města Kroměříž, RRA Liberec, </w:t>
            </w:r>
            <w:proofErr w:type="spellStart"/>
            <w:r w:rsidRPr="00DF0BC9">
              <w:rPr>
                <w:rFonts w:asciiTheme="majorHAnsi" w:hAnsiTheme="majorHAnsi"/>
              </w:rPr>
              <w:t>Kokoza</w:t>
            </w:r>
            <w:proofErr w:type="spellEnd"/>
            <w:r w:rsidRPr="00DF0BC9">
              <w:rPr>
                <w:rFonts w:asciiTheme="majorHAnsi" w:hAnsiTheme="majorHAnsi"/>
              </w:rPr>
              <w:t xml:space="preserve">, </w:t>
            </w:r>
            <w:proofErr w:type="spellStart"/>
            <w:r w:rsidRPr="00DF0BC9">
              <w:rPr>
                <w:rFonts w:asciiTheme="majorHAnsi" w:hAnsiTheme="majorHAnsi"/>
              </w:rPr>
              <w:t>Levandulovna</w:t>
            </w:r>
            <w:proofErr w:type="spellEnd"/>
          </w:p>
        </w:tc>
      </w:tr>
    </w:tbl>
    <w:p w14:paraId="5DC1CE32" w14:textId="77777777" w:rsidR="000E08D5" w:rsidRPr="00DF0BC9" w:rsidRDefault="000E08D5" w:rsidP="000E08D5">
      <w:pPr>
        <w:spacing w:before="360"/>
        <w:rPr>
          <w:rFonts w:asciiTheme="majorHAnsi" w:hAnsiTheme="majorHAnsi"/>
        </w:rPr>
      </w:pPr>
    </w:p>
    <w:tbl>
      <w:tblPr>
        <w:tblStyle w:val="Barevnseznam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CF1E3E" w:rsidRPr="00DF0BC9" w14:paraId="608EA541" w14:textId="77777777" w:rsidTr="00CF1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003366"/>
          </w:tcPr>
          <w:p w14:paraId="6F1040E2" w14:textId="77777777" w:rsidR="00CF1E3E" w:rsidRPr="00DF0BC9" w:rsidRDefault="00CF1E3E" w:rsidP="00C24B6A">
            <w:pPr>
              <w:rPr>
                <w:rFonts w:asciiTheme="majorHAnsi" w:hAnsiTheme="majorHAnsi"/>
              </w:rPr>
            </w:pPr>
            <w:proofErr w:type="spellStart"/>
            <w:r w:rsidRPr="00DF0BC9">
              <w:rPr>
                <w:rFonts w:asciiTheme="majorHAnsi" w:hAnsiTheme="majorHAnsi"/>
                <w:color w:val="FFFFFF"/>
              </w:rPr>
              <w:t>Akční</w:t>
            </w:r>
            <w:proofErr w:type="spellEnd"/>
            <w:r w:rsidRPr="00DF0BC9">
              <w:rPr>
                <w:rFonts w:asciiTheme="majorHAnsi" w:hAnsiTheme="majorHAnsi"/>
                <w:color w:val="FFFFFF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color w:val="FFFFFF"/>
              </w:rPr>
              <w:t>cíl</w:t>
            </w:r>
            <w:proofErr w:type="spellEnd"/>
          </w:p>
        </w:tc>
        <w:tc>
          <w:tcPr>
            <w:tcW w:w="510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003366"/>
          </w:tcPr>
          <w:p w14:paraId="5D960D72" w14:textId="77777777" w:rsidR="00CF1E3E" w:rsidRPr="00DF0BC9" w:rsidRDefault="00CF1E3E" w:rsidP="00C24B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  <w:color w:val="FFFFFF"/>
              </w:rPr>
              <w:t>Hodnocení (splněno/nesplněno/komentář)</w:t>
            </w:r>
          </w:p>
        </w:tc>
      </w:tr>
      <w:tr w:rsidR="00CF1E3E" w:rsidRPr="00DF0BC9" w14:paraId="620FC4C2" w14:textId="77777777" w:rsidTr="00CF1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5B669C75" w14:textId="77777777" w:rsidR="00CF1E3E" w:rsidRPr="00DF0BC9" w:rsidRDefault="00CF1E3E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 xml:space="preserve">1.2.1. </w:t>
            </w:r>
            <w:proofErr w:type="spellStart"/>
            <w:r w:rsidRPr="00DF0BC9">
              <w:rPr>
                <w:rFonts w:asciiTheme="majorHAnsi" w:hAnsiTheme="majorHAnsi"/>
              </w:rPr>
              <w:t>Advokační</w:t>
            </w:r>
            <w:proofErr w:type="spellEnd"/>
            <w:r w:rsidRPr="00DF0BC9">
              <w:rPr>
                <w:rFonts w:asciiTheme="majorHAnsi" w:hAnsiTheme="majorHAnsi"/>
              </w:rPr>
              <w:t xml:space="preserve"> a reprezentační služby na podporu sociální ekonomiky</w:t>
            </w:r>
          </w:p>
        </w:tc>
        <w:tc>
          <w:tcPr>
            <w:tcW w:w="510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0A8D1949" w14:textId="77777777" w:rsidR="00CF1E3E" w:rsidRPr="00DF0BC9" w:rsidRDefault="00CF1E3E" w:rsidP="00C24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br/>
              <w:t xml:space="preserve">jednání s MPSV - TESSEA se stala členem platformy, Zákon o zaměstnanosti veškeré jednání paragraf 78, </w:t>
            </w:r>
            <w:proofErr w:type="spellStart"/>
            <w:r w:rsidRPr="00DF0BC9">
              <w:rPr>
                <w:rFonts w:asciiTheme="majorHAnsi" w:hAnsiTheme="majorHAnsi"/>
              </w:rPr>
              <w:t>spoupráce</w:t>
            </w:r>
            <w:proofErr w:type="spellEnd"/>
            <w:r w:rsidRPr="00DF0BC9">
              <w:rPr>
                <w:rFonts w:asciiTheme="majorHAnsi" w:hAnsiTheme="majorHAnsi"/>
              </w:rPr>
              <w:t xml:space="preserve"> na šíření povědomí o sociálním </w:t>
            </w:r>
            <w:proofErr w:type="spellStart"/>
            <w:r w:rsidRPr="00DF0BC9">
              <w:rPr>
                <w:rFonts w:asciiTheme="majorHAnsi" w:hAnsiTheme="majorHAnsi"/>
              </w:rPr>
              <w:t>intergračním</w:t>
            </w:r>
            <w:proofErr w:type="spellEnd"/>
            <w:r w:rsidRPr="00DF0BC9">
              <w:rPr>
                <w:rFonts w:asciiTheme="majorHAnsi" w:hAnsiTheme="majorHAnsi"/>
              </w:rPr>
              <w:t xml:space="preserve"> podniku, Rada vlády NNO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  <w:t>Pardubický, Liberecký, Praha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  <w:t>Jednání s Magistrátem hlavního města Prahy, Pardubickým krajem, městem Pardubice, Ministerstvem průmyslu a obchodu (MPO), Ministerstvem práce a sociálních věcí (MPSV), agenturou CzechInvest a Hospodářskou komorou.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  <w:t xml:space="preserve">Komunikace se sekretariátem předsedkyně sociálního výboru PČR paní </w:t>
            </w:r>
            <w:proofErr w:type="spellStart"/>
            <w:r w:rsidRPr="00DF0BC9">
              <w:rPr>
                <w:rFonts w:asciiTheme="majorHAnsi" w:hAnsiTheme="majorHAnsi"/>
              </w:rPr>
              <w:t>Udženie</w:t>
            </w:r>
            <w:proofErr w:type="spellEnd"/>
            <w:r w:rsidRPr="00DF0BC9">
              <w:rPr>
                <w:rFonts w:asciiTheme="majorHAnsi" w:hAnsiTheme="majorHAnsi"/>
              </w:rPr>
              <w:t xml:space="preserve">, jednání s radním pro investice hlavního města Prahy, dále s panem Kováříkem, Mílou Horskou, Ondřejem Závodským, Annou </w:t>
            </w:r>
            <w:proofErr w:type="spellStart"/>
            <w:r w:rsidRPr="00DF0BC9">
              <w:rPr>
                <w:rFonts w:asciiTheme="majorHAnsi" w:hAnsiTheme="majorHAnsi"/>
              </w:rPr>
              <w:t>Brabscovou</w:t>
            </w:r>
            <w:proofErr w:type="spellEnd"/>
            <w:r w:rsidRPr="00DF0BC9">
              <w:rPr>
                <w:rFonts w:asciiTheme="majorHAnsi" w:hAnsiTheme="majorHAnsi"/>
              </w:rPr>
              <w:t>, Jurečkou a Šotolou.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lastRenderedPageBreak/>
              <w:t xml:space="preserve">Aktivní šíření informací o sociálním podnikání prostřednictvím sociálních sítí a </w:t>
            </w:r>
            <w:proofErr w:type="spellStart"/>
            <w:r w:rsidRPr="00DF0BC9">
              <w:rPr>
                <w:rFonts w:asciiTheme="majorHAnsi" w:hAnsiTheme="majorHAnsi"/>
              </w:rPr>
              <w:t>podcastů</w:t>
            </w:r>
            <w:proofErr w:type="spellEnd"/>
            <w:r w:rsidRPr="00DF0BC9">
              <w:rPr>
                <w:rFonts w:asciiTheme="majorHAnsi" w:hAnsiTheme="majorHAnsi"/>
              </w:rPr>
              <w:t xml:space="preserve"> určených široké veřejnosti.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  <w:t xml:space="preserve">ENSIE - spolupráce </w:t>
            </w:r>
            <w:proofErr w:type="spellStart"/>
            <w:r w:rsidRPr="00DF0BC9">
              <w:rPr>
                <w:rFonts w:asciiTheme="majorHAnsi" w:hAnsiTheme="majorHAnsi"/>
              </w:rPr>
              <w:t>an</w:t>
            </w:r>
            <w:proofErr w:type="spellEnd"/>
            <w:r w:rsidRPr="00DF0BC9">
              <w:rPr>
                <w:rFonts w:asciiTheme="majorHAnsi" w:hAnsiTheme="majorHAnsi"/>
              </w:rPr>
              <w:t xml:space="preserve"> projektu </w:t>
            </w:r>
            <w:proofErr w:type="spellStart"/>
            <w:r w:rsidRPr="00DF0BC9">
              <w:rPr>
                <w:rFonts w:asciiTheme="majorHAnsi" w:hAnsiTheme="majorHAnsi"/>
              </w:rPr>
              <w:t>We</w:t>
            </w:r>
            <w:proofErr w:type="spellEnd"/>
            <w:r w:rsidRPr="00DF0BC9">
              <w:rPr>
                <w:rFonts w:asciiTheme="majorHAnsi" w:hAnsiTheme="majorHAnsi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</w:rPr>
              <w:t>buy</w:t>
            </w:r>
            <w:proofErr w:type="spellEnd"/>
            <w:r w:rsidRPr="00DF0BC9">
              <w:rPr>
                <w:rFonts w:asciiTheme="majorHAnsi" w:hAnsiTheme="majorHAnsi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</w:rPr>
              <w:t>social</w:t>
            </w:r>
            <w:proofErr w:type="spellEnd"/>
            <w:r w:rsidRPr="00DF0BC9">
              <w:rPr>
                <w:rFonts w:asciiTheme="majorHAnsi" w:hAnsiTheme="majorHAnsi"/>
              </w:rPr>
              <w:t xml:space="preserve"> s cílem podpořit odpovědné zadávání na </w:t>
            </w:r>
            <w:proofErr w:type="spellStart"/>
            <w:r w:rsidRPr="00DF0BC9">
              <w:rPr>
                <w:rFonts w:asciiTheme="majorHAnsi" w:hAnsiTheme="majorHAnsi"/>
              </w:rPr>
              <w:t>potzadí</w:t>
            </w:r>
            <w:proofErr w:type="spellEnd"/>
            <w:r w:rsidRPr="00DF0BC9">
              <w:rPr>
                <w:rFonts w:asciiTheme="majorHAnsi" w:hAnsiTheme="majorHAnsi"/>
              </w:rPr>
              <w:t xml:space="preserve"> dobré praxe ze zahraničí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  <w:t xml:space="preserve">Milan </w:t>
            </w:r>
            <w:proofErr w:type="spellStart"/>
            <w:r w:rsidRPr="00DF0BC9">
              <w:rPr>
                <w:rFonts w:asciiTheme="majorHAnsi" w:hAnsiTheme="majorHAnsi"/>
              </w:rPr>
              <w:t>Vaňo</w:t>
            </w:r>
            <w:proofErr w:type="spellEnd"/>
            <w:r w:rsidRPr="00DF0BC9">
              <w:rPr>
                <w:rFonts w:asciiTheme="majorHAnsi" w:hAnsiTheme="majorHAnsi"/>
              </w:rPr>
              <w:t xml:space="preserve"> - Ministerstvo práce sociálních věci a rodiny 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  <w:t xml:space="preserve">implementační agentura MPSVR NP Institut </w:t>
            </w:r>
            <w:proofErr w:type="spellStart"/>
            <w:r w:rsidRPr="00DF0BC9">
              <w:rPr>
                <w:rFonts w:asciiTheme="majorHAnsi" w:hAnsiTheme="majorHAnsi"/>
              </w:rPr>
              <w:t>sociálnej</w:t>
            </w:r>
            <w:proofErr w:type="spellEnd"/>
            <w:r w:rsidRPr="00DF0BC9">
              <w:rPr>
                <w:rFonts w:asciiTheme="majorHAnsi" w:hAnsiTheme="majorHAnsi"/>
              </w:rPr>
              <w:t xml:space="preserve"> ekonomiky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  <w:t>FORSEC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  <w:b/>
                <w:bCs/>
              </w:rPr>
              <w:t>Spolupráce s MPSV:</w:t>
            </w:r>
            <w:r w:rsidRPr="00DF0BC9">
              <w:rPr>
                <w:rFonts w:asciiTheme="majorHAnsi" w:hAnsiTheme="majorHAnsi"/>
              </w:rPr>
              <w:t xml:space="preserve"> TESSEA je členem platformy pro sociální integraci, aktivně se zapojuje do jednání týkajících se zákona o zaměstnanosti, včetně projednávání paragrafu 78, a podílí se na šíření povědomí o sociálních integračních podnicích.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</w:r>
          </w:p>
        </w:tc>
      </w:tr>
      <w:tr w:rsidR="00CF1E3E" w:rsidRPr="00DF0BC9" w14:paraId="7CFD4069" w14:textId="77777777" w:rsidTr="00CF1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11FC2C02" w14:textId="77777777" w:rsidR="00CF1E3E" w:rsidRPr="00DF0BC9" w:rsidRDefault="00CF1E3E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lastRenderedPageBreak/>
              <w:t>1.2.2. Zapojení členů v orgánech TESSEA (správní rada, kontrolní komise, pracovní skupiny)</w:t>
            </w:r>
          </w:p>
        </w:tc>
        <w:tc>
          <w:tcPr>
            <w:tcW w:w="510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123100ED" w14:textId="77777777" w:rsidR="00CF1E3E" w:rsidRPr="00DF0BC9" w:rsidRDefault="00CF1E3E" w:rsidP="00C24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CF1E3E" w:rsidRPr="00DF0BC9" w14:paraId="51E02166" w14:textId="77777777" w:rsidTr="00CF1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1A9D04D1" w14:textId="77777777" w:rsidR="00CF1E3E" w:rsidRPr="00DF0BC9" w:rsidRDefault="00CF1E3E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1.2.3. Vzdělávací a osvětové služby</w:t>
            </w:r>
          </w:p>
        </w:tc>
        <w:tc>
          <w:tcPr>
            <w:tcW w:w="510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14CE8565" w14:textId="77777777" w:rsidR="00CF1E3E" w:rsidRPr="00DF0BC9" w:rsidRDefault="00CF1E3E" w:rsidP="00C24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Pořádání 2 mentoringových setkání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  <w:t>Pravidelný newsletter s informacemi pro členy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</w:r>
            <w:proofErr w:type="spellStart"/>
            <w:r w:rsidRPr="00DF0BC9">
              <w:rPr>
                <w:rFonts w:asciiTheme="majorHAnsi" w:hAnsiTheme="majorHAnsi"/>
              </w:rPr>
              <w:t>Social</w:t>
            </w:r>
            <w:proofErr w:type="spellEnd"/>
            <w:r w:rsidRPr="00DF0BC9">
              <w:rPr>
                <w:rFonts w:asciiTheme="majorHAnsi" w:hAnsiTheme="majorHAnsi"/>
              </w:rPr>
              <w:t xml:space="preserve"> Business </w:t>
            </w:r>
            <w:proofErr w:type="spellStart"/>
            <w:r w:rsidRPr="00DF0BC9">
              <w:rPr>
                <w:rFonts w:asciiTheme="majorHAnsi" w:hAnsiTheme="majorHAnsi"/>
              </w:rPr>
              <w:t>Coffee</w:t>
            </w:r>
            <w:proofErr w:type="spellEnd"/>
            <w:r w:rsidRPr="00DF0BC9">
              <w:rPr>
                <w:rFonts w:asciiTheme="majorHAnsi" w:hAnsiTheme="majorHAnsi"/>
              </w:rPr>
              <w:t xml:space="preserve"> – neformální networkingová setkání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  <w:t xml:space="preserve">Speed </w:t>
            </w:r>
            <w:proofErr w:type="spellStart"/>
            <w:r w:rsidRPr="00DF0BC9">
              <w:rPr>
                <w:rFonts w:asciiTheme="majorHAnsi" w:hAnsiTheme="majorHAnsi"/>
              </w:rPr>
              <w:t>dating</w:t>
            </w:r>
            <w:proofErr w:type="spellEnd"/>
            <w:r w:rsidRPr="00DF0BC9">
              <w:rPr>
                <w:rFonts w:asciiTheme="majorHAnsi" w:hAnsiTheme="majorHAnsi"/>
              </w:rPr>
              <w:t xml:space="preserve"> – akce pro rozvoj obchodních příležitostí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  <w:t>Kulaté stoly pořádané v regionech Praha, Zlín, Pardubice, Vysočina a Liberec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  <w:t>Publikace a reportáže na webu, pravidelné newslettery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  <w:t>Spolupráce s FOVY – například setkání v Jihlavě a zajištění reportáží</w:t>
            </w:r>
          </w:p>
        </w:tc>
      </w:tr>
      <w:tr w:rsidR="00CF1E3E" w:rsidRPr="00DF0BC9" w14:paraId="5CA477D3" w14:textId="77777777" w:rsidTr="00CF1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1E6E1841" w14:textId="77777777" w:rsidR="00CF1E3E" w:rsidRPr="00DF0BC9" w:rsidRDefault="00CF1E3E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1.2.4. Síťovací služby a sdílení informací</w:t>
            </w:r>
          </w:p>
        </w:tc>
        <w:tc>
          <w:tcPr>
            <w:tcW w:w="510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00A5330F" w14:textId="77777777" w:rsidR="00CF1E3E" w:rsidRPr="00DF0BC9" w:rsidRDefault="00CF1E3E" w:rsidP="00C24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DF0BC9">
              <w:rPr>
                <w:rFonts w:asciiTheme="majorHAnsi" w:hAnsiTheme="majorHAnsi"/>
              </w:rPr>
              <w:t>Toulcův</w:t>
            </w:r>
            <w:proofErr w:type="spellEnd"/>
            <w:r w:rsidRPr="00DF0BC9">
              <w:rPr>
                <w:rFonts w:asciiTheme="majorHAnsi" w:hAnsiTheme="majorHAnsi"/>
              </w:rPr>
              <w:t xml:space="preserve"> dvůr, 5.6.2025 a Pardubice (8.- 9. srpna 2025)</w:t>
            </w:r>
          </w:p>
        </w:tc>
      </w:tr>
      <w:tr w:rsidR="00CF1E3E" w:rsidRPr="00DF0BC9" w14:paraId="645ACBC3" w14:textId="77777777" w:rsidTr="00CF1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2C95CE65" w14:textId="77777777" w:rsidR="00CF1E3E" w:rsidRPr="00DF0BC9" w:rsidRDefault="00CF1E3E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1.2.5. Síťování nových partnerství</w:t>
            </w:r>
          </w:p>
        </w:tc>
        <w:tc>
          <w:tcPr>
            <w:tcW w:w="510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0A1BB77C" w14:textId="77777777" w:rsidR="00CF1E3E" w:rsidRPr="00DF0BC9" w:rsidRDefault="00CF1E3E" w:rsidP="00C24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 xml:space="preserve">nově v tomto roce se TESSEA stala partnerem soutěže Parádní sociální nápad, </w:t>
            </w:r>
            <w:r w:rsidRPr="00DF0BC9">
              <w:rPr>
                <w:rFonts w:asciiTheme="majorHAnsi" w:hAnsiTheme="majorHAnsi"/>
              </w:rPr>
              <w:br/>
              <w:t xml:space="preserve">partnerství se </w:t>
            </w:r>
            <w:proofErr w:type="spellStart"/>
            <w:r w:rsidRPr="00DF0BC9">
              <w:rPr>
                <w:rFonts w:asciiTheme="majorHAnsi" w:hAnsiTheme="majorHAnsi"/>
              </w:rPr>
              <w:t>SOcial</w:t>
            </w:r>
            <w:proofErr w:type="spellEnd"/>
            <w:r w:rsidRPr="00DF0BC9">
              <w:rPr>
                <w:rFonts w:asciiTheme="majorHAnsi" w:hAnsiTheme="majorHAnsi"/>
              </w:rPr>
              <w:t xml:space="preserve"> Business </w:t>
            </w:r>
            <w:proofErr w:type="spellStart"/>
            <w:r w:rsidRPr="00DF0BC9">
              <w:rPr>
                <w:rFonts w:asciiTheme="majorHAnsi" w:hAnsiTheme="majorHAnsi"/>
              </w:rPr>
              <w:t>Cofee</w:t>
            </w:r>
            <w:proofErr w:type="spellEnd"/>
            <w:r w:rsidRPr="00DF0BC9">
              <w:rPr>
                <w:rFonts w:asciiTheme="majorHAnsi" w:hAnsiTheme="majorHAnsi"/>
              </w:rPr>
              <w:t>, </w:t>
            </w:r>
          </w:p>
        </w:tc>
      </w:tr>
      <w:tr w:rsidR="00CF1E3E" w:rsidRPr="00DF0BC9" w14:paraId="0EF03386" w14:textId="77777777" w:rsidTr="00CF1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0A47EF21" w14:textId="77777777" w:rsidR="00CF1E3E" w:rsidRPr="00DF0BC9" w:rsidRDefault="00CF1E3E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1.2.6. Odborné analýzy sociálního podnikání v ČR a zahraničí</w:t>
            </w:r>
          </w:p>
        </w:tc>
        <w:tc>
          <w:tcPr>
            <w:tcW w:w="510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04AD7F10" w14:textId="77777777" w:rsidR="00CF1E3E" w:rsidRPr="00DF0BC9" w:rsidRDefault="00CF1E3E" w:rsidP="00C24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Zákon o zaměstnanosti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lastRenderedPageBreak/>
              <w:t>Newslettery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  <w:t>Odborná analýza k integračnímu fondu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  <w:t>Zpracování zahraniční zprávy „</w:t>
            </w:r>
            <w:proofErr w:type="spellStart"/>
            <w:r w:rsidRPr="00DF0BC9">
              <w:rPr>
                <w:rFonts w:asciiTheme="majorHAnsi" w:hAnsiTheme="majorHAnsi"/>
              </w:rPr>
              <w:t>We</w:t>
            </w:r>
            <w:proofErr w:type="spellEnd"/>
            <w:r w:rsidRPr="00DF0BC9">
              <w:rPr>
                <w:rFonts w:asciiTheme="majorHAnsi" w:hAnsiTheme="majorHAnsi"/>
              </w:rPr>
              <w:t xml:space="preserve"> Buy </w:t>
            </w:r>
            <w:proofErr w:type="spellStart"/>
            <w:r w:rsidRPr="00DF0BC9">
              <w:rPr>
                <w:rFonts w:asciiTheme="majorHAnsi" w:hAnsiTheme="majorHAnsi"/>
              </w:rPr>
              <w:t>Social</w:t>
            </w:r>
            <w:proofErr w:type="spellEnd"/>
            <w:r w:rsidRPr="00DF0BC9">
              <w:rPr>
                <w:rFonts w:asciiTheme="majorHAnsi" w:hAnsiTheme="majorHAnsi"/>
              </w:rPr>
              <w:t>“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  <w:t>Monitoring zákona o zaměstnanosti</w:t>
            </w:r>
          </w:p>
        </w:tc>
      </w:tr>
      <w:tr w:rsidR="00CF1E3E" w:rsidRPr="00DF0BC9" w14:paraId="77159152" w14:textId="77777777" w:rsidTr="00CF1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2FF563B0" w14:textId="77777777" w:rsidR="00CF1E3E" w:rsidRPr="00DF0BC9" w:rsidRDefault="00CF1E3E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lastRenderedPageBreak/>
              <w:t>1.2.7. Podpora inovací a ostatní služby</w:t>
            </w:r>
          </w:p>
        </w:tc>
        <w:tc>
          <w:tcPr>
            <w:tcW w:w="510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73FE1FC4" w14:textId="77777777" w:rsidR="00CF1E3E" w:rsidRPr="00DF0BC9" w:rsidRDefault="00CF1E3E" w:rsidP="00C24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DF0BC9">
              <w:rPr>
                <w:rFonts w:asciiTheme="majorHAnsi" w:hAnsiTheme="majorHAnsi"/>
              </w:rPr>
              <w:t>Czechinovest</w:t>
            </w:r>
            <w:proofErr w:type="spellEnd"/>
            <w:r w:rsidRPr="00DF0BC9">
              <w:rPr>
                <w:rFonts w:asciiTheme="majorHAnsi" w:hAnsiTheme="majorHAnsi"/>
              </w:rPr>
              <w:t xml:space="preserve"> a spolupráce Parádní sociální nápad, prezentace soc podnikání studentům středním </w:t>
            </w:r>
            <w:proofErr w:type="gramStart"/>
            <w:r w:rsidRPr="00DF0BC9">
              <w:rPr>
                <w:rFonts w:asciiTheme="majorHAnsi" w:hAnsiTheme="majorHAnsi"/>
              </w:rPr>
              <w:t>škol - přijít</w:t>
            </w:r>
            <w:proofErr w:type="gramEnd"/>
            <w:r w:rsidRPr="00DF0BC9">
              <w:rPr>
                <w:rFonts w:asciiTheme="majorHAnsi" w:hAnsiTheme="majorHAnsi"/>
              </w:rPr>
              <w:t xml:space="preserve"> s inovací, která by pomohla lidem s handicapem, konzultace pro Liberecký </w:t>
            </w:r>
            <w:proofErr w:type="spellStart"/>
            <w:r w:rsidRPr="00DF0BC9">
              <w:rPr>
                <w:rFonts w:asciiTheme="majorHAnsi" w:hAnsiTheme="majorHAnsi"/>
              </w:rPr>
              <w:t>social</w:t>
            </w:r>
            <w:proofErr w:type="spellEnd"/>
            <w:r w:rsidRPr="00DF0BC9">
              <w:rPr>
                <w:rFonts w:asciiTheme="majorHAnsi" w:hAnsiTheme="majorHAnsi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</w:rPr>
              <w:t>Impact</w:t>
            </w:r>
            <w:proofErr w:type="spellEnd"/>
            <w:r w:rsidRPr="00DF0BC9">
              <w:rPr>
                <w:rFonts w:asciiTheme="majorHAnsi" w:hAnsiTheme="majorHAnsi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</w:rPr>
              <w:t>Hecaton</w:t>
            </w:r>
            <w:proofErr w:type="spellEnd"/>
            <w:r w:rsidRPr="00DF0BC9">
              <w:rPr>
                <w:rFonts w:asciiTheme="majorHAnsi" w:hAnsiTheme="majorHAnsi"/>
              </w:rPr>
              <w:t>, duben 2025, 10 a 11. dubna</w:t>
            </w:r>
          </w:p>
        </w:tc>
      </w:tr>
    </w:tbl>
    <w:p w14:paraId="1174DF04" w14:textId="77777777" w:rsidR="000E08D5" w:rsidRPr="00DF0BC9" w:rsidRDefault="000E08D5" w:rsidP="000E08D5">
      <w:pPr>
        <w:spacing w:before="360"/>
        <w:rPr>
          <w:rFonts w:asciiTheme="majorHAnsi" w:hAnsiTheme="majorHAnsi"/>
        </w:rPr>
      </w:pPr>
    </w:p>
    <w:tbl>
      <w:tblPr>
        <w:tblStyle w:val="Barevnseznam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0E08D5" w:rsidRPr="00DF0BC9" w14:paraId="58A8A791" w14:textId="77777777" w:rsidTr="00CF1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003366"/>
          </w:tcPr>
          <w:p w14:paraId="4B9C6967" w14:textId="77777777" w:rsidR="000E08D5" w:rsidRPr="00DF0BC9" w:rsidRDefault="00CF1E3E" w:rsidP="00C24B6A">
            <w:pPr>
              <w:rPr>
                <w:rFonts w:asciiTheme="majorHAnsi" w:hAnsiTheme="majorHAnsi"/>
              </w:rPr>
            </w:pPr>
            <w:proofErr w:type="spellStart"/>
            <w:r w:rsidRPr="00DF0BC9">
              <w:rPr>
                <w:rFonts w:asciiTheme="majorHAnsi" w:hAnsiTheme="majorHAnsi"/>
                <w:color w:val="FFFFFF"/>
              </w:rPr>
              <w:t>Strategický</w:t>
            </w:r>
            <w:proofErr w:type="spellEnd"/>
            <w:r w:rsidR="000E08D5" w:rsidRPr="00DF0BC9">
              <w:rPr>
                <w:rFonts w:asciiTheme="majorHAnsi" w:hAnsiTheme="majorHAnsi"/>
                <w:color w:val="FFFFFF"/>
              </w:rPr>
              <w:t xml:space="preserve"> </w:t>
            </w:r>
            <w:proofErr w:type="spellStart"/>
            <w:r w:rsidR="000E08D5" w:rsidRPr="00DF0BC9">
              <w:rPr>
                <w:rFonts w:asciiTheme="majorHAnsi" w:hAnsiTheme="majorHAnsi"/>
                <w:color w:val="FFFFFF"/>
              </w:rPr>
              <w:t>cíl</w:t>
            </w:r>
            <w:proofErr w:type="spellEnd"/>
            <w:r w:rsidRPr="00DF0BC9">
              <w:rPr>
                <w:rFonts w:asciiTheme="majorHAnsi" w:hAnsiTheme="majorHAnsi"/>
                <w:color w:val="FFFFFF"/>
              </w:rPr>
              <w:t xml:space="preserve"> 2</w:t>
            </w:r>
          </w:p>
        </w:tc>
        <w:tc>
          <w:tcPr>
            <w:tcW w:w="510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003366"/>
          </w:tcPr>
          <w:p w14:paraId="4A848329" w14:textId="77777777" w:rsidR="000E08D5" w:rsidRPr="00DF0BC9" w:rsidRDefault="000E08D5" w:rsidP="00C24B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  <w:color w:val="FFFFFF"/>
              </w:rPr>
              <w:t>Způsob naplnění cíle</w:t>
            </w:r>
          </w:p>
        </w:tc>
      </w:tr>
      <w:tr w:rsidR="000E08D5" w:rsidRPr="00DF0BC9" w14:paraId="11599889" w14:textId="77777777" w:rsidTr="00CF1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59314030" w14:textId="77777777" w:rsidR="000E08D5" w:rsidRPr="00DF0BC9" w:rsidRDefault="000E08D5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2.1.1. Zorganizovat min. 6 vzdělávacích seminářů, workshopů nebo školení pro zástupce krajů a obcí</w:t>
            </w:r>
          </w:p>
        </w:tc>
        <w:tc>
          <w:tcPr>
            <w:tcW w:w="510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51785B76" w14:textId="77777777" w:rsidR="000E08D5" w:rsidRPr="00DF0BC9" w:rsidRDefault="000E08D5" w:rsidP="00C24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 xml:space="preserve">Realizace formou „speed </w:t>
            </w:r>
            <w:proofErr w:type="spellStart"/>
            <w:r w:rsidRPr="00DF0BC9">
              <w:rPr>
                <w:rFonts w:asciiTheme="majorHAnsi" w:hAnsiTheme="majorHAnsi"/>
              </w:rPr>
              <w:t>dating</w:t>
            </w:r>
            <w:proofErr w:type="spellEnd"/>
            <w:r w:rsidRPr="00DF0BC9">
              <w:rPr>
                <w:rFonts w:asciiTheme="majorHAnsi" w:hAnsiTheme="majorHAnsi"/>
              </w:rPr>
              <w:t>“, ve spolupráci s projektem RESP (Pardubice, HK, Zlín, Jihlava, Havlíčkův Brod, Liberec)</w:t>
            </w:r>
          </w:p>
        </w:tc>
      </w:tr>
      <w:tr w:rsidR="000E08D5" w:rsidRPr="00DF0BC9" w14:paraId="55E90C5D" w14:textId="77777777" w:rsidTr="00CF1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353D6B01" w14:textId="77777777" w:rsidR="000E08D5" w:rsidRPr="00DF0BC9" w:rsidRDefault="000E08D5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2.1.2. Zapojit 2 další kraje/obce do spolupráce s TESSEA</w:t>
            </w:r>
          </w:p>
        </w:tc>
        <w:tc>
          <w:tcPr>
            <w:tcW w:w="510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103ED7CA" w14:textId="77777777" w:rsidR="000E08D5" w:rsidRPr="00DF0BC9" w:rsidRDefault="000E08D5" w:rsidP="00C24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Navázání spolupráce a uzavření memorand (Město Kroměříž, Liberecký kraj)</w:t>
            </w:r>
          </w:p>
        </w:tc>
      </w:tr>
      <w:tr w:rsidR="000E08D5" w:rsidRPr="00DF0BC9" w14:paraId="7FC32A9E" w14:textId="77777777" w:rsidTr="00CF1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688C3D86" w14:textId="77777777" w:rsidR="000E08D5" w:rsidRPr="00DF0BC9" w:rsidRDefault="000E08D5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2.1.3. Zapojit se do min. 3 komunitních projektů zaměřených na sociální podnikání</w:t>
            </w:r>
          </w:p>
        </w:tc>
        <w:tc>
          <w:tcPr>
            <w:tcW w:w="510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6721338A" w14:textId="77777777" w:rsidR="000E08D5" w:rsidRPr="00DF0BC9" w:rsidRDefault="000E08D5" w:rsidP="00C24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Soutěž Parádní sociální nápad (Pardubický kraj), Sociální podniky Vysočina (Havlíčkův Brod), Udílení ceny Zlatá vážka, projekt FORSEK (Liberec)</w:t>
            </w:r>
          </w:p>
        </w:tc>
      </w:tr>
      <w:tr w:rsidR="000E08D5" w:rsidRPr="00DF0BC9" w14:paraId="7CEC893A" w14:textId="77777777" w:rsidTr="00CF1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7D46E867" w14:textId="77777777" w:rsidR="000E08D5" w:rsidRPr="00DF0BC9" w:rsidRDefault="000E08D5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2.1.4. Organizovat min. 2 networkingové akce nebo kulaté stoly propojující sociální podniky a firmy</w:t>
            </w:r>
          </w:p>
        </w:tc>
        <w:tc>
          <w:tcPr>
            <w:tcW w:w="510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244EC51C" w14:textId="77777777" w:rsidR="000E08D5" w:rsidRPr="00DF0BC9" w:rsidRDefault="000E08D5" w:rsidP="00C24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Kulaté stoly k ISP a IPM (Praha, Zlín, Pardubice)</w:t>
            </w:r>
          </w:p>
        </w:tc>
      </w:tr>
      <w:tr w:rsidR="000E08D5" w:rsidRPr="00DF0BC9" w14:paraId="4842AEDF" w14:textId="77777777" w:rsidTr="00CF1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19596FE8" w14:textId="77777777" w:rsidR="000E08D5" w:rsidRPr="00DF0BC9" w:rsidRDefault="000E08D5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 xml:space="preserve">2.1.5. Do konce roku 2025 zprostředkovat nebo </w:t>
            </w:r>
            <w:proofErr w:type="spellStart"/>
            <w:r w:rsidRPr="00DF0BC9">
              <w:rPr>
                <w:rFonts w:asciiTheme="majorHAnsi" w:hAnsiTheme="majorHAnsi"/>
              </w:rPr>
              <w:t>facilitovat</w:t>
            </w:r>
            <w:proofErr w:type="spellEnd"/>
            <w:r w:rsidRPr="00DF0BC9">
              <w:rPr>
                <w:rFonts w:asciiTheme="majorHAnsi" w:hAnsiTheme="majorHAnsi"/>
              </w:rPr>
              <w:t xml:space="preserve"> vznik nových partnerství mezi sociálními podniky a firmami</w:t>
            </w:r>
          </w:p>
        </w:tc>
        <w:tc>
          <w:tcPr>
            <w:tcW w:w="510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1726D83F" w14:textId="77777777" w:rsidR="000E08D5" w:rsidRPr="00DF0BC9" w:rsidRDefault="000E08D5" w:rsidP="00C24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 xml:space="preserve">Realizace formou speed </w:t>
            </w:r>
            <w:proofErr w:type="spellStart"/>
            <w:r w:rsidRPr="00DF0BC9">
              <w:rPr>
                <w:rFonts w:asciiTheme="majorHAnsi" w:hAnsiTheme="majorHAnsi"/>
              </w:rPr>
              <w:t>dating</w:t>
            </w:r>
            <w:proofErr w:type="spellEnd"/>
          </w:p>
        </w:tc>
      </w:tr>
      <w:tr w:rsidR="000E08D5" w:rsidRPr="00DF0BC9" w14:paraId="34EB5380" w14:textId="77777777" w:rsidTr="00CF1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413B6D84" w14:textId="77777777" w:rsidR="000E08D5" w:rsidRPr="00DF0BC9" w:rsidRDefault="000E08D5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2.1.6. Navázat spolupráci s alespoň 3 firmami na jejich CSR projektech podporujících sociální podniky</w:t>
            </w:r>
          </w:p>
        </w:tc>
        <w:tc>
          <w:tcPr>
            <w:tcW w:w="510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1FE525E4" w14:textId="77777777" w:rsidR="000E08D5" w:rsidRPr="00DF0BC9" w:rsidRDefault="000E08D5" w:rsidP="00C24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Navázání spolupráce s firmami</w:t>
            </w:r>
          </w:p>
        </w:tc>
      </w:tr>
      <w:tr w:rsidR="000E08D5" w:rsidRPr="00DF0BC9" w14:paraId="72B6437A" w14:textId="77777777" w:rsidTr="00CF1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42EF2DC4" w14:textId="77777777" w:rsidR="000E08D5" w:rsidRPr="00DF0BC9" w:rsidRDefault="000E08D5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 xml:space="preserve">2.1.7. Zvýšit dosah komunikačních kampaní TESSEA na sociálních médiích o </w:t>
            </w:r>
            <w:proofErr w:type="gramStart"/>
            <w:r w:rsidRPr="00DF0BC9">
              <w:rPr>
                <w:rFonts w:asciiTheme="majorHAnsi" w:hAnsiTheme="majorHAnsi"/>
              </w:rPr>
              <w:t>20%</w:t>
            </w:r>
            <w:proofErr w:type="gramEnd"/>
          </w:p>
        </w:tc>
        <w:tc>
          <w:tcPr>
            <w:tcW w:w="510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6CBB90FE" w14:textId="77777777" w:rsidR="000E08D5" w:rsidRPr="00DF0BC9" w:rsidRDefault="000E08D5" w:rsidP="00C24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Měření prostřednictvím metrik (zhlédnutí, sdílení, interakce)</w:t>
            </w:r>
          </w:p>
        </w:tc>
      </w:tr>
      <w:tr w:rsidR="000E08D5" w:rsidRPr="00DF0BC9" w14:paraId="4F500F62" w14:textId="77777777" w:rsidTr="00CF1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55478C0A" w14:textId="77777777" w:rsidR="000E08D5" w:rsidRPr="00DF0BC9" w:rsidRDefault="000E08D5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2.1.8. Organizovat nebo spoluorganizovat min. 2 veřejné akce zaměřené na sociální podnikání</w:t>
            </w:r>
          </w:p>
        </w:tc>
        <w:tc>
          <w:tcPr>
            <w:tcW w:w="510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D9E6F2"/>
          </w:tcPr>
          <w:p w14:paraId="35B4881F" w14:textId="77777777" w:rsidR="000E08D5" w:rsidRDefault="000E08D5" w:rsidP="00C24B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 xml:space="preserve">FORSEK, speed </w:t>
            </w:r>
            <w:proofErr w:type="spellStart"/>
            <w:r w:rsidRPr="00DF0BC9">
              <w:rPr>
                <w:rFonts w:asciiTheme="majorHAnsi" w:hAnsiTheme="majorHAnsi"/>
              </w:rPr>
              <w:t>datingy</w:t>
            </w:r>
            <w:proofErr w:type="spellEnd"/>
          </w:p>
          <w:p w14:paraId="34D44B0D" w14:textId="69D6E214" w:rsidR="00DF0BC9" w:rsidRPr="00DF0BC9" w:rsidRDefault="00DF0BC9" w:rsidP="00DF0BC9">
            <w:pPr>
              <w:tabs>
                <w:tab w:val="left" w:pos="31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</w:p>
        </w:tc>
      </w:tr>
      <w:tr w:rsidR="000E08D5" w:rsidRPr="00DF0BC9" w14:paraId="5BA9EFC1" w14:textId="77777777" w:rsidTr="00CF1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4D6AFE63" w14:textId="77777777" w:rsidR="000E08D5" w:rsidRPr="00DF0BC9" w:rsidRDefault="000E08D5" w:rsidP="00C24B6A">
            <w:pPr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2.1.9. Spolupracovat s min. 3 vzdělávacími institucemi na výzkumu v oblasti sociálního podnikání</w:t>
            </w:r>
          </w:p>
        </w:tc>
        <w:tc>
          <w:tcPr>
            <w:tcW w:w="5103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</w:tcPr>
          <w:p w14:paraId="1CAE095D" w14:textId="77777777" w:rsidR="000E08D5" w:rsidRPr="00DF0BC9" w:rsidRDefault="000E08D5" w:rsidP="00C24B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>UPOL, Zlín, UK FHS</w:t>
            </w:r>
          </w:p>
        </w:tc>
      </w:tr>
    </w:tbl>
    <w:p w14:paraId="0B767561" w14:textId="77777777" w:rsidR="006A7BB2" w:rsidRPr="00DF0BC9" w:rsidRDefault="006A7BB2" w:rsidP="000E08D5">
      <w:pPr>
        <w:spacing w:before="360"/>
        <w:rPr>
          <w:rFonts w:asciiTheme="majorHAnsi" w:hAnsiTheme="majorHAnsi"/>
        </w:rPr>
      </w:pPr>
    </w:p>
    <w:tbl>
      <w:tblPr>
        <w:tblW w:w="0" w:type="auto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CF1E3E" w:rsidRPr="00DF0BC9" w14:paraId="5B32034C" w14:textId="77777777" w:rsidTr="00DF0BC9">
        <w:trPr>
          <w:tblHeader/>
          <w:tblCellSpacing w:w="15" w:type="dxa"/>
        </w:trPr>
        <w:tc>
          <w:tcPr>
            <w:tcW w:w="4350" w:type="dxa"/>
            <w:vAlign w:val="center"/>
            <w:hideMark/>
          </w:tcPr>
          <w:p w14:paraId="6B33BD8B" w14:textId="77777777" w:rsidR="00CF1E3E" w:rsidRPr="00DF0BC9" w:rsidRDefault="00CF1E3E" w:rsidP="00C24B6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F0BC9">
              <w:rPr>
                <w:rFonts w:asciiTheme="majorHAnsi" w:hAnsiTheme="majorHAnsi"/>
                <w:b/>
                <w:bCs/>
                <w:sz w:val="24"/>
                <w:szCs w:val="24"/>
              </w:rPr>
              <w:t>Strategický cíl 3</w:t>
            </w:r>
          </w:p>
        </w:tc>
        <w:tc>
          <w:tcPr>
            <w:tcW w:w="5058" w:type="dxa"/>
            <w:vAlign w:val="center"/>
            <w:hideMark/>
          </w:tcPr>
          <w:p w14:paraId="3AFB7130" w14:textId="77777777" w:rsidR="00CF1E3E" w:rsidRPr="00DF0BC9" w:rsidRDefault="00CF1E3E" w:rsidP="00CF1E3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F0BC9">
              <w:rPr>
                <w:rStyle w:val="Siln"/>
                <w:rFonts w:asciiTheme="majorHAnsi" w:hAnsiTheme="majorHAnsi"/>
              </w:rPr>
              <w:t>Způsob naplnění cíle</w:t>
            </w:r>
          </w:p>
        </w:tc>
      </w:tr>
      <w:tr w:rsidR="00CF1E3E" w:rsidRPr="00DF0BC9" w14:paraId="7C2C7435" w14:textId="77777777" w:rsidTr="00DF0BC9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28B551AE" w14:textId="77777777" w:rsidR="00CF1E3E" w:rsidRPr="00DF0BC9" w:rsidRDefault="00CF1E3E" w:rsidP="00C24B6A">
            <w:pPr>
              <w:rPr>
                <w:rFonts w:asciiTheme="majorHAnsi" w:hAnsiTheme="majorHAnsi"/>
                <w:sz w:val="24"/>
                <w:szCs w:val="24"/>
              </w:rPr>
            </w:pPr>
            <w:r w:rsidRPr="00DF0BC9">
              <w:rPr>
                <w:rStyle w:val="Siln"/>
                <w:rFonts w:asciiTheme="majorHAnsi" w:hAnsiTheme="majorHAnsi"/>
              </w:rPr>
              <w:t>3.1.1.</w:t>
            </w:r>
            <w:r w:rsidRPr="00DF0BC9">
              <w:rPr>
                <w:rFonts w:asciiTheme="majorHAnsi" w:hAnsiTheme="majorHAnsi"/>
              </w:rPr>
              <w:t xml:space="preserve"> Do konce roku 2025 dosáhnout aktivního zapojení TESSEA k připomínkám k zákonu o sociálním podnikání a souvisejících předpisů, včetně připomínkovacích aktivit k zákonu upravujícímu koncesionářské </w:t>
            </w:r>
            <w:r w:rsidRPr="00DF0BC9">
              <w:rPr>
                <w:rFonts w:asciiTheme="majorHAnsi" w:hAnsiTheme="majorHAnsi"/>
              </w:rPr>
              <w:lastRenderedPageBreak/>
              <w:t xml:space="preserve">poplatky a dalším legislativním změnám, které se dotýkají sociálních podniků a zaměstnavatelů osob se zdravotním postižením (OZP). 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  <w:t xml:space="preserve">Minimálně jeden z těchto legislativních návrhů bude přímo ovlivněn doporučeními TESSEA reflektujícími potřeby sociálních </w:t>
            </w:r>
            <w:proofErr w:type="spellStart"/>
            <w:r w:rsidRPr="00DF0BC9">
              <w:rPr>
                <w:rFonts w:asciiTheme="majorHAnsi" w:hAnsiTheme="majorHAnsi"/>
              </w:rPr>
              <w:t>podniků</w:t>
            </w:r>
            <w:proofErr w:type="spellEnd"/>
            <w:r w:rsidRPr="00DF0BC9">
              <w:rPr>
                <w:rFonts w:asciiTheme="majorHAnsi" w:hAnsiTheme="majorHAnsi"/>
              </w:rPr>
              <w:t xml:space="preserve"> a </w:t>
            </w:r>
            <w:proofErr w:type="spellStart"/>
            <w:r w:rsidRPr="00DF0BC9">
              <w:rPr>
                <w:rFonts w:asciiTheme="majorHAnsi" w:hAnsiTheme="majorHAnsi"/>
              </w:rPr>
              <w:t>zaměstnavatelů</w:t>
            </w:r>
            <w:proofErr w:type="spellEnd"/>
            <w:r w:rsidRPr="00DF0BC9">
              <w:rPr>
                <w:rFonts w:asciiTheme="majorHAnsi" w:hAnsiTheme="majorHAnsi"/>
              </w:rPr>
              <w:t xml:space="preserve"> OZP.</w:t>
            </w:r>
          </w:p>
        </w:tc>
        <w:tc>
          <w:tcPr>
            <w:tcW w:w="5058" w:type="dxa"/>
            <w:vAlign w:val="center"/>
            <w:hideMark/>
          </w:tcPr>
          <w:p w14:paraId="4F0B363C" w14:textId="7BC913B7" w:rsidR="00CF1E3E" w:rsidRPr="00DF0BC9" w:rsidRDefault="00CF1E3E" w:rsidP="00CF1E3E">
            <w:pPr>
              <w:rPr>
                <w:rFonts w:asciiTheme="majorHAnsi" w:hAnsiTheme="majorHAnsi"/>
                <w:sz w:val="24"/>
                <w:szCs w:val="24"/>
              </w:rPr>
            </w:pPr>
            <w:r w:rsidRPr="00DF0BC9">
              <w:rPr>
                <w:rFonts w:asciiTheme="majorHAnsi" w:hAnsiTheme="majorHAnsi"/>
              </w:rPr>
              <w:lastRenderedPageBreak/>
              <w:t xml:space="preserve">Zákon o </w:t>
            </w:r>
            <w:proofErr w:type="gramStart"/>
            <w:r w:rsidRPr="00DF0BC9">
              <w:rPr>
                <w:rFonts w:asciiTheme="majorHAnsi" w:hAnsiTheme="majorHAnsi"/>
              </w:rPr>
              <w:t>zaměstnanosti - veškerá</w:t>
            </w:r>
            <w:proofErr w:type="gramEnd"/>
            <w:r w:rsidRPr="00DF0BC9">
              <w:rPr>
                <w:rFonts w:asciiTheme="majorHAnsi" w:hAnsiTheme="majorHAnsi"/>
              </w:rPr>
              <w:t xml:space="preserve"> jednání k paragrafu 78, spo</w:t>
            </w:r>
            <w:r w:rsidR="006A7BB2">
              <w:rPr>
                <w:rFonts w:asciiTheme="majorHAnsi" w:hAnsiTheme="majorHAnsi"/>
              </w:rPr>
              <w:t>l</w:t>
            </w:r>
            <w:r w:rsidRPr="00DF0BC9">
              <w:rPr>
                <w:rFonts w:asciiTheme="majorHAnsi" w:hAnsiTheme="majorHAnsi"/>
              </w:rPr>
              <w:t xml:space="preserve">upráce na šíření povědomí o sociálním </w:t>
            </w:r>
            <w:proofErr w:type="spellStart"/>
            <w:r w:rsidRPr="00DF0BC9">
              <w:rPr>
                <w:rFonts w:asciiTheme="majorHAnsi" w:hAnsiTheme="majorHAnsi"/>
              </w:rPr>
              <w:t>intergračním</w:t>
            </w:r>
            <w:proofErr w:type="spellEnd"/>
            <w:r w:rsidRPr="00DF0BC9">
              <w:rPr>
                <w:rFonts w:asciiTheme="majorHAnsi" w:hAnsiTheme="majorHAnsi"/>
              </w:rPr>
              <w:t xml:space="preserve"> podniku, zapojení do strategických a koncepčních návrhů k SE </w:t>
            </w:r>
            <w:proofErr w:type="spellStart"/>
            <w:r w:rsidRPr="00DF0BC9">
              <w:rPr>
                <w:rFonts w:asciiTheme="majorHAnsi" w:hAnsiTheme="majorHAnsi"/>
              </w:rPr>
              <w:t>prostřednicvím</w:t>
            </w:r>
            <w:proofErr w:type="spellEnd"/>
            <w:r w:rsidRPr="00DF0BC9">
              <w:rPr>
                <w:rFonts w:asciiTheme="majorHAnsi" w:hAnsiTheme="majorHAnsi"/>
              </w:rPr>
              <w:t xml:space="preserve"> členství TESSEA v Radě vlády pro NNO</w:t>
            </w:r>
          </w:p>
        </w:tc>
      </w:tr>
      <w:tr w:rsidR="00CF1E3E" w:rsidRPr="00DF0BC9" w14:paraId="59A4CBCD" w14:textId="77777777" w:rsidTr="00DF0BC9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50732258" w14:textId="77777777" w:rsidR="00CF1E3E" w:rsidRPr="00DF0BC9" w:rsidRDefault="00CF1E3E" w:rsidP="00DF0BC9">
            <w:pPr>
              <w:widowControl/>
              <w:autoSpaceDE/>
              <w:autoSpaceDN/>
              <w:rPr>
                <w:rFonts w:asciiTheme="majorHAnsi" w:hAnsiTheme="majorHAnsi"/>
              </w:rPr>
            </w:pPr>
            <w:r w:rsidRPr="00DF0BC9">
              <w:rPr>
                <w:b/>
                <w:bCs/>
              </w:rPr>
              <w:t>3.1.2.</w:t>
            </w:r>
            <w:r w:rsidRPr="00DF0BC9">
              <w:rPr>
                <w:rFonts w:asciiTheme="majorHAnsi" w:hAnsiTheme="majorHAnsi"/>
              </w:rPr>
              <w:t xml:space="preserve"> Business Coffee </w:t>
            </w:r>
            <w:proofErr w:type="spellStart"/>
            <w:r w:rsidRPr="00DF0BC9">
              <w:rPr>
                <w:rFonts w:asciiTheme="majorHAnsi" w:hAnsiTheme="majorHAnsi"/>
              </w:rPr>
              <w:t>ve</w:t>
            </w:r>
            <w:proofErr w:type="spellEnd"/>
            <w:r w:rsidRPr="00DF0BC9">
              <w:rPr>
                <w:rFonts w:asciiTheme="majorHAnsi" w:hAnsiTheme="majorHAnsi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</w:rPr>
              <w:t>spolupráci</w:t>
            </w:r>
            <w:proofErr w:type="spellEnd"/>
            <w:r w:rsidRPr="00DF0BC9">
              <w:rPr>
                <w:rFonts w:asciiTheme="majorHAnsi" w:hAnsiTheme="majorHAnsi"/>
              </w:rPr>
              <w:t xml:space="preserve"> s MPSV – 3–4× </w:t>
            </w:r>
            <w:proofErr w:type="spellStart"/>
            <w:r w:rsidRPr="00DF0BC9">
              <w:rPr>
                <w:rFonts w:asciiTheme="majorHAnsi" w:hAnsiTheme="majorHAnsi"/>
              </w:rPr>
              <w:t>ročně</w:t>
            </w:r>
            <w:proofErr w:type="spellEnd"/>
            <w:r w:rsidRPr="00DF0BC9">
              <w:rPr>
                <w:rFonts w:asciiTheme="majorHAnsi" w:hAnsiTheme="majorHAnsi"/>
              </w:rPr>
              <w:t>.</w:t>
            </w:r>
          </w:p>
        </w:tc>
        <w:tc>
          <w:tcPr>
            <w:tcW w:w="5058" w:type="dxa"/>
            <w:vAlign w:val="center"/>
            <w:hideMark/>
          </w:tcPr>
          <w:p w14:paraId="6BF96501" w14:textId="77777777" w:rsidR="00CF1E3E" w:rsidRPr="00DF0BC9" w:rsidRDefault="00CF1E3E" w:rsidP="00DF0BC9">
            <w:pPr>
              <w:widowControl/>
              <w:autoSpaceDE/>
              <w:autoSpaceDN/>
              <w:rPr>
                <w:rFonts w:asciiTheme="majorHAnsi" w:hAnsiTheme="majorHAnsi"/>
              </w:rPr>
            </w:pPr>
            <w:r w:rsidRPr="00DF0BC9">
              <w:rPr>
                <w:rFonts w:asciiTheme="majorHAnsi" w:hAnsiTheme="majorHAnsi"/>
              </w:rPr>
              <w:t xml:space="preserve">Pardubice, Zlín, Liberec, </w:t>
            </w:r>
            <w:proofErr w:type="spellStart"/>
            <w:r w:rsidRPr="00DF0BC9">
              <w:rPr>
                <w:rFonts w:asciiTheme="majorHAnsi" w:hAnsiTheme="majorHAnsi"/>
              </w:rPr>
              <w:t>Jihlava</w:t>
            </w:r>
            <w:proofErr w:type="spellEnd"/>
            <w:r w:rsidRPr="00DF0BC9">
              <w:rPr>
                <w:rFonts w:asciiTheme="majorHAnsi" w:hAnsiTheme="majorHAnsi"/>
              </w:rPr>
              <w:t xml:space="preserve">, PCE–HK </w:t>
            </w:r>
            <w:proofErr w:type="spellStart"/>
            <w:r w:rsidRPr="00DF0BC9">
              <w:rPr>
                <w:rFonts w:asciiTheme="majorHAnsi" w:hAnsiTheme="majorHAnsi"/>
              </w:rPr>
              <w:t>společně</w:t>
            </w:r>
            <w:proofErr w:type="spellEnd"/>
          </w:p>
        </w:tc>
      </w:tr>
      <w:tr w:rsidR="00CF1E3E" w:rsidRPr="00DF0BC9" w14:paraId="2E115D61" w14:textId="77777777" w:rsidTr="00DF0BC9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222B5BCE" w14:textId="77777777" w:rsidR="00CF1E3E" w:rsidRPr="00DF0BC9" w:rsidRDefault="00CF1E3E" w:rsidP="00C24B6A">
            <w:pPr>
              <w:rPr>
                <w:rFonts w:asciiTheme="majorHAnsi" w:hAnsiTheme="majorHAnsi"/>
                <w:sz w:val="24"/>
                <w:szCs w:val="24"/>
                <w:lang w:val="en-AU"/>
              </w:rPr>
            </w:pPr>
            <w:r w:rsidRPr="00DF0BC9">
              <w:rPr>
                <w:rStyle w:val="Siln"/>
                <w:rFonts w:asciiTheme="majorHAnsi" w:hAnsiTheme="majorHAnsi"/>
                <w:lang w:val="en-AU"/>
              </w:rPr>
              <w:t>3.1.3.</w:t>
            </w:r>
            <w:r w:rsidRPr="00DF0BC9">
              <w:rPr>
                <w:rFonts w:asciiTheme="majorHAnsi" w:hAnsiTheme="majorHAnsi"/>
                <w:lang w:val="en-AU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lang w:val="en-AU"/>
              </w:rPr>
              <w:t>Uzavřít</w:t>
            </w:r>
            <w:proofErr w:type="spellEnd"/>
            <w:r w:rsidRPr="00DF0BC9">
              <w:rPr>
                <w:rFonts w:asciiTheme="majorHAnsi" w:hAnsiTheme="majorHAnsi"/>
                <w:lang w:val="en-AU"/>
              </w:rPr>
              <w:t xml:space="preserve"> do </w:t>
            </w:r>
            <w:proofErr w:type="spellStart"/>
            <w:r w:rsidRPr="00DF0BC9">
              <w:rPr>
                <w:rFonts w:asciiTheme="majorHAnsi" w:hAnsiTheme="majorHAnsi"/>
                <w:lang w:val="en-AU"/>
              </w:rPr>
              <w:t>konce</w:t>
            </w:r>
            <w:proofErr w:type="spellEnd"/>
            <w:r w:rsidRPr="00DF0BC9">
              <w:rPr>
                <w:rFonts w:asciiTheme="majorHAnsi" w:hAnsiTheme="majorHAnsi"/>
                <w:lang w:val="en-AU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lang w:val="en-AU"/>
              </w:rPr>
              <w:t>roku</w:t>
            </w:r>
            <w:proofErr w:type="spellEnd"/>
            <w:r w:rsidRPr="00DF0BC9">
              <w:rPr>
                <w:rFonts w:asciiTheme="majorHAnsi" w:hAnsiTheme="majorHAnsi"/>
                <w:lang w:val="en-AU"/>
              </w:rPr>
              <w:t xml:space="preserve"> 2025 </w:t>
            </w:r>
            <w:proofErr w:type="spellStart"/>
            <w:r w:rsidRPr="00DF0BC9">
              <w:rPr>
                <w:rFonts w:asciiTheme="majorHAnsi" w:hAnsiTheme="majorHAnsi"/>
                <w:lang w:val="en-AU"/>
              </w:rPr>
              <w:t>minimálně</w:t>
            </w:r>
            <w:proofErr w:type="spellEnd"/>
            <w:r w:rsidRPr="00DF0BC9">
              <w:rPr>
                <w:rFonts w:asciiTheme="majorHAnsi" w:hAnsiTheme="majorHAnsi"/>
                <w:lang w:val="en-AU"/>
              </w:rPr>
              <w:t xml:space="preserve"> 2 </w:t>
            </w:r>
            <w:proofErr w:type="spellStart"/>
            <w:r w:rsidRPr="00DF0BC9">
              <w:rPr>
                <w:rFonts w:asciiTheme="majorHAnsi" w:hAnsiTheme="majorHAnsi"/>
                <w:lang w:val="en-AU"/>
              </w:rPr>
              <w:t>nová</w:t>
            </w:r>
            <w:proofErr w:type="spellEnd"/>
            <w:r w:rsidRPr="00DF0BC9">
              <w:rPr>
                <w:rFonts w:asciiTheme="majorHAnsi" w:hAnsiTheme="majorHAnsi"/>
                <w:lang w:val="en-AU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lang w:val="en-AU"/>
              </w:rPr>
              <w:t>partnerství</w:t>
            </w:r>
            <w:proofErr w:type="spellEnd"/>
            <w:r w:rsidRPr="00DF0BC9">
              <w:rPr>
                <w:rFonts w:asciiTheme="majorHAnsi" w:hAnsiTheme="majorHAnsi"/>
                <w:lang w:val="en-AU"/>
              </w:rPr>
              <w:t xml:space="preserve"> s </w:t>
            </w:r>
            <w:proofErr w:type="spellStart"/>
            <w:r w:rsidRPr="00DF0BC9">
              <w:rPr>
                <w:rFonts w:asciiTheme="majorHAnsi" w:hAnsiTheme="majorHAnsi"/>
                <w:lang w:val="en-AU"/>
              </w:rPr>
              <w:t>klíčovými</w:t>
            </w:r>
            <w:proofErr w:type="spellEnd"/>
            <w:r w:rsidRPr="00DF0BC9">
              <w:rPr>
                <w:rFonts w:asciiTheme="majorHAnsi" w:hAnsiTheme="majorHAnsi"/>
                <w:lang w:val="en-AU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lang w:val="en-AU"/>
              </w:rPr>
              <w:t>aktéry</w:t>
            </w:r>
            <w:proofErr w:type="spellEnd"/>
            <w:r w:rsidRPr="00DF0BC9">
              <w:rPr>
                <w:rFonts w:asciiTheme="majorHAnsi" w:hAnsiTheme="majorHAnsi"/>
                <w:lang w:val="en-AU"/>
              </w:rPr>
              <w:t xml:space="preserve"> – </w:t>
            </w:r>
            <w:proofErr w:type="spellStart"/>
            <w:r w:rsidRPr="00DF0BC9">
              <w:rPr>
                <w:rFonts w:asciiTheme="majorHAnsi" w:hAnsiTheme="majorHAnsi"/>
                <w:lang w:val="en-AU"/>
              </w:rPr>
              <w:t>veřejnými</w:t>
            </w:r>
            <w:proofErr w:type="spellEnd"/>
            <w:r w:rsidRPr="00DF0BC9">
              <w:rPr>
                <w:rFonts w:asciiTheme="majorHAnsi" w:hAnsiTheme="majorHAnsi"/>
                <w:lang w:val="en-AU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lang w:val="en-AU"/>
              </w:rPr>
              <w:t>institucemi</w:t>
            </w:r>
            <w:proofErr w:type="spellEnd"/>
            <w:r w:rsidRPr="00DF0BC9">
              <w:rPr>
                <w:rFonts w:asciiTheme="majorHAnsi" w:hAnsiTheme="majorHAnsi"/>
                <w:lang w:val="en-AU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lang w:val="en-AU"/>
              </w:rPr>
              <w:t>na</w:t>
            </w:r>
            <w:proofErr w:type="spellEnd"/>
            <w:r w:rsidRPr="00DF0BC9">
              <w:rPr>
                <w:rFonts w:asciiTheme="majorHAnsi" w:hAnsiTheme="majorHAnsi"/>
                <w:lang w:val="en-AU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lang w:val="en-AU"/>
              </w:rPr>
              <w:t>podporu</w:t>
            </w:r>
            <w:proofErr w:type="spellEnd"/>
            <w:r w:rsidRPr="00DF0BC9">
              <w:rPr>
                <w:rFonts w:asciiTheme="majorHAnsi" w:hAnsiTheme="majorHAnsi"/>
                <w:lang w:val="en-AU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lang w:val="en-AU"/>
              </w:rPr>
              <w:t>sociálního</w:t>
            </w:r>
            <w:proofErr w:type="spellEnd"/>
            <w:r w:rsidRPr="00DF0BC9">
              <w:rPr>
                <w:rFonts w:asciiTheme="majorHAnsi" w:hAnsiTheme="majorHAnsi"/>
                <w:lang w:val="en-AU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  <w:lang w:val="en-AU"/>
              </w:rPr>
              <w:t>podnikání</w:t>
            </w:r>
            <w:proofErr w:type="spellEnd"/>
            <w:r w:rsidRPr="00DF0BC9">
              <w:rPr>
                <w:rFonts w:asciiTheme="majorHAnsi" w:hAnsiTheme="majorHAnsi"/>
                <w:lang w:val="en-AU"/>
              </w:rPr>
              <w:t>.</w:t>
            </w:r>
          </w:p>
        </w:tc>
        <w:tc>
          <w:tcPr>
            <w:tcW w:w="5058" w:type="dxa"/>
            <w:vAlign w:val="center"/>
            <w:hideMark/>
          </w:tcPr>
          <w:p w14:paraId="746DA9A0" w14:textId="77777777" w:rsidR="00CF1E3E" w:rsidRPr="00DF0BC9" w:rsidRDefault="00CF1E3E" w:rsidP="00C24B6A">
            <w:pPr>
              <w:rPr>
                <w:rFonts w:asciiTheme="majorHAnsi" w:hAnsiTheme="majorHAnsi"/>
                <w:sz w:val="24"/>
                <w:szCs w:val="24"/>
              </w:rPr>
            </w:pPr>
            <w:r w:rsidRPr="00DF0BC9">
              <w:rPr>
                <w:rFonts w:asciiTheme="majorHAnsi" w:hAnsiTheme="majorHAnsi"/>
              </w:rPr>
              <w:t>AZZP, Deklarace</w:t>
            </w:r>
          </w:p>
        </w:tc>
      </w:tr>
      <w:tr w:rsidR="00CF1E3E" w:rsidRPr="00DF0BC9" w14:paraId="69BFFCDB" w14:textId="77777777" w:rsidTr="00DF0BC9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6B382E9F" w14:textId="77777777" w:rsidR="00CF1E3E" w:rsidRPr="00DF0BC9" w:rsidRDefault="00CF1E3E" w:rsidP="00C24B6A">
            <w:pPr>
              <w:rPr>
                <w:rFonts w:asciiTheme="majorHAnsi" w:hAnsiTheme="majorHAnsi"/>
                <w:sz w:val="24"/>
                <w:szCs w:val="24"/>
              </w:rPr>
            </w:pPr>
            <w:r w:rsidRPr="00DF0BC9">
              <w:rPr>
                <w:rStyle w:val="Siln"/>
                <w:rFonts w:asciiTheme="majorHAnsi" w:hAnsiTheme="majorHAnsi"/>
              </w:rPr>
              <w:t>3.1.4.</w:t>
            </w:r>
            <w:r w:rsidRPr="00DF0BC9">
              <w:rPr>
                <w:rFonts w:asciiTheme="majorHAnsi" w:hAnsiTheme="majorHAnsi"/>
              </w:rPr>
              <w:t xml:space="preserve"> </w:t>
            </w:r>
            <w:proofErr w:type="spellStart"/>
            <w:r w:rsidRPr="00DF0BC9">
              <w:rPr>
                <w:rFonts w:asciiTheme="majorHAnsi" w:hAnsiTheme="majorHAnsi"/>
              </w:rPr>
              <w:t>Social</w:t>
            </w:r>
            <w:proofErr w:type="spellEnd"/>
            <w:r w:rsidRPr="00DF0BC9">
              <w:rPr>
                <w:rFonts w:asciiTheme="majorHAnsi" w:hAnsiTheme="majorHAnsi"/>
              </w:rPr>
              <w:t xml:space="preserve"> Business </w:t>
            </w:r>
            <w:r w:rsidRPr="00DF0BC9">
              <w:rPr>
                <w:rStyle w:val="Siln"/>
                <w:rFonts w:asciiTheme="majorHAnsi" w:hAnsiTheme="majorHAnsi"/>
              </w:rPr>
              <w:t xml:space="preserve">Speed </w:t>
            </w:r>
            <w:proofErr w:type="spellStart"/>
            <w:r w:rsidRPr="00DF0BC9">
              <w:rPr>
                <w:rStyle w:val="Siln"/>
                <w:rFonts w:asciiTheme="majorHAnsi" w:hAnsiTheme="majorHAnsi"/>
              </w:rPr>
              <w:t>Dating</w:t>
            </w:r>
            <w:proofErr w:type="spellEnd"/>
            <w:r w:rsidRPr="00DF0BC9">
              <w:rPr>
                <w:rFonts w:asciiTheme="majorHAnsi" w:hAnsiTheme="majorHAnsi"/>
              </w:rPr>
              <w:t xml:space="preserve"> – příležitost pro networking a sdílení zkušeností při hledání obchodního partnera a navázání nové spolupráce, minimálně 2× za rok 2025.</w:t>
            </w:r>
          </w:p>
        </w:tc>
        <w:tc>
          <w:tcPr>
            <w:tcW w:w="5058" w:type="dxa"/>
            <w:vAlign w:val="center"/>
            <w:hideMark/>
          </w:tcPr>
          <w:p w14:paraId="6561888A" w14:textId="77777777" w:rsidR="00CF1E3E" w:rsidRPr="00DF0BC9" w:rsidRDefault="00CF1E3E" w:rsidP="00C24B6A">
            <w:pPr>
              <w:rPr>
                <w:rFonts w:asciiTheme="majorHAnsi" w:hAnsiTheme="majorHAnsi"/>
                <w:sz w:val="24"/>
                <w:szCs w:val="24"/>
              </w:rPr>
            </w:pPr>
            <w:r w:rsidRPr="00DF0BC9">
              <w:rPr>
                <w:rFonts w:asciiTheme="majorHAnsi" w:hAnsiTheme="majorHAnsi"/>
              </w:rPr>
              <w:t>Pardubice, Zlín, Liberec, Jihlava, PCE–HK společně</w:t>
            </w:r>
          </w:p>
        </w:tc>
      </w:tr>
      <w:tr w:rsidR="00CF1E3E" w:rsidRPr="00DF0BC9" w14:paraId="07E85658" w14:textId="77777777" w:rsidTr="00DF0BC9">
        <w:trPr>
          <w:tblCellSpacing w:w="15" w:type="dxa"/>
        </w:trPr>
        <w:tc>
          <w:tcPr>
            <w:tcW w:w="4350" w:type="dxa"/>
            <w:vAlign w:val="center"/>
            <w:hideMark/>
          </w:tcPr>
          <w:p w14:paraId="05545EE4" w14:textId="77777777" w:rsidR="00CF1E3E" w:rsidRPr="00DF0BC9" w:rsidRDefault="00CF1E3E" w:rsidP="00C24B6A">
            <w:pPr>
              <w:rPr>
                <w:rFonts w:asciiTheme="majorHAnsi" w:hAnsiTheme="majorHAnsi"/>
                <w:sz w:val="24"/>
                <w:szCs w:val="24"/>
              </w:rPr>
            </w:pPr>
            <w:r w:rsidRPr="00DF0BC9">
              <w:rPr>
                <w:rStyle w:val="Siln"/>
                <w:rFonts w:asciiTheme="majorHAnsi" w:hAnsiTheme="majorHAnsi"/>
              </w:rPr>
              <w:t>3.1.5.</w:t>
            </w:r>
            <w:r w:rsidRPr="00DF0BC9">
              <w:rPr>
                <w:rFonts w:asciiTheme="majorHAnsi" w:hAnsiTheme="majorHAnsi"/>
              </w:rPr>
              <w:t xml:space="preserve"> Zapojení TESSEA do konsorcia </w:t>
            </w:r>
            <w:r w:rsidRPr="00DF0BC9">
              <w:rPr>
                <w:rStyle w:val="Siln"/>
                <w:rFonts w:asciiTheme="majorHAnsi" w:hAnsiTheme="majorHAnsi"/>
              </w:rPr>
              <w:t>B-WISE</w:t>
            </w:r>
            <w:r w:rsidRPr="00DF0BC9">
              <w:rPr>
                <w:rFonts w:asciiTheme="majorHAnsi" w:hAnsiTheme="majorHAnsi"/>
              </w:rPr>
              <w:t xml:space="preserve"> k výzkumu pro integraci osob se specifickými potřebami v Evropském hospodářském a sociálním výboru a do evropské sítě sociálních podniků </w:t>
            </w:r>
            <w:r w:rsidRPr="00DF0BC9">
              <w:rPr>
                <w:rStyle w:val="Siln"/>
                <w:rFonts w:asciiTheme="majorHAnsi" w:hAnsiTheme="majorHAnsi"/>
              </w:rPr>
              <w:t>ENSIE</w:t>
            </w:r>
            <w:r w:rsidRPr="00DF0BC9">
              <w:rPr>
                <w:rFonts w:asciiTheme="majorHAnsi" w:hAnsiTheme="majorHAnsi"/>
              </w:rPr>
              <w:t>.</w:t>
            </w:r>
          </w:p>
        </w:tc>
        <w:tc>
          <w:tcPr>
            <w:tcW w:w="5058" w:type="dxa"/>
            <w:vAlign w:val="center"/>
            <w:hideMark/>
          </w:tcPr>
          <w:p w14:paraId="10C8F193" w14:textId="77777777" w:rsidR="00CF1E3E" w:rsidRPr="00DF0BC9" w:rsidRDefault="00CF1E3E" w:rsidP="00C24B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7451B72" w14:textId="77777777" w:rsidR="00CF1E3E" w:rsidRPr="00DF0BC9" w:rsidRDefault="00CF1E3E" w:rsidP="00CF1E3E">
      <w:pPr>
        <w:pStyle w:val="Nadpis3"/>
        <w:rPr>
          <w:rFonts w:asciiTheme="majorHAnsi" w:hAnsiTheme="majorHAnsi"/>
        </w:rPr>
      </w:pPr>
    </w:p>
    <w:p w14:paraId="313AEE6F" w14:textId="77777777" w:rsidR="00CF1E3E" w:rsidRPr="00DF0BC9" w:rsidRDefault="00CF1E3E" w:rsidP="00CF1E3E">
      <w:pPr>
        <w:pStyle w:val="Nadpis3"/>
        <w:rPr>
          <w:rFonts w:asciiTheme="majorHAnsi" w:hAnsiTheme="majorHAnsi"/>
        </w:rPr>
      </w:pPr>
    </w:p>
    <w:tbl>
      <w:tblPr>
        <w:tblW w:w="0" w:type="auto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7"/>
        <w:gridCol w:w="2941"/>
      </w:tblGrid>
      <w:tr w:rsidR="00CF1E3E" w:rsidRPr="00DF0BC9" w14:paraId="31C30108" w14:textId="77777777" w:rsidTr="006B43D6">
        <w:trPr>
          <w:tblHeader/>
          <w:tblCellSpacing w:w="15" w:type="dxa"/>
        </w:trPr>
        <w:tc>
          <w:tcPr>
            <w:tcW w:w="6512" w:type="dxa"/>
            <w:vAlign w:val="center"/>
            <w:hideMark/>
          </w:tcPr>
          <w:p w14:paraId="3CD9E247" w14:textId="77777777" w:rsidR="00CF1E3E" w:rsidRPr="00DF0BC9" w:rsidRDefault="00CF1E3E" w:rsidP="00C24B6A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F0BC9">
              <w:rPr>
                <w:rStyle w:val="Siln"/>
                <w:rFonts w:asciiTheme="majorHAnsi" w:hAnsiTheme="majorHAnsi"/>
              </w:rPr>
              <w:t>Způsob naplnění cíle</w:t>
            </w:r>
          </w:p>
        </w:tc>
        <w:tc>
          <w:tcPr>
            <w:tcW w:w="2896" w:type="dxa"/>
            <w:vAlign w:val="center"/>
            <w:hideMark/>
          </w:tcPr>
          <w:p w14:paraId="0DCAA25A" w14:textId="77777777" w:rsidR="00CF1E3E" w:rsidRPr="00DF0BC9" w:rsidRDefault="00CF1E3E" w:rsidP="00CF1E3E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F0BC9">
              <w:rPr>
                <w:rStyle w:val="Siln"/>
                <w:rFonts w:asciiTheme="majorHAnsi" w:hAnsiTheme="majorHAnsi"/>
              </w:rPr>
              <w:t xml:space="preserve">Hodnocení </w:t>
            </w:r>
          </w:p>
        </w:tc>
      </w:tr>
      <w:tr w:rsidR="00CF1E3E" w:rsidRPr="00DF0BC9" w14:paraId="0ED495BA" w14:textId="77777777" w:rsidTr="006B43D6">
        <w:trPr>
          <w:tblCellSpacing w:w="15" w:type="dxa"/>
        </w:trPr>
        <w:tc>
          <w:tcPr>
            <w:tcW w:w="6512" w:type="dxa"/>
            <w:vAlign w:val="center"/>
            <w:hideMark/>
          </w:tcPr>
          <w:p w14:paraId="210B5B70" w14:textId="77777777" w:rsidR="00CF1E3E" w:rsidRPr="00DF0BC9" w:rsidRDefault="00CF1E3E" w:rsidP="00C24B6A">
            <w:pPr>
              <w:rPr>
                <w:rFonts w:asciiTheme="majorHAnsi" w:hAnsiTheme="majorHAnsi"/>
                <w:sz w:val="24"/>
                <w:szCs w:val="24"/>
              </w:rPr>
            </w:pPr>
            <w:r w:rsidRPr="00DF0BC9">
              <w:rPr>
                <w:rStyle w:val="Siln"/>
                <w:rFonts w:asciiTheme="majorHAnsi" w:hAnsiTheme="majorHAnsi"/>
              </w:rPr>
              <w:t>3.2.1.</w:t>
            </w:r>
            <w:r w:rsidRPr="00DF0BC9">
              <w:rPr>
                <w:rFonts w:asciiTheme="majorHAnsi" w:hAnsiTheme="majorHAnsi"/>
              </w:rPr>
              <w:t xml:space="preserve"> Proaktivní zapojení TESSEA při implementaci ZISP a souvisejících předpisů, včetně připomínkovacích aktivit k zákonu upravujícímu koncesionářské poplatky a dalším legislativním změnám, které se dotýkají sociálních podniků a zaměstnavatelů osob se zdravotním postižením (OZP). 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  <w:t xml:space="preserve">Ustavit silná partnerství TESSEA s relevantními kraji v ČR. </w:t>
            </w:r>
            <w:r w:rsidRPr="00DF0BC9">
              <w:rPr>
                <w:rFonts w:asciiTheme="majorHAnsi" w:hAnsiTheme="majorHAnsi"/>
              </w:rPr>
              <w:br/>
            </w:r>
            <w:r w:rsidRPr="00DF0BC9">
              <w:rPr>
                <w:rFonts w:asciiTheme="majorHAnsi" w:hAnsiTheme="majorHAnsi"/>
              </w:rPr>
              <w:br/>
              <w:t>„TESSEA se aktivně vyjadřuje k dění na poli sociální ekonomiky a přináší návrhy řešení“ – garantuje správní rada.</w:t>
            </w:r>
          </w:p>
        </w:tc>
        <w:tc>
          <w:tcPr>
            <w:tcW w:w="2896" w:type="dxa"/>
            <w:vAlign w:val="center"/>
            <w:hideMark/>
          </w:tcPr>
          <w:p w14:paraId="4BBF8EC2" w14:textId="77777777" w:rsidR="00CF1E3E" w:rsidRPr="00DF0BC9" w:rsidRDefault="00CF1E3E" w:rsidP="00C24B6A">
            <w:pPr>
              <w:rPr>
                <w:rFonts w:asciiTheme="majorHAnsi" w:hAnsiTheme="majorHAnsi"/>
                <w:sz w:val="24"/>
                <w:szCs w:val="24"/>
              </w:rPr>
            </w:pPr>
            <w:r w:rsidRPr="00DF0BC9">
              <w:rPr>
                <w:rFonts w:asciiTheme="majorHAnsi" w:hAnsiTheme="majorHAnsi"/>
              </w:rPr>
              <w:t>Partnerství: AZZP, deklarace; kraje Pardubický, Královéhradecký, Vysočina, Liberecký, Zlínský</w:t>
            </w:r>
          </w:p>
        </w:tc>
      </w:tr>
      <w:tr w:rsidR="00CF1E3E" w:rsidRPr="00DF0BC9" w14:paraId="311B33B3" w14:textId="77777777" w:rsidTr="006B43D6">
        <w:trPr>
          <w:tblCellSpacing w:w="15" w:type="dxa"/>
        </w:trPr>
        <w:tc>
          <w:tcPr>
            <w:tcW w:w="6512" w:type="dxa"/>
            <w:vAlign w:val="center"/>
            <w:hideMark/>
          </w:tcPr>
          <w:p w14:paraId="0C80AD9B" w14:textId="77777777" w:rsidR="00CF1E3E" w:rsidRPr="00DF0BC9" w:rsidRDefault="00CF1E3E" w:rsidP="00C24B6A">
            <w:pPr>
              <w:rPr>
                <w:rFonts w:asciiTheme="majorHAnsi" w:hAnsiTheme="majorHAnsi"/>
                <w:sz w:val="24"/>
                <w:szCs w:val="24"/>
              </w:rPr>
            </w:pPr>
            <w:r w:rsidRPr="00DF0BC9">
              <w:rPr>
                <w:rStyle w:val="Siln"/>
                <w:rFonts w:asciiTheme="majorHAnsi" w:hAnsiTheme="majorHAnsi"/>
              </w:rPr>
              <w:t>3.2.2.</w:t>
            </w:r>
            <w:r w:rsidRPr="00DF0BC9">
              <w:rPr>
                <w:rFonts w:asciiTheme="majorHAnsi" w:hAnsiTheme="majorHAnsi"/>
              </w:rPr>
              <w:t xml:space="preserve"> Zajistit účast zástupců TESSEA v relevantních pracovních skupinách a konzultacích v rámci MPSV.</w:t>
            </w:r>
          </w:p>
        </w:tc>
        <w:tc>
          <w:tcPr>
            <w:tcW w:w="2896" w:type="dxa"/>
            <w:vAlign w:val="center"/>
            <w:hideMark/>
          </w:tcPr>
          <w:p w14:paraId="3F90CD27" w14:textId="77777777" w:rsidR="00CF1E3E" w:rsidRPr="00DF0BC9" w:rsidRDefault="00CF1E3E" w:rsidP="00C24B6A">
            <w:pPr>
              <w:rPr>
                <w:rFonts w:asciiTheme="majorHAnsi" w:hAnsiTheme="majorHAnsi"/>
                <w:sz w:val="24"/>
                <w:szCs w:val="24"/>
              </w:rPr>
            </w:pPr>
            <w:r w:rsidRPr="00DF0BC9">
              <w:rPr>
                <w:rFonts w:asciiTheme="majorHAnsi" w:hAnsiTheme="majorHAnsi"/>
              </w:rPr>
              <w:t>Rada vlády, PROP, platforma pro sociální podnikání, možné pracovní skupiny v regionech, účast zástupců TESSEA v komisích k výzvám sociálního podnikání</w:t>
            </w:r>
          </w:p>
        </w:tc>
      </w:tr>
      <w:tr w:rsidR="00CF1E3E" w:rsidRPr="00DF0BC9" w14:paraId="0E88FA3D" w14:textId="77777777" w:rsidTr="006B43D6">
        <w:trPr>
          <w:tblCellSpacing w:w="15" w:type="dxa"/>
        </w:trPr>
        <w:tc>
          <w:tcPr>
            <w:tcW w:w="6512" w:type="dxa"/>
            <w:vAlign w:val="center"/>
            <w:hideMark/>
          </w:tcPr>
          <w:p w14:paraId="7B9B2E65" w14:textId="77777777" w:rsidR="00CF1E3E" w:rsidRPr="00DF0BC9" w:rsidRDefault="00CF1E3E" w:rsidP="00C24B6A">
            <w:pPr>
              <w:rPr>
                <w:rFonts w:asciiTheme="majorHAnsi" w:hAnsiTheme="majorHAnsi"/>
                <w:sz w:val="24"/>
                <w:szCs w:val="24"/>
              </w:rPr>
            </w:pPr>
            <w:r w:rsidRPr="00DF0BC9">
              <w:rPr>
                <w:rStyle w:val="Siln"/>
                <w:rFonts w:asciiTheme="majorHAnsi" w:hAnsiTheme="majorHAnsi"/>
              </w:rPr>
              <w:t>3.2.3.</w:t>
            </w:r>
            <w:r w:rsidRPr="00DF0BC9">
              <w:rPr>
                <w:rFonts w:asciiTheme="majorHAnsi" w:hAnsiTheme="majorHAnsi"/>
              </w:rPr>
              <w:t xml:space="preserve"> Do konce roku 2025 uzavřít minimálně 2 nová partnerství s klíčovými stakeholdery z řad veřejné správy zaměřená na podporu sociálního podnikání.</w:t>
            </w:r>
          </w:p>
        </w:tc>
        <w:tc>
          <w:tcPr>
            <w:tcW w:w="2896" w:type="dxa"/>
            <w:vAlign w:val="center"/>
            <w:hideMark/>
          </w:tcPr>
          <w:p w14:paraId="0B4FC6C4" w14:textId="77777777" w:rsidR="00CF1E3E" w:rsidRPr="00DF0BC9" w:rsidRDefault="00CF1E3E" w:rsidP="00C24B6A">
            <w:pPr>
              <w:rPr>
                <w:rFonts w:asciiTheme="majorHAnsi" w:hAnsiTheme="majorHAnsi"/>
                <w:sz w:val="24"/>
                <w:szCs w:val="24"/>
              </w:rPr>
            </w:pPr>
            <w:r w:rsidRPr="00DF0BC9">
              <w:rPr>
                <w:rFonts w:asciiTheme="majorHAnsi" w:hAnsiTheme="majorHAnsi"/>
              </w:rPr>
              <w:t>MPSV, MPO, CzechInvest, Krajská hospodářská komora</w:t>
            </w:r>
          </w:p>
        </w:tc>
      </w:tr>
      <w:tr w:rsidR="00CF1E3E" w:rsidRPr="00DF0BC9" w14:paraId="43293D90" w14:textId="77777777" w:rsidTr="006B43D6">
        <w:trPr>
          <w:tblCellSpacing w:w="15" w:type="dxa"/>
        </w:trPr>
        <w:tc>
          <w:tcPr>
            <w:tcW w:w="6512" w:type="dxa"/>
            <w:vAlign w:val="center"/>
            <w:hideMark/>
          </w:tcPr>
          <w:p w14:paraId="37F4B001" w14:textId="77777777" w:rsidR="00CF1E3E" w:rsidRPr="00DF0BC9" w:rsidRDefault="00CF1E3E" w:rsidP="00C24B6A">
            <w:pPr>
              <w:rPr>
                <w:rFonts w:asciiTheme="majorHAnsi" w:hAnsiTheme="majorHAnsi"/>
                <w:sz w:val="24"/>
                <w:szCs w:val="24"/>
              </w:rPr>
            </w:pPr>
            <w:r w:rsidRPr="00DF0BC9">
              <w:rPr>
                <w:rStyle w:val="Siln"/>
                <w:rFonts w:asciiTheme="majorHAnsi" w:hAnsiTheme="majorHAnsi"/>
              </w:rPr>
              <w:lastRenderedPageBreak/>
              <w:t>3.2.4.</w:t>
            </w:r>
            <w:r w:rsidRPr="00DF0BC9">
              <w:rPr>
                <w:rFonts w:asciiTheme="majorHAnsi" w:hAnsiTheme="majorHAnsi"/>
              </w:rPr>
              <w:t xml:space="preserve"> Kulaté stoly zaměřené na téma rezervního fondu v integračních sociálních podnicích, jak ho definuje legislativa – minimálně 2 kulaté stoly v roce 2025.</w:t>
            </w:r>
          </w:p>
        </w:tc>
        <w:tc>
          <w:tcPr>
            <w:tcW w:w="2896" w:type="dxa"/>
            <w:vAlign w:val="center"/>
            <w:hideMark/>
          </w:tcPr>
          <w:p w14:paraId="4110F8E5" w14:textId="77777777" w:rsidR="00CF1E3E" w:rsidRPr="00DF0BC9" w:rsidRDefault="00CF1E3E" w:rsidP="00C24B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02B8505" w14:textId="77777777" w:rsidR="00CF1E3E" w:rsidRPr="00DF0BC9" w:rsidRDefault="00CF1E3E" w:rsidP="00CF1E3E">
      <w:pPr>
        <w:rPr>
          <w:rFonts w:asciiTheme="majorHAnsi" w:hAnsiTheme="majorHAnsi" w:cstheme="minorHAnsi"/>
        </w:rPr>
      </w:pPr>
    </w:p>
    <w:p w14:paraId="409AE423" w14:textId="77777777" w:rsidR="00CF1E3E" w:rsidRPr="00DF0BC9" w:rsidRDefault="00CF1E3E" w:rsidP="00CF1E3E">
      <w:pPr>
        <w:rPr>
          <w:rFonts w:asciiTheme="majorHAnsi" w:hAnsiTheme="majorHAnsi" w:cstheme="minorHAnsi"/>
        </w:rPr>
      </w:pPr>
    </w:p>
    <w:p w14:paraId="112EEBF5" w14:textId="798781E2" w:rsidR="000E08D5" w:rsidRPr="00DF0BC9" w:rsidRDefault="000E08D5" w:rsidP="00CF1E3E">
      <w:pPr>
        <w:spacing w:before="360"/>
        <w:rPr>
          <w:rFonts w:asciiTheme="majorHAnsi" w:hAnsiTheme="majorHAnsi"/>
        </w:rPr>
      </w:pPr>
    </w:p>
    <w:p w14:paraId="501ED64B" w14:textId="77777777" w:rsidR="000E08D5" w:rsidRPr="00DF0BC9" w:rsidRDefault="000E08D5" w:rsidP="000E08D5">
      <w:pPr>
        <w:spacing w:before="360"/>
        <w:rPr>
          <w:rFonts w:asciiTheme="majorHAnsi" w:hAnsiTheme="majorHAnsi"/>
        </w:rPr>
      </w:pPr>
    </w:p>
    <w:p w14:paraId="4A0FCF3E" w14:textId="77777777" w:rsidR="000E08D5" w:rsidRPr="00DF0BC9" w:rsidRDefault="000E08D5" w:rsidP="00817210">
      <w:pPr>
        <w:tabs>
          <w:tab w:val="left" w:pos="863"/>
        </w:tabs>
        <w:spacing w:line="268" w:lineRule="exact"/>
        <w:rPr>
          <w:rFonts w:asciiTheme="majorHAnsi" w:hAnsiTheme="majorHAnsi"/>
        </w:rPr>
      </w:pPr>
    </w:p>
    <w:sectPr w:rsidR="000E08D5" w:rsidRPr="00DF0BC9">
      <w:headerReference w:type="default" r:id="rId50"/>
      <w:footerReference w:type="default" r:id="rId51"/>
      <w:pgSz w:w="11900" w:h="16840"/>
      <w:pgMar w:top="1880" w:right="850" w:bottom="1380" w:left="1275" w:header="826" w:footer="1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6EC2" w14:textId="77777777" w:rsidR="000C2488" w:rsidRDefault="000C2488">
      <w:r>
        <w:separator/>
      </w:r>
    </w:p>
  </w:endnote>
  <w:endnote w:type="continuationSeparator" w:id="0">
    <w:p w14:paraId="1F7858FD" w14:textId="77777777" w:rsidR="000C2488" w:rsidRDefault="000C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F755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mc:AlternateContent>
        <mc:Choice Requires="wps">
          <w:drawing>
            <wp:anchor distT="0" distB="0" distL="0" distR="0" simplePos="0" relativeHeight="251630080" behindDoc="1" locked="0" layoutInCell="1" allowOverlap="1" wp14:anchorId="190DA616" wp14:editId="3BA96093">
              <wp:simplePos x="0" y="0"/>
              <wp:positionH relativeFrom="page">
                <wp:posOffset>3702810</wp:posOffset>
              </wp:positionH>
              <wp:positionV relativeFrom="page">
                <wp:posOffset>9745364</wp:posOffset>
              </wp:positionV>
              <wp:extent cx="153670" cy="186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5F506" w14:textId="77777777" w:rsidR="00817210" w:rsidRDefault="00817210">
                          <w:pPr>
                            <w:spacing w:before="20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</w:rPr>
                            <w:fldChar w:fldCharType="separate"/>
                          </w:r>
                          <w:r w:rsidR="00910FCC">
                            <w:rPr>
                              <w:rFonts w:ascii="Arial"/>
                              <w:b/>
                              <w:noProof/>
                              <w:spacing w:val="-5"/>
                              <w:w w:val="90"/>
                            </w:rPr>
                            <w:t>38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DA61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55pt;margin-top:767.35pt;width:12.1pt;height:14.7pt;z-index:-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" filled="f" stroked="f">
              <v:textbox inset="0,0,0,0">
                <w:txbxContent>
                  <w:p w14:paraId="2AA5F506" w14:textId="77777777" w:rsidR="00817210" w:rsidRDefault="00817210">
                    <w:pPr>
                      <w:spacing w:before="20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</w:rPr>
                      <w:fldChar w:fldCharType="separate"/>
                    </w:r>
                    <w:r w:rsidR="00910FCC">
                      <w:rPr>
                        <w:rFonts w:ascii="Arial"/>
                        <w:b/>
                        <w:noProof/>
                        <w:spacing w:val="-5"/>
                        <w:w w:val="90"/>
                      </w:rPr>
                      <w:t>38</w: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0F3E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mc:AlternateContent>
        <mc:Choice Requires="wps">
          <w:drawing>
            <wp:anchor distT="0" distB="0" distL="0" distR="0" simplePos="0" relativeHeight="251682304" behindDoc="1" locked="0" layoutInCell="1" allowOverlap="1" wp14:anchorId="4661F0CB" wp14:editId="365F706A">
              <wp:simplePos x="0" y="0"/>
              <wp:positionH relativeFrom="page">
                <wp:posOffset>3671310</wp:posOffset>
              </wp:positionH>
              <wp:positionV relativeFrom="page">
                <wp:posOffset>9804321</wp:posOffset>
              </wp:positionV>
              <wp:extent cx="231775" cy="19685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95DF7" w14:textId="77777777" w:rsidR="00817210" w:rsidRDefault="00817210">
                          <w:pPr>
                            <w:spacing w:before="20"/>
                            <w:ind w:left="60"/>
                            <w:rPr>
                              <w:rFonts w:ascii="Trebuchet MS"/>
                              <w:b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fldChar w:fldCharType="separate"/>
                          </w:r>
                          <w:r w:rsidR="002809EA">
                            <w:rPr>
                              <w:rFonts w:ascii="Trebuchet MS"/>
                              <w:b/>
                              <w:noProof/>
                              <w:spacing w:val="-5"/>
                              <w:w w:val="95"/>
                            </w:rPr>
                            <w:t>68</w: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1F0CB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34" type="#_x0000_t202" style="position:absolute;margin-left:289.1pt;margin-top:772pt;width:18.25pt;height:15.5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" filled="f" stroked="f">
              <v:textbox inset="0,0,0,0">
                <w:txbxContent>
                  <w:p w14:paraId="5A095DF7" w14:textId="77777777" w:rsidR="00817210" w:rsidRDefault="00817210">
                    <w:pPr>
                      <w:spacing w:before="20"/>
                      <w:ind w:left="60"/>
                      <w:rPr>
                        <w:rFonts w:ascii="Trebuchet MS"/>
                        <w:b/>
                      </w:rPr>
                    </w:pP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fldChar w:fldCharType="separate"/>
                    </w:r>
                    <w:r w:rsidR="002809EA">
                      <w:rPr>
                        <w:rFonts w:ascii="Trebuchet MS"/>
                        <w:b/>
                        <w:noProof/>
                        <w:spacing w:val="-5"/>
                        <w:w w:val="95"/>
                      </w:rPr>
                      <w:t>68</w:t>
                    </w: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4AF6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mc:AlternateContent>
        <mc:Choice Requires="wps">
          <w:drawing>
            <wp:anchor distT="0" distB="0" distL="0" distR="0" simplePos="0" relativeHeight="251688448" behindDoc="1" locked="0" layoutInCell="1" allowOverlap="1" wp14:anchorId="08F8198B" wp14:editId="30F89BC6">
              <wp:simplePos x="0" y="0"/>
              <wp:positionH relativeFrom="page">
                <wp:posOffset>3696710</wp:posOffset>
              </wp:positionH>
              <wp:positionV relativeFrom="page">
                <wp:posOffset>9804321</wp:posOffset>
              </wp:positionV>
              <wp:extent cx="168275" cy="19685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02A15B" w14:textId="77777777" w:rsidR="00817210" w:rsidRDefault="00817210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5"/>
                              <w:w w:val="85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8198B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35" type="#_x0000_t202" style="position:absolute;margin-left:291.1pt;margin-top:772pt;width:13.25pt;height:15.5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" filled="f" stroked="f">
              <v:textbox inset="0,0,0,0">
                <w:txbxContent>
                  <w:p w14:paraId="6102A15B" w14:textId="77777777" w:rsidR="00817210" w:rsidRDefault="00817210">
                    <w:pPr>
                      <w:spacing w:before="20"/>
                      <w:ind w:left="20"/>
                      <w:rPr>
                        <w:rFonts w:ascii="Trebuchet MS"/>
                        <w:b/>
                      </w:rPr>
                    </w:pPr>
                    <w:r>
                      <w:rPr>
                        <w:rFonts w:ascii="Trebuchet MS"/>
                        <w:b/>
                        <w:spacing w:val="-5"/>
                        <w:w w:val="85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1E5A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mc:AlternateContent>
        <mc:Choice Requires="wps">
          <w:drawing>
            <wp:anchor distT="0" distB="0" distL="0" distR="0" simplePos="0" relativeHeight="485712896" behindDoc="1" locked="0" layoutInCell="1" allowOverlap="1" wp14:anchorId="5E20D138" wp14:editId="2C072F15">
              <wp:simplePos x="0" y="0"/>
              <wp:positionH relativeFrom="page">
                <wp:posOffset>3696710</wp:posOffset>
              </wp:positionH>
              <wp:positionV relativeFrom="page">
                <wp:posOffset>9804321</wp:posOffset>
              </wp:positionV>
              <wp:extent cx="168275" cy="19685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8FB71" w14:textId="77777777" w:rsidR="00817210" w:rsidRDefault="00817210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t>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0D138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36" type="#_x0000_t202" style="position:absolute;margin-left:291.1pt;margin-top:772pt;width:13.25pt;height:15.5pt;z-index:-176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" filled="f" stroked="f">
              <v:textbox inset="0,0,0,0">
                <w:txbxContent>
                  <w:p w14:paraId="2028FB71" w14:textId="77777777" w:rsidR="00817210" w:rsidRDefault="00817210">
                    <w:pPr>
                      <w:spacing w:before="20"/>
                      <w:ind w:left="20"/>
                      <w:rPr>
                        <w:rFonts w:ascii="Trebuchet MS"/>
                        <w:b/>
                      </w:rPr>
                    </w:pP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t>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F34A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mc:AlternateContent>
        <mc:Choice Requires="wps">
          <w:drawing>
            <wp:anchor distT="0" distB="0" distL="0" distR="0" simplePos="0" relativeHeight="251636224" behindDoc="1" locked="0" layoutInCell="1" allowOverlap="1" wp14:anchorId="07ED62A7" wp14:editId="38EE5CC3">
              <wp:simplePos x="0" y="0"/>
              <wp:positionH relativeFrom="page">
                <wp:posOffset>3669786</wp:posOffset>
              </wp:positionH>
              <wp:positionV relativeFrom="page">
                <wp:posOffset>9734218</wp:posOffset>
              </wp:positionV>
              <wp:extent cx="231775" cy="19685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B1610" w14:textId="77777777" w:rsidR="00817210" w:rsidRDefault="00817210">
                          <w:pPr>
                            <w:spacing w:before="20"/>
                            <w:ind w:left="60"/>
                            <w:rPr>
                              <w:rFonts w:ascii="Trebuchet MS"/>
                              <w:b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fldChar w:fldCharType="separate"/>
                          </w:r>
                          <w:r w:rsidR="002809EA">
                            <w:rPr>
                              <w:rFonts w:ascii="Trebuchet MS"/>
                              <w:b/>
                              <w:noProof/>
                              <w:spacing w:val="-5"/>
                              <w:w w:val="95"/>
                            </w:rPr>
                            <w:t>45</w: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D62A7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288.95pt;margin-top:766.45pt;width:18.25pt;height:15.5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" filled="f" stroked="f">
              <v:textbox inset="0,0,0,0">
                <w:txbxContent>
                  <w:p w14:paraId="434B1610" w14:textId="77777777" w:rsidR="00817210" w:rsidRDefault="00817210">
                    <w:pPr>
                      <w:spacing w:before="20"/>
                      <w:ind w:left="60"/>
                      <w:rPr>
                        <w:rFonts w:ascii="Trebuchet MS"/>
                        <w:b/>
                      </w:rPr>
                    </w:pP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fldChar w:fldCharType="separate"/>
                    </w:r>
                    <w:r w:rsidR="002809EA">
                      <w:rPr>
                        <w:rFonts w:ascii="Trebuchet MS"/>
                        <w:b/>
                        <w:noProof/>
                        <w:spacing w:val="-5"/>
                        <w:w w:val="95"/>
                      </w:rPr>
                      <w:t>45</w:t>
                    </w: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0A3F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mc:AlternateContent>
        <mc:Choice Requires="wps">
          <w:drawing>
            <wp:anchor distT="0" distB="0" distL="0" distR="0" simplePos="0" relativeHeight="251642368" behindDoc="1" locked="0" layoutInCell="1" allowOverlap="1" wp14:anchorId="3658CFA4" wp14:editId="0822A358">
              <wp:simplePos x="0" y="0"/>
              <wp:positionH relativeFrom="page">
                <wp:posOffset>3695186</wp:posOffset>
              </wp:positionH>
              <wp:positionV relativeFrom="page">
                <wp:posOffset>9734218</wp:posOffset>
              </wp:positionV>
              <wp:extent cx="168275" cy="19685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6D0AA6" w14:textId="77777777" w:rsidR="00817210" w:rsidRDefault="00817210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5"/>
                              <w:w w:val="85"/>
                            </w:rPr>
                            <w:t>3G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8CFA4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8" type="#_x0000_t202" style="position:absolute;margin-left:290.95pt;margin-top:766.45pt;width:13.25pt;height:15.5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" filled="f" stroked="f">
              <v:textbox inset="0,0,0,0">
                <w:txbxContent>
                  <w:p w14:paraId="616D0AA6" w14:textId="77777777" w:rsidR="00817210" w:rsidRDefault="00817210">
                    <w:pPr>
                      <w:spacing w:before="20"/>
                      <w:ind w:left="20"/>
                      <w:rPr>
                        <w:rFonts w:ascii="Trebuchet MS"/>
                        <w:b/>
                      </w:rPr>
                    </w:pPr>
                    <w:r>
                      <w:rPr>
                        <w:rFonts w:ascii="Trebuchet MS"/>
                        <w:b/>
                        <w:spacing w:val="-5"/>
                        <w:w w:val="85"/>
                      </w:rPr>
                      <w:t>3G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2242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mc:AlternateContent>
        <mc:Choice Requires="wps">
          <w:drawing>
            <wp:anchor distT="0" distB="0" distL="0" distR="0" simplePos="0" relativeHeight="251648512" behindDoc="1" locked="0" layoutInCell="1" allowOverlap="1" wp14:anchorId="48FF2D99" wp14:editId="00852273">
              <wp:simplePos x="0" y="0"/>
              <wp:positionH relativeFrom="page">
                <wp:posOffset>3669786</wp:posOffset>
              </wp:positionH>
              <wp:positionV relativeFrom="page">
                <wp:posOffset>9734218</wp:posOffset>
              </wp:positionV>
              <wp:extent cx="231775" cy="19685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95944" w14:textId="77777777" w:rsidR="00817210" w:rsidRDefault="00817210">
                          <w:pPr>
                            <w:spacing w:before="20"/>
                            <w:ind w:left="60"/>
                            <w:rPr>
                              <w:rFonts w:ascii="Trebuchet MS"/>
                              <w:b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fldChar w:fldCharType="separate"/>
                          </w:r>
                          <w:r w:rsidR="002809EA">
                            <w:rPr>
                              <w:rFonts w:ascii="Trebuchet MS"/>
                              <w:b/>
                              <w:noProof/>
                              <w:spacing w:val="-5"/>
                              <w:w w:val="95"/>
                            </w:rPr>
                            <w:t>48</w: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F2D99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9" type="#_x0000_t202" style="position:absolute;margin-left:288.95pt;margin-top:766.45pt;width:18.25pt;height:15.5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" filled="f" stroked="f">
              <v:textbox inset="0,0,0,0">
                <w:txbxContent>
                  <w:p w14:paraId="0A895944" w14:textId="77777777" w:rsidR="00817210" w:rsidRDefault="00817210">
                    <w:pPr>
                      <w:spacing w:before="20"/>
                      <w:ind w:left="60"/>
                      <w:rPr>
                        <w:rFonts w:ascii="Trebuchet MS"/>
                        <w:b/>
                      </w:rPr>
                    </w:pP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fldChar w:fldCharType="separate"/>
                    </w:r>
                    <w:r w:rsidR="002809EA">
                      <w:rPr>
                        <w:rFonts w:ascii="Trebuchet MS"/>
                        <w:b/>
                        <w:noProof/>
                        <w:spacing w:val="-5"/>
                        <w:w w:val="95"/>
                      </w:rPr>
                      <w:t>48</w:t>
                    </w: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F46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7C2BBEAF" wp14:editId="353F2E18">
              <wp:simplePos x="0" y="0"/>
              <wp:positionH relativeFrom="page">
                <wp:posOffset>3695186</wp:posOffset>
              </wp:positionH>
              <wp:positionV relativeFrom="page">
                <wp:posOffset>9734218</wp:posOffset>
              </wp:positionV>
              <wp:extent cx="168275" cy="19685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CDB58" w14:textId="77777777" w:rsidR="00817210" w:rsidRDefault="00817210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5"/>
                              <w:w w:val="85"/>
                            </w:rPr>
                            <w:t>4G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BBEAF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30" type="#_x0000_t202" style="position:absolute;margin-left:290.95pt;margin-top:766.45pt;width:13.25pt;height:15.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" filled="f" stroked="f">
              <v:textbox inset="0,0,0,0">
                <w:txbxContent>
                  <w:p w14:paraId="6D2CDB58" w14:textId="77777777" w:rsidR="00817210" w:rsidRDefault="00817210">
                    <w:pPr>
                      <w:spacing w:before="20"/>
                      <w:ind w:left="20"/>
                      <w:rPr>
                        <w:rFonts w:ascii="Trebuchet MS"/>
                        <w:b/>
                      </w:rPr>
                    </w:pPr>
                    <w:r>
                      <w:rPr>
                        <w:rFonts w:ascii="Trebuchet MS"/>
                        <w:b/>
                        <w:spacing w:val="-5"/>
                        <w:w w:val="85"/>
                      </w:rPr>
                      <w:t>4G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B614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132E6C87" wp14:editId="77063648">
              <wp:simplePos x="0" y="0"/>
              <wp:positionH relativeFrom="page">
                <wp:posOffset>3669786</wp:posOffset>
              </wp:positionH>
              <wp:positionV relativeFrom="page">
                <wp:posOffset>9734218</wp:posOffset>
              </wp:positionV>
              <wp:extent cx="231775" cy="19685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B522B8" w14:textId="77777777" w:rsidR="00817210" w:rsidRDefault="00817210">
                          <w:pPr>
                            <w:spacing w:before="20"/>
                            <w:ind w:left="60"/>
                            <w:rPr>
                              <w:rFonts w:ascii="Trebuchet MS"/>
                              <w:b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fldChar w:fldCharType="separate"/>
                          </w:r>
                          <w:r w:rsidR="002809EA">
                            <w:rPr>
                              <w:rFonts w:ascii="Trebuchet MS"/>
                              <w:b/>
                              <w:noProof/>
                              <w:spacing w:val="-5"/>
                              <w:w w:val="95"/>
                            </w:rPr>
                            <w:t>53</w: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E6C87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1" type="#_x0000_t202" style="position:absolute;margin-left:288.95pt;margin-top:766.45pt;width:18.25pt;height:15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" filled="f" stroked="f">
              <v:textbox inset="0,0,0,0">
                <w:txbxContent>
                  <w:p w14:paraId="0FB522B8" w14:textId="77777777" w:rsidR="00817210" w:rsidRDefault="00817210">
                    <w:pPr>
                      <w:spacing w:before="20"/>
                      <w:ind w:left="60"/>
                      <w:rPr>
                        <w:rFonts w:ascii="Trebuchet MS"/>
                        <w:b/>
                      </w:rPr>
                    </w:pP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fldChar w:fldCharType="separate"/>
                    </w:r>
                    <w:r w:rsidR="002809EA">
                      <w:rPr>
                        <w:rFonts w:ascii="Trebuchet MS"/>
                        <w:b/>
                        <w:noProof/>
                        <w:spacing w:val="-5"/>
                        <w:w w:val="95"/>
                      </w:rPr>
                      <w:t>53</w:t>
                    </w: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3962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47F307E7" wp14:editId="5183071A">
              <wp:simplePos x="0" y="0"/>
              <wp:positionH relativeFrom="page">
                <wp:posOffset>3696710</wp:posOffset>
              </wp:positionH>
              <wp:positionV relativeFrom="page">
                <wp:posOffset>9982630</wp:posOffset>
              </wp:positionV>
              <wp:extent cx="168275" cy="19685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EE5EC0" w14:textId="77777777" w:rsidR="00817210" w:rsidRDefault="00817210">
                          <w:pPr>
                            <w:spacing w:before="20"/>
                            <w:ind w:left="20"/>
                            <w:rPr>
                              <w:rFonts w:ascii="Trebuchet MS"/>
                              <w:b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307E7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2" type="#_x0000_t202" style="position:absolute;margin-left:291.1pt;margin-top:786.05pt;width:13.25pt;height:15.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" filled="f" stroked="f">
              <v:textbox inset="0,0,0,0">
                <w:txbxContent>
                  <w:p w14:paraId="62EE5EC0" w14:textId="77777777" w:rsidR="00817210" w:rsidRDefault="00817210">
                    <w:pPr>
                      <w:spacing w:before="20"/>
                      <w:ind w:left="20"/>
                      <w:rPr>
                        <w:rFonts w:ascii="Trebuchet MS"/>
                        <w:b/>
                      </w:rPr>
                    </w:pP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t>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B152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mc:AlternateContent>
        <mc:Choice Requires="wps">
          <w:drawing>
            <wp:anchor distT="0" distB="0" distL="0" distR="0" simplePos="0" relativeHeight="251673088" behindDoc="1" locked="0" layoutInCell="1" allowOverlap="1" wp14:anchorId="65140526" wp14:editId="4C16687B">
              <wp:simplePos x="0" y="0"/>
              <wp:positionH relativeFrom="page">
                <wp:posOffset>3671310</wp:posOffset>
              </wp:positionH>
              <wp:positionV relativeFrom="page">
                <wp:posOffset>9804321</wp:posOffset>
              </wp:positionV>
              <wp:extent cx="231775" cy="19685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8FA37" w14:textId="77777777" w:rsidR="00817210" w:rsidRDefault="00817210">
                          <w:pPr>
                            <w:spacing w:before="20"/>
                            <w:ind w:left="60"/>
                            <w:rPr>
                              <w:rFonts w:ascii="Trebuchet MS"/>
                              <w:b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fldChar w:fldCharType="separate"/>
                          </w:r>
                          <w:r w:rsidR="002809EA">
                            <w:rPr>
                              <w:rFonts w:ascii="Trebuchet MS"/>
                              <w:b/>
                              <w:noProof/>
                              <w:spacing w:val="-5"/>
                              <w:w w:val="95"/>
                            </w:rPr>
                            <w:t>58</w: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40526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3" type="#_x0000_t202" style="position:absolute;margin-left:289.1pt;margin-top:772pt;width:18.25pt;height:15.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" filled="f" stroked="f">
              <v:textbox inset="0,0,0,0">
                <w:txbxContent>
                  <w:p w14:paraId="7238FA37" w14:textId="77777777" w:rsidR="00817210" w:rsidRDefault="00817210">
                    <w:pPr>
                      <w:spacing w:before="20"/>
                      <w:ind w:left="60"/>
                      <w:rPr>
                        <w:rFonts w:ascii="Trebuchet MS"/>
                        <w:b/>
                      </w:rPr>
                    </w:pP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fldChar w:fldCharType="separate"/>
                    </w:r>
                    <w:r w:rsidR="002809EA">
                      <w:rPr>
                        <w:rFonts w:ascii="Trebuchet MS"/>
                        <w:b/>
                        <w:noProof/>
                        <w:spacing w:val="-5"/>
                        <w:w w:val="95"/>
                      </w:rPr>
                      <w:t>58</w:t>
                    </w:r>
                    <w:r>
                      <w:rPr>
                        <w:rFonts w:ascii="Trebuchet MS"/>
                        <w:b/>
                        <w:spacing w:val="-5"/>
                        <w:w w:val="9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E9C8" w14:textId="77777777" w:rsidR="00817210" w:rsidRDefault="00817210">
    <w:pPr>
      <w:pStyle w:val="Zkladntext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22536" w14:textId="77777777" w:rsidR="000C2488" w:rsidRDefault="000C2488">
      <w:r>
        <w:separator/>
      </w:r>
    </w:p>
  </w:footnote>
  <w:footnote w:type="continuationSeparator" w:id="0">
    <w:p w14:paraId="73E57399" w14:textId="77777777" w:rsidR="000C2488" w:rsidRDefault="000C2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BA36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w:drawing>
        <wp:anchor distT="0" distB="0" distL="0" distR="0" simplePos="0" relativeHeight="251628032" behindDoc="1" locked="0" layoutInCell="1" allowOverlap="1" wp14:anchorId="74B8738B" wp14:editId="63359122">
          <wp:simplePos x="0" y="0"/>
          <wp:positionH relativeFrom="page">
            <wp:posOffset>923544</wp:posOffset>
          </wp:positionH>
          <wp:positionV relativeFrom="page">
            <wp:posOffset>640074</wp:posOffset>
          </wp:positionV>
          <wp:extent cx="5739383" cy="44500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9383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61CE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w:drawing>
        <wp:anchor distT="0" distB="0" distL="0" distR="0" simplePos="0" relativeHeight="251679232" behindDoc="1" locked="0" layoutInCell="1" allowOverlap="1" wp14:anchorId="6C1672DC" wp14:editId="344140DB">
          <wp:simplePos x="0" y="0"/>
          <wp:positionH relativeFrom="page">
            <wp:posOffset>923544</wp:posOffset>
          </wp:positionH>
          <wp:positionV relativeFrom="page">
            <wp:posOffset>524250</wp:posOffset>
          </wp:positionV>
          <wp:extent cx="5736335" cy="441959"/>
          <wp:effectExtent l="0" t="0" r="0" b="0"/>
          <wp:wrapNone/>
          <wp:docPr id="50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6335" cy="441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A09F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w:drawing>
        <wp:anchor distT="0" distB="0" distL="0" distR="0" simplePos="0" relativeHeight="251685376" behindDoc="1" locked="0" layoutInCell="1" allowOverlap="1" wp14:anchorId="06687617" wp14:editId="70871330">
          <wp:simplePos x="0" y="0"/>
          <wp:positionH relativeFrom="page">
            <wp:posOffset>923544</wp:posOffset>
          </wp:positionH>
          <wp:positionV relativeFrom="page">
            <wp:posOffset>524250</wp:posOffset>
          </wp:positionV>
          <wp:extent cx="5736335" cy="441959"/>
          <wp:effectExtent l="0" t="0" r="0" b="0"/>
          <wp:wrapNone/>
          <wp:docPr id="52" name="Image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6335" cy="441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2E6E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w:drawing>
        <wp:anchor distT="0" distB="0" distL="0" distR="0" simplePos="0" relativeHeight="485712384" behindDoc="1" locked="0" layoutInCell="1" allowOverlap="1" wp14:anchorId="4C7CD033" wp14:editId="6B4C0320">
          <wp:simplePos x="0" y="0"/>
          <wp:positionH relativeFrom="page">
            <wp:posOffset>923544</wp:posOffset>
          </wp:positionH>
          <wp:positionV relativeFrom="page">
            <wp:posOffset>524250</wp:posOffset>
          </wp:positionV>
          <wp:extent cx="5736335" cy="441959"/>
          <wp:effectExtent l="0" t="0" r="0" b="0"/>
          <wp:wrapNone/>
          <wp:docPr id="54" name="Image 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6335" cy="441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C912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w:drawing>
        <wp:anchor distT="0" distB="0" distL="0" distR="0" simplePos="0" relativeHeight="251633152" behindDoc="1" locked="0" layoutInCell="1" allowOverlap="1" wp14:anchorId="6BEAC549" wp14:editId="289F7237">
          <wp:simplePos x="0" y="0"/>
          <wp:positionH relativeFrom="page">
            <wp:posOffset>923544</wp:posOffset>
          </wp:positionH>
          <wp:positionV relativeFrom="page">
            <wp:posOffset>524250</wp:posOffset>
          </wp:positionV>
          <wp:extent cx="5736335" cy="441959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6335" cy="441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44C5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w:drawing>
        <wp:anchor distT="0" distB="0" distL="0" distR="0" simplePos="0" relativeHeight="251639296" behindDoc="1" locked="0" layoutInCell="1" allowOverlap="1" wp14:anchorId="2B69723E" wp14:editId="0750805B">
          <wp:simplePos x="0" y="0"/>
          <wp:positionH relativeFrom="page">
            <wp:posOffset>923544</wp:posOffset>
          </wp:positionH>
          <wp:positionV relativeFrom="page">
            <wp:posOffset>524250</wp:posOffset>
          </wp:positionV>
          <wp:extent cx="5736335" cy="441959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6335" cy="441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B194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w:drawing>
        <wp:anchor distT="0" distB="0" distL="0" distR="0" simplePos="0" relativeHeight="251645440" behindDoc="1" locked="0" layoutInCell="1" allowOverlap="1" wp14:anchorId="33E11580" wp14:editId="5D02A19F">
          <wp:simplePos x="0" y="0"/>
          <wp:positionH relativeFrom="page">
            <wp:posOffset>923544</wp:posOffset>
          </wp:positionH>
          <wp:positionV relativeFrom="page">
            <wp:posOffset>524250</wp:posOffset>
          </wp:positionV>
          <wp:extent cx="5736335" cy="441959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6335" cy="441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447D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w:drawing>
        <wp:anchor distT="0" distB="0" distL="0" distR="0" simplePos="0" relativeHeight="251651584" behindDoc="1" locked="0" layoutInCell="1" allowOverlap="1" wp14:anchorId="0E873D6B" wp14:editId="754BE8B8">
          <wp:simplePos x="0" y="0"/>
          <wp:positionH relativeFrom="page">
            <wp:posOffset>923544</wp:posOffset>
          </wp:positionH>
          <wp:positionV relativeFrom="page">
            <wp:posOffset>524250</wp:posOffset>
          </wp:positionV>
          <wp:extent cx="5736335" cy="441959"/>
          <wp:effectExtent l="0" t="0" r="0" b="0"/>
          <wp:wrapNone/>
          <wp:docPr id="36" name="Image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6335" cy="441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E9E8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w:drawing>
        <wp:anchor distT="0" distB="0" distL="0" distR="0" simplePos="0" relativeHeight="251657728" behindDoc="1" locked="0" layoutInCell="1" allowOverlap="1" wp14:anchorId="53D8258F" wp14:editId="2625CCCC">
          <wp:simplePos x="0" y="0"/>
          <wp:positionH relativeFrom="page">
            <wp:posOffset>923544</wp:posOffset>
          </wp:positionH>
          <wp:positionV relativeFrom="page">
            <wp:posOffset>524250</wp:posOffset>
          </wp:positionV>
          <wp:extent cx="5736335" cy="441959"/>
          <wp:effectExtent l="0" t="0" r="0" b="0"/>
          <wp:wrapNone/>
          <wp:docPr id="38" name="Imag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6335" cy="441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0695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w:drawing>
        <wp:anchor distT="0" distB="0" distL="0" distR="0" simplePos="0" relativeHeight="251663872" behindDoc="1" locked="0" layoutInCell="1" allowOverlap="1" wp14:anchorId="445D4DAF" wp14:editId="4A7A1135">
          <wp:simplePos x="0" y="0"/>
          <wp:positionH relativeFrom="page">
            <wp:posOffset>923544</wp:posOffset>
          </wp:positionH>
          <wp:positionV relativeFrom="page">
            <wp:posOffset>621786</wp:posOffset>
          </wp:positionV>
          <wp:extent cx="5739383" cy="441959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9383" cy="441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6087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w:drawing>
        <wp:anchor distT="0" distB="0" distL="0" distR="0" simplePos="0" relativeHeight="251670016" behindDoc="1" locked="0" layoutInCell="1" allowOverlap="1" wp14:anchorId="2AB456A6" wp14:editId="636CEEDA">
          <wp:simplePos x="0" y="0"/>
          <wp:positionH relativeFrom="page">
            <wp:posOffset>923544</wp:posOffset>
          </wp:positionH>
          <wp:positionV relativeFrom="page">
            <wp:posOffset>524250</wp:posOffset>
          </wp:positionV>
          <wp:extent cx="5736335" cy="441959"/>
          <wp:effectExtent l="0" t="0" r="0" b="0"/>
          <wp:wrapNone/>
          <wp:docPr id="46" name="Image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6335" cy="441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0C039" w14:textId="77777777" w:rsidR="00817210" w:rsidRDefault="0081721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  <w:lang w:val="de-DE" w:eastAsia="de-DE"/>
      </w:rPr>
      <w:drawing>
        <wp:anchor distT="0" distB="0" distL="0" distR="0" simplePos="0" relativeHeight="251676160" behindDoc="1" locked="0" layoutInCell="1" allowOverlap="1" wp14:anchorId="12B3232F" wp14:editId="7D597625">
          <wp:simplePos x="0" y="0"/>
          <wp:positionH relativeFrom="page">
            <wp:posOffset>923544</wp:posOffset>
          </wp:positionH>
          <wp:positionV relativeFrom="page">
            <wp:posOffset>524250</wp:posOffset>
          </wp:positionV>
          <wp:extent cx="5736335" cy="441959"/>
          <wp:effectExtent l="0" t="0" r="0" b="0"/>
          <wp:wrapNone/>
          <wp:docPr id="49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6335" cy="441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E34"/>
    <w:multiLevelType w:val="hybridMultilevel"/>
    <w:tmpl w:val="DFBCDF62"/>
    <w:lvl w:ilvl="0" w:tplc="3D72B8D6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C4868A6">
      <w:numFmt w:val="bullet"/>
      <w:lvlText w:val="•"/>
      <w:lvlJc w:val="left"/>
      <w:pPr>
        <w:ind w:left="1769" w:hanging="360"/>
      </w:pPr>
      <w:rPr>
        <w:rFonts w:hint="default"/>
        <w:lang w:val="cs-CZ" w:eastAsia="en-US" w:bidi="ar-SA"/>
      </w:rPr>
    </w:lvl>
    <w:lvl w:ilvl="2" w:tplc="12CA5718">
      <w:numFmt w:val="bullet"/>
      <w:lvlText w:val="•"/>
      <w:lvlJc w:val="left"/>
      <w:pPr>
        <w:ind w:left="2659" w:hanging="360"/>
      </w:pPr>
      <w:rPr>
        <w:rFonts w:hint="default"/>
        <w:lang w:val="cs-CZ" w:eastAsia="en-US" w:bidi="ar-SA"/>
      </w:rPr>
    </w:lvl>
    <w:lvl w:ilvl="3" w:tplc="AB488A22">
      <w:numFmt w:val="bullet"/>
      <w:lvlText w:val="•"/>
      <w:lvlJc w:val="left"/>
      <w:pPr>
        <w:ind w:left="3548" w:hanging="360"/>
      </w:pPr>
      <w:rPr>
        <w:rFonts w:hint="default"/>
        <w:lang w:val="cs-CZ" w:eastAsia="en-US" w:bidi="ar-SA"/>
      </w:rPr>
    </w:lvl>
    <w:lvl w:ilvl="4" w:tplc="A7981BE4">
      <w:numFmt w:val="bullet"/>
      <w:lvlText w:val="•"/>
      <w:lvlJc w:val="left"/>
      <w:pPr>
        <w:ind w:left="4438" w:hanging="360"/>
      </w:pPr>
      <w:rPr>
        <w:rFonts w:hint="default"/>
        <w:lang w:val="cs-CZ" w:eastAsia="en-US" w:bidi="ar-SA"/>
      </w:rPr>
    </w:lvl>
    <w:lvl w:ilvl="5" w:tplc="47F28BE2">
      <w:numFmt w:val="bullet"/>
      <w:lvlText w:val="•"/>
      <w:lvlJc w:val="left"/>
      <w:pPr>
        <w:ind w:left="5327" w:hanging="360"/>
      </w:pPr>
      <w:rPr>
        <w:rFonts w:hint="default"/>
        <w:lang w:val="cs-CZ" w:eastAsia="en-US" w:bidi="ar-SA"/>
      </w:rPr>
    </w:lvl>
    <w:lvl w:ilvl="6" w:tplc="0136EE94">
      <w:numFmt w:val="bullet"/>
      <w:lvlText w:val="•"/>
      <w:lvlJc w:val="left"/>
      <w:pPr>
        <w:ind w:left="6217" w:hanging="360"/>
      </w:pPr>
      <w:rPr>
        <w:rFonts w:hint="default"/>
        <w:lang w:val="cs-CZ" w:eastAsia="en-US" w:bidi="ar-SA"/>
      </w:rPr>
    </w:lvl>
    <w:lvl w:ilvl="7" w:tplc="378E9FCE">
      <w:numFmt w:val="bullet"/>
      <w:lvlText w:val="•"/>
      <w:lvlJc w:val="left"/>
      <w:pPr>
        <w:ind w:left="7106" w:hanging="360"/>
      </w:pPr>
      <w:rPr>
        <w:rFonts w:hint="default"/>
        <w:lang w:val="cs-CZ" w:eastAsia="en-US" w:bidi="ar-SA"/>
      </w:rPr>
    </w:lvl>
    <w:lvl w:ilvl="8" w:tplc="392492BC">
      <w:numFmt w:val="bullet"/>
      <w:lvlText w:val="•"/>
      <w:lvlJc w:val="left"/>
      <w:pPr>
        <w:ind w:left="7996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26147BE"/>
    <w:multiLevelType w:val="hybridMultilevel"/>
    <w:tmpl w:val="2B7C8286"/>
    <w:lvl w:ilvl="0" w:tplc="DBDAC0BE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F2541D40">
      <w:numFmt w:val="bullet"/>
      <w:lvlText w:val="•"/>
      <w:lvlJc w:val="left"/>
      <w:pPr>
        <w:ind w:left="958" w:hanging="360"/>
      </w:pPr>
      <w:rPr>
        <w:rFonts w:hint="default"/>
        <w:lang w:val="cs-CZ" w:eastAsia="en-US" w:bidi="ar-SA"/>
      </w:rPr>
    </w:lvl>
    <w:lvl w:ilvl="2" w:tplc="8B2E0522">
      <w:numFmt w:val="bullet"/>
      <w:lvlText w:val="•"/>
      <w:lvlJc w:val="left"/>
      <w:pPr>
        <w:ind w:left="1117" w:hanging="360"/>
      </w:pPr>
      <w:rPr>
        <w:rFonts w:hint="default"/>
        <w:lang w:val="cs-CZ" w:eastAsia="en-US" w:bidi="ar-SA"/>
      </w:rPr>
    </w:lvl>
    <w:lvl w:ilvl="3" w:tplc="4736599A">
      <w:numFmt w:val="bullet"/>
      <w:lvlText w:val="•"/>
      <w:lvlJc w:val="left"/>
      <w:pPr>
        <w:ind w:left="1276" w:hanging="360"/>
      </w:pPr>
      <w:rPr>
        <w:rFonts w:hint="default"/>
        <w:lang w:val="cs-CZ" w:eastAsia="en-US" w:bidi="ar-SA"/>
      </w:rPr>
    </w:lvl>
    <w:lvl w:ilvl="4" w:tplc="DD6AEA6E">
      <w:numFmt w:val="bullet"/>
      <w:lvlText w:val="•"/>
      <w:lvlJc w:val="left"/>
      <w:pPr>
        <w:ind w:left="1434" w:hanging="360"/>
      </w:pPr>
      <w:rPr>
        <w:rFonts w:hint="default"/>
        <w:lang w:val="cs-CZ" w:eastAsia="en-US" w:bidi="ar-SA"/>
      </w:rPr>
    </w:lvl>
    <w:lvl w:ilvl="5" w:tplc="2A289186">
      <w:numFmt w:val="bullet"/>
      <w:lvlText w:val="•"/>
      <w:lvlJc w:val="left"/>
      <w:pPr>
        <w:ind w:left="1593" w:hanging="360"/>
      </w:pPr>
      <w:rPr>
        <w:rFonts w:hint="default"/>
        <w:lang w:val="cs-CZ" w:eastAsia="en-US" w:bidi="ar-SA"/>
      </w:rPr>
    </w:lvl>
    <w:lvl w:ilvl="6" w:tplc="4D2AA5CA">
      <w:numFmt w:val="bullet"/>
      <w:lvlText w:val="•"/>
      <w:lvlJc w:val="left"/>
      <w:pPr>
        <w:ind w:left="1752" w:hanging="360"/>
      </w:pPr>
      <w:rPr>
        <w:rFonts w:hint="default"/>
        <w:lang w:val="cs-CZ" w:eastAsia="en-US" w:bidi="ar-SA"/>
      </w:rPr>
    </w:lvl>
    <w:lvl w:ilvl="7" w:tplc="E7D6A836">
      <w:numFmt w:val="bullet"/>
      <w:lvlText w:val="•"/>
      <w:lvlJc w:val="left"/>
      <w:pPr>
        <w:ind w:left="1910" w:hanging="360"/>
      </w:pPr>
      <w:rPr>
        <w:rFonts w:hint="default"/>
        <w:lang w:val="cs-CZ" w:eastAsia="en-US" w:bidi="ar-SA"/>
      </w:rPr>
    </w:lvl>
    <w:lvl w:ilvl="8" w:tplc="BDDC1B84">
      <w:numFmt w:val="bullet"/>
      <w:lvlText w:val="•"/>
      <w:lvlJc w:val="left"/>
      <w:pPr>
        <w:ind w:left="206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43C0933"/>
    <w:multiLevelType w:val="hybridMultilevel"/>
    <w:tmpl w:val="49243ADA"/>
    <w:lvl w:ilvl="0" w:tplc="0F020E1A">
      <w:numFmt w:val="bullet"/>
      <w:lvlText w:val="●"/>
      <w:lvlJc w:val="left"/>
      <w:pPr>
        <w:ind w:left="143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B4C8E9E">
      <w:numFmt w:val="bullet"/>
      <w:lvlText w:val="•"/>
      <w:lvlJc w:val="left"/>
      <w:pPr>
        <w:ind w:left="1103" w:hanging="720"/>
      </w:pPr>
      <w:rPr>
        <w:rFonts w:hint="default"/>
        <w:lang w:val="cs-CZ" w:eastAsia="en-US" w:bidi="ar-SA"/>
      </w:rPr>
    </w:lvl>
    <w:lvl w:ilvl="2" w:tplc="E4786F34">
      <w:numFmt w:val="bullet"/>
      <w:lvlText w:val="•"/>
      <w:lvlJc w:val="left"/>
      <w:pPr>
        <w:ind w:left="2067" w:hanging="720"/>
      </w:pPr>
      <w:rPr>
        <w:rFonts w:hint="default"/>
        <w:lang w:val="cs-CZ" w:eastAsia="en-US" w:bidi="ar-SA"/>
      </w:rPr>
    </w:lvl>
    <w:lvl w:ilvl="3" w:tplc="C044ABEE">
      <w:numFmt w:val="bullet"/>
      <w:lvlText w:val="•"/>
      <w:lvlJc w:val="left"/>
      <w:pPr>
        <w:ind w:left="3030" w:hanging="720"/>
      </w:pPr>
      <w:rPr>
        <w:rFonts w:hint="default"/>
        <w:lang w:val="cs-CZ" w:eastAsia="en-US" w:bidi="ar-SA"/>
      </w:rPr>
    </w:lvl>
    <w:lvl w:ilvl="4" w:tplc="6336A75E">
      <w:numFmt w:val="bullet"/>
      <w:lvlText w:val="•"/>
      <w:lvlJc w:val="left"/>
      <w:pPr>
        <w:ind w:left="3994" w:hanging="720"/>
      </w:pPr>
      <w:rPr>
        <w:rFonts w:hint="default"/>
        <w:lang w:val="cs-CZ" w:eastAsia="en-US" w:bidi="ar-SA"/>
      </w:rPr>
    </w:lvl>
    <w:lvl w:ilvl="5" w:tplc="5CC68C42">
      <w:numFmt w:val="bullet"/>
      <w:lvlText w:val="•"/>
      <w:lvlJc w:val="left"/>
      <w:pPr>
        <w:ind w:left="4957" w:hanging="720"/>
      </w:pPr>
      <w:rPr>
        <w:rFonts w:hint="default"/>
        <w:lang w:val="cs-CZ" w:eastAsia="en-US" w:bidi="ar-SA"/>
      </w:rPr>
    </w:lvl>
    <w:lvl w:ilvl="6" w:tplc="283E2026">
      <w:numFmt w:val="bullet"/>
      <w:lvlText w:val="•"/>
      <w:lvlJc w:val="left"/>
      <w:pPr>
        <w:ind w:left="5921" w:hanging="720"/>
      </w:pPr>
      <w:rPr>
        <w:rFonts w:hint="default"/>
        <w:lang w:val="cs-CZ" w:eastAsia="en-US" w:bidi="ar-SA"/>
      </w:rPr>
    </w:lvl>
    <w:lvl w:ilvl="7" w:tplc="D2243942">
      <w:numFmt w:val="bullet"/>
      <w:lvlText w:val="•"/>
      <w:lvlJc w:val="left"/>
      <w:pPr>
        <w:ind w:left="6884" w:hanging="720"/>
      </w:pPr>
      <w:rPr>
        <w:rFonts w:hint="default"/>
        <w:lang w:val="cs-CZ" w:eastAsia="en-US" w:bidi="ar-SA"/>
      </w:rPr>
    </w:lvl>
    <w:lvl w:ilvl="8" w:tplc="FA565326">
      <w:numFmt w:val="bullet"/>
      <w:lvlText w:val="•"/>
      <w:lvlJc w:val="left"/>
      <w:pPr>
        <w:ind w:left="7848" w:hanging="720"/>
      </w:pPr>
      <w:rPr>
        <w:rFonts w:hint="default"/>
        <w:lang w:val="cs-CZ" w:eastAsia="en-US" w:bidi="ar-SA"/>
      </w:rPr>
    </w:lvl>
  </w:abstractNum>
  <w:abstractNum w:abstractNumId="3" w15:restartNumberingAfterBreak="0">
    <w:nsid w:val="15B74D2D"/>
    <w:multiLevelType w:val="hybridMultilevel"/>
    <w:tmpl w:val="12A0E6BA"/>
    <w:lvl w:ilvl="0" w:tplc="FF50255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9FF4F468">
      <w:numFmt w:val="bullet"/>
      <w:lvlText w:val="•"/>
      <w:lvlJc w:val="left"/>
      <w:pPr>
        <w:ind w:left="992" w:hanging="360"/>
      </w:pPr>
      <w:rPr>
        <w:rFonts w:hint="default"/>
        <w:lang w:val="cs-CZ" w:eastAsia="en-US" w:bidi="ar-SA"/>
      </w:rPr>
    </w:lvl>
    <w:lvl w:ilvl="2" w:tplc="C50E4484">
      <w:numFmt w:val="bullet"/>
      <w:lvlText w:val="•"/>
      <w:lvlJc w:val="left"/>
      <w:pPr>
        <w:ind w:left="1205" w:hanging="360"/>
      </w:pPr>
      <w:rPr>
        <w:rFonts w:hint="default"/>
        <w:lang w:val="cs-CZ" w:eastAsia="en-US" w:bidi="ar-SA"/>
      </w:rPr>
    </w:lvl>
    <w:lvl w:ilvl="3" w:tplc="C9788B68">
      <w:numFmt w:val="bullet"/>
      <w:lvlText w:val="•"/>
      <w:lvlJc w:val="left"/>
      <w:pPr>
        <w:ind w:left="1418" w:hanging="360"/>
      </w:pPr>
      <w:rPr>
        <w:rFonts w:hint="default"/>
        <w:lang w:val="cs-CZ" w:eastAsia="en-US" w:bidi="ar-SA"/>
      </w:rPr>
    </w:lvl>
    <w:lvl w:ilvl="4" w:tplc="8646C5FE">
      <w:numFmt w:val="bullet"/>
      <w:lvlText w:val="•"/>
      <w:lvlJc w:val="left"/>
      <w:pPr>
        <w:ind w:left="1631" w:hanging="360"/>
      </w:pPr>
      <w:rPr>
        <w:rFonts w:hint="default"/>
        <w:lang w:val="cs-CZ" w:eastAsia="en-US" w:bidi="ar-SA"/>
      </w:rPr>
    </w:lvl>
    <w:lvl w:ilvl="5" w:tplc="2124A220">
      <w:numFmt w:val="bullet"/>
      <w:lvlText w:val="•"/>
      <w:lvlJc w:val="left"/>
      <w:pPr>
        <w:ind w:left="1844" w:hanging="360"/>
      </w:pPr>
      <w:rPr>
        <w:rFonts w:hint="default"/>
        <w:lang w:val="cs-CZ" w:eastAsia="en-US" w:bidi="ar-SA"/>
      </w:rPr>
    </w:lvl>
    <w:lvl w:ilvl="6" w:tplc="22069052">
      <w:numFmt w:val="bullet"/>
      <w:lvlText w:val="•"/>
      <w:lvlJc w:val="left"/>
      <w:pPr>
        <w:ind w:left="2056" w:hanging="360"/>
      </w:pPr>
      <w:rPr>
        <w:rFonts w:hint="default"/>
        <w:lang w:val="cs-CZ" w:eastAsia="en-US" w:bidi="ar-SA"/>
      </w:rPr>
    </w:lvl>
    <w:lvl w:ilvl="7" w:tplc="01768F16">
      <w:numFmt w:val="bullet"/>
      <w:lvlText w:val="•"/>
      <w:lvlJc w:val="left"/>
      <w:pPr>
        <w:ind w:left="2269" w:hanging="360"/>
      </w:pPr>
      <w:rPr>
        <w:rFonts w:hint="default"/>
        <w:lang w:val="cs-CZ" w:eastAsia="en-US" w:bidi="ar-SA"/>
      </w:rPr>
    </w:lvl>
    <w:lvl w:ilvl="8" w:tplc="D9CCED94">
      <w:numFmt w:val="bullet"/>
      <w:lvlText w:val="•"/>
      <w:lvlJc w:val="left"/>
      <w:pPr>
        <w:ind w:left="2482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18647C7C"/>
    <w:multiLevelType w:val="hybridMultilevel"/>
    <w:tmpl w:val="E4F40BC4"/>
    <w:lvl w:ilvl="0" w:tplc="E03CDB4C">
      <w:numFmt w:val="bullet"/>
      <w:lvlText w:val="-"/>
      <w:lvlJc w:val="left"/>
      <w:pPr>
        <w:ind w:left="256" w:hanging="116"/>
      </w:pPr>
      <w:rPr>
        <w:rFonts w:ascii="Arial" w:eastAsia="Arial" w:hAnsi="Arial" w:cs="Arial" w:hint="default"/>
        <w:b/>
        <w:bCs/>
        <w:i w:val="0"/>
        <w:iCs w:val="0"/>
        <w:color w:val="1F2023"/>
        <w:spacing w:val="0"/>
        <w:w w:val="82"/>
        <w:sz w:val="22"/>
        <w:szCs w:val="22"/>
        <w:lang w:val="cs-CZ" w:eastAsia="en-US" w:bidi="ar-SA"/>
      </w:rPr>
    </w:lvl>
    <w:lvl w:ilvl="1" w:tplc="A03EFAF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cs-CZ" w:eastAsia="en-US" w:bidi="ar-SA"/>
      </w:rPr>
    </w:lvl>
    <w:lvl w:ilvl="2" w:tplc="86C493E4">
      <w:numFmt w:val="bullet"/>
      <w:lvlText w:val="•"/>
      <w:lvlJc w:val="left"/>
      <w:pPr>
        <w:ind w:left="1850" w:hanging="360"/>
      </w:pPr>
      <w:rPr>
        <w:rFonts w:hint="default"/>
        <w:lang w:val="cs-CZ" w:eastAsia="en-US" w:bidi="ar-SA"/>
      </w:rPr>
    </w:lvl>
    <w:lvl w:ilvl="3" w:tplc="29CCC1E2">
      <w:numFmt w:val="bullet"/>
      <w:lvlText w:val="•"/>
      <w:lvlJc w:val="left"/>
      <w:pPr>
        <w:ind w:left="2841" w:hanging="360"/>
      </w:pPr>
      <w:rPr>
        <w:rFonts w:hint="default"/>
        <w:lang w:val="cs-CZ" w:eastAsia="en-US" w:bidi="ar-SA"/>
      </w:rPr>
    </w:lvl>
    <w:lvl w:ilvl="4" w:tplc="B5E0CD1C">
      <w:numFmt w:val="bullet"/>
      <w:lvlText w:val="•"/>
      <w:lvlJc w:val="left"/>
      <w:pPr>
        <w:ind w:left="3831" w:hanging="360"/>
      </w:pPr>
      <w:rPr>
        <w:rFonts w:hint="default"/>
        <w:lang w:val="cs-CZ" w:eastAsia="en-US" w:bidi="ar-SA"/>
      </w:rPr>
    </w:lvl>
    <w:lvl w:ilvl="5" w:tplc="3500B91C">
      <w:numFmt w:val="bullet"/>
      <w:lvlText w:val="•"/>
      <w:lvlJc w:val="left"/>
      <w:pPr>
        <w:ind w:left="4822" w:hanging="360"/>
      </w:pPr>
      <w:rPr>
        <w:rFonts w:hint="default"/>
        <w:lang w:val="cs-CZ" w:eastAsia="en-US" w:bidi="ar-SA"/>
      </w:rPr>
    </w:lvl>
    <w:lvl w:ilvl="6" w:tplc="FE04759C">
      <w:numFmt w:val="bullet"/>
      <w:lvlText w:val="•"/>
      <w:lvlJc w:val="left"/>
      <w:pPr>
        <w:ind w:left="5812" w:hanging="360"/>
      </w:pPr>
      <w:rPr>
        <w:rFonts w:hint="default"/>
        <w:lang w:val="cs-CZ" w:eastAsia="en-US" w:bidi="ar-SA"/>
      </w:rPr>
    </w:lvl>
    <w:lvl w:ilvl="7" w:tplc="57386170">
      <w:numFmt w:val="bullet"/>
      <w:lvlText w:val="•"/>
      <w:lvlJc w:val="left"/>
      <w:pPr>
        <w:ind w:left="6803" w:hanging="360"/>
      </w:pPr>
      <w:rPr>
        <w:rFonts w:hint="default"/>
        <w:lang w:val="cs-CZ" w:eastAsia="en-US" w:bidi="ar-SA"/>
      </w:rPr>
    </w:lvl>
    <w:lvl w:ilvl="8" w:tplc="7A545842">
      <w:numFmt w:val="bullet"/>
      <w:lvlText w:val="•"/>
      <w:lvlJc w:val="left"/>
      <w:pPr>
        <w:ind w:left="779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AA152AB"/>
    <w:multiLevelType w:val="hybridMultilevel"/>
    <w:tmpl w:val="76007C16"/>
    <w:lvl w:ilvl="0" w:tplc="FC0872FA">
      <w:numFmt w:val="bullet"/>
      <w:lvlText w:val=""/>
      <w:lvlJc w:val="left"/>
      <w:pPr>
        <w:ind w:left="7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4C78042C">
      <w:numFmt w:val="bullet"/>
      <w:lvlText w:val="•"/>
      <w:lvlJc w:val="left"/>
      <w:pPr>
        <w:ind w:left="958" w:hanging="360"/>
      </w:pPr>
      <w:rPr>
        <w:rFonts w:hint="default"/>
        <w:lang w:val="cs-CZ" w:eastAsia="en-US" w:bidi="ar-SA"/>
      </w:rPr>
    </w:lvl>
    <w:lvl w:ilvl="2" w:tplc="4EC89E9A">
      <w:numFmt w:val="bullet"/>
      <w:lvlText w:val="•"/>
      <w:lvlJc w:val="left"/>
      <w:pPr>
        <w:ind w:left="1117" w:hanging="360"/>
      </w:pPr>
      <w:rPr>
        <w:rFonts w:hint="default"/>
        <w:lang w:val="cs-CZ" w:eastAsia="en-US" w:bidi="ar-SA"/>
      </w:rPr>
    </w:lvl>
    <w:lvl w:ilvl="3" w:tplc="EC9262E0">
      <w:numFmt w:val="bullet"/>
      <w:lvlText w:val="•"/>
      <w:lvlJc w:val="left"/>
      <w:pPr>
        <w:ind w:left="1276" w:hanging="360"/>
      </w:pPr>
      <w:rPr>
        <w:rFonts w:hint="default"/>
        <w:lang w:val="cs-CZ" w:eastAsia="en-US" w:bidi="ar-SA"/>
      </w:rPr>
    </w:lvl>
    <w:lvl w:ilvl="4" w:tplc="ABCAED4C">
      <w:numFmt w:val="bullet"/>
      <w:lvlText w:val="•"/>
      <w:lvlJc w:val="left"/>
      <w:pPr>
        <w:ind w:left="1434" w:hanging="360"/>
      </w:pPr>
      <w:rPr>
        <w:rFonts w:hint="default"/>
        <w:lang w:val="cs-CZ" w:eastAsia="en-US" w:bidi="ar-SA"/>
      </w:rPr>
    </w:lvl>
    <w:lvl w:ilvl="5" w:tplc="2C1C874C">
      <w:numFmt w:val="bullet"/>
      <w:lvlText w:val="•"/>
      <w:lvlJc w:val="left"/>
      <w:pPr>
        <w:ind w:left="1593" w:hanging="360"/>
      </w:pPr>
      <w:rPr>
        <w:rFonts w:hint="default"/>
        <w:lang w:val="cs-CZ" w:eastAsia="en-US" w:bidi="ar-SA"/>
      </w:rPr>
    </w:lvl>
    <w:lvl w:ilvl="6" w:tplc="E4B0CCBC">
      <w:numFmt w:val="bullet"/>
      <w:lvlText w:val="•"/>
      <w:lvlJc w:val="left"/>
      <w:pPr>
        <w:ind w:left="1752" w:hanging="360"/>
      </w:pPr>
      <w:rPr>
        <w:rFonts w:hint="default"/>
        <w:lang w:val="cs-CZ" w:eastAsia="en-US" w:bidi="ar-SA"/>
      </w:rPr>
    </w:lvl>
    <w:lvl w:ilvl="7" w:tplc="F884A54A">
      <w:numFmt w:val="bullet"/>
      <w:lvlText w:val="•"/>
      <w:lvlJc w:val="left"/>
      <w:pPr>
        <w:ind w:left="1910" w:hanging="360"/>
      </w:pPr>
      <w:rPr>
        <w:rFonts w:hint="default"/>
        <w:lang w:val="cs-CZ" w:eastAsia="en-US" w:bidi="ar-SA"/>
      </w:rPr>
    </w:lvl>
    <w:lvl w:ilvl="8" w:tplc="A626A8B4">
      <w:numFmt w:val="bullet"/>
      <w:lvlText w:val="•"/>
      <w:lvlJc w:val="left"/>
      <w:pPr>
        <w:ind w:left="2069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ADB7380"/>
    <w:multiLevelType w:val="hybridMultilevel"/>
    <w:tmpl w:val="B19AFFB4"/>
    <w:lvl w:ilvl="0" w:tplc="1F2AFA6C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9F2CFBAA">
      <w:numFmt w:val="bullet"/>
      <w:lvlText w:val="•"/>
      <w:lvlJc w:val="left"/>
      <w:pPr>
        <w:ind w:left="992" w:hanging="360"/>
      </w:pPr>
      <w:rPr>
        <w:rFonts w:hint="default"/>
        <w:lang w:val="cs-CZ" w:eastAsia="en-US" w:bidi="ar-SA"/>
      </w:rPr>
    </w:lvl>
    <w:lvl w:ilvl="2" w:tplc="5C685F0A">
      <w:numFmt w:val="bullet"/>
      <w:lvlText w:val="•"/>
      <w:lvlJc w:val="left"/>
      <w:pPr>
        <w:ind w:left="1205" w:hanging="360"/>
      </w:pPr>
      <w:rPr>
        <w:rFonts w:hint="default"/>
        <w:lang w:val="cs-CZ" w:eastAsia="en-US" w:bidi="ar-SA"/>
      </w:rPr>
    </w:lvl>
    <w:lvl w:ilvl="3" w:tplc="A13C0340">
      <w:numFmt w:val="bullet"/>
      <w:lvlText w:val="•"/>
      <w:lvlJc w:val="left"/>
      <w:pPr>
        <w:ind w:left="1418" w:hanging="360"/>
      </w:pPr>
      <w:rPr>
        <w:rFonts w:hint="default"/>
        <w:lang w:val="cs-CZ" w:eastAsia="en-US" w:bidi="ar-SA"/>
      </w:rPr>
    </w:lvl>
    <w:lvl w:ilvl="4" w:tplc="2EEA2114">
      <w:numFmt w:val="bullet"/>
      <w:lvlText w:val="•"/>
      <w:lvlJc w:val="left"/>
      <w:pPr>
        <w:ind w:left="1631" w:hanging="360"/>
      </w:pPr>
      <w:rPr>
        <w:rFonts w:hint="default"/>
        <w:lang w:val="cs-CZ" w:eastAsia="en-US" w:bidi="ar-SA"/>
      </w:rPr>
    </w:lvl>
    <w:lvl w:ilvl="5" w:tplc="6E286A54">
      <w:numFmt w:val="bullet"/>
      <w:lvlText w:val="•"/>
      <w:lvlJc w:val="left"/>
      <w:pPr>
        <w:ind w:left="1844" w:hanging="360"/>
      </w:pPr>
      <w:rPr>
        <w:rFonts w:hint="default"/>
        <w:lang w:val="cs-CZ" w:eastAsia="en-US" w:bidi="ar-SA"/>
      </w:rPr>
    </w:lvl>
    <w:lvl w:ilvl="6" w:tplc="A11A0DEE">
      <w:numFmt w:val="bullet"/>
      <w:lvlText w:val="•"/>
      <w:lvlJc w:val="left"/>
      <w:pPr>
        <w:ind w:left="2056" w:hanging="360"/>
      </w:pPr>
      <w:rPr>
        <w:rFonts w:hint="default"/>
        <w:lang w:val="cs-CZ" w:eastAsia="en-US" w:bidi="ar-SA"/>
      </w:rPr>
    </w:lvl>
    <w:lvl w:ilvl="7" w:tplc="C2E2F60A">
      <w:numFmt w:val="bullet"/>
      <w:lvlText w:val="•"/>
      <w:lvlJc w:val="left"/>
      <w:pPr>
        <w:ind w:left="2269" w:hanging="360"/>
      </w:pPr>
      <w:rPr>
        <w:rFonts w:hint="default"/>
        <w:lang w:val="cs-CZ" w:eastAsia="en-US" w:bidi="ar-SA"/>
      </w:rPr>
    </w:lvl>
    <w:lvl w:ilvl="8" w:tplc="A2A28C3A">
      <w:numFmt w:val="bullet"/>
      <w:lvlText w:val="•"/>
      <w:lvlJc w:val="left"/>
      <w:pPr>
        <w:ind w:left="2482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1B35791B"/>
    <w:multiLevelType w:val="hybridMultilevel"/>
    <w:tmpl w:val="914EE826"/>
    <w:lvl w:ilvl="0" w:tplc="7A42A38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2023"/>
        <w:spacing w:val="0"/>
        <w:w w:val="100"/>
        <w:sz w:val="22"/>
        <w:szCs w:val="22"/>
        <w:lang w:val="cs-CZ" w:eastAsia="en-US" w:bidi="ar-SA"/>
      </w:rPr>
    </w:lvl>
    <w:lvl w:ilvl="1" w:tplc="89EA481E">
      <w:numFmt w:val="bullet"/>
      <w:lvlText w:val="•"/>
      <w:lvlJc w:val="left"/>
      <w:pPr>
        <w:ind w:left="1751" w:hanging="360"/>
      </w:pPr>
      <w:rPr>
        <w:rFonts w:hint="default"/>
        <w:lang w:val="cs-CZ" w:eastAsia="en-US" w:bidi="ar-SA"/>
      </w:rPr>
    </w:lvl>
    <w:lvl w:ilvl="2" w:tplc="3A0066D8">
      <w:numFmt w:val="bullet"/>
      <w:lvlText w:val="•"/>
      <w:lvlJc w:val="left"/>
      <w:pPr>
        <w:ind w:left="2643" w:hanging="360"/>
      </w:pPr>
      <w:rPr>
        <w:rFonts w:hint="default"/>
        <w:lang w:val="cs-CZ" w:eastAsia="en-US" w:bidi="ar-SA"/>
      </w:rPr>
    </w:lvl>
    <w:lvl w:ilvl="3" w:tplc="CC9CF5F0">
      <w:numFmt w:val="bullet"/>
      <w:lvlText w:val="•"/>
      <w:lvlJc w:val="left"/>
      <w:pPr>
        <w:ind w:left="3534" w:hanging="360"/>
      </w:pPr>
      <w:rPr>
        <w:rFonts w:hint="default"/>
        <w:lang w:val="cs-CZ" w:eastAsia="en-US" w:bidi="ar-SA"/>
      </w:rPr>
    </w:lvl>
    <w:lvl w:ilvl="4" w:tplc="863648AE">
      <w:numFmt w:val="bullet"/>
      <w:lvlText w:val="•"/>
      <w:lvlJc w:val="left"/>
      <w:pPr>
        <w:ind w:left="4426" w:hanging="360"/>
      </w:pPr>
      <w:rPr>
        <w:rFonts w:hint="default"/>
        <w:lang w:val="cs-CZ" w:eastAsia="en-US" w:bidi="ar-SA"/>
      </w:rPr>
    </w:lvl>
    <w:lvl w:ilvl="5" w:tplc="B6C2A1B4">
      <w:numFmt w:val="bullet"/>
      <w:lvlText w:val="•"/>
      <w:lvlJc w:val="left"/>
      <w:pPr>
        <w:ind w:left="5317" w:hanging="360"/>
      </w:pPr>
      <w:rPr>
        <w:rFonts w:hint="default"/>
        <w:lang w:val="cs-CZ" w:eastAsia="en-US" w:bidi="ar-SA"/>
      </w:rPr>
    </w:lvl>
    <w:lvl w:ilvl="6" w:tplc="FBEAFBDE">
      <w:numFmt w:val="bullet"/>
      <w:lvlText w:val="•"/>
      <w:lvlJc w:val="left"/>
      <w:pPr>
        <w:ind w:left="6209" w:hanging="360"/>
      </w:pPr>
      <w:rPr>
        <w:rFonts w:hint="default"/>
        <w:lang w:val="cs-CZ" w:eastAsia="en-US" w:bidi="ar-SA"/>
      </w:rPr>
    </w:lvl>
    <w:lvl w:ilvl="7" w:tplc="F7447676">
      <w:numFmt w:val="bullet"/>
      <w:lvlText w:val="•"/>
      <w:lvlJc w:val="left"/>
      <w:pPr>
        <w:ind w:left="7100" w:hanging="360"/>
      </w:pPr>
      <w:rPr>
        <w:rFonts w:hint="default"/>
        <w:lang w:val="cs-CZ" w:eastAsia="en-US" w:bidi="ar-SA"/>
      </w:rPr>
    </w:lvl>
    <w:lvl w:ilvl="8" w:tplc="06BA534A">
      <w:numFmt w:val="bullet"/>
      <w:lvlText w:val="•"/>
      <w:lvlJc w:val="left"/>
      <w:pPr>
        <w:ind w:left="7992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22153224"/>
    <w:multiLevelType w:val="hybridMultilevel"/>
    <w:tmpl w:val="A8EA8912"/>
    <w:lvl w:ilvl="0" w:tplc="F480542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012AA4E">
      <w:numFmt w:val="bullet"/>
      <w:lvlText w:val="•"/>
      <w:lvlJc w:val="left"/>
      <w:pPr>
        <w:ind w:left="1769" w:hanging="360"/>
      </w:pPr>
      <w:rPr>
        <w:rFonts w:hint="default"/>
        <w:lang w:val="cs-CZ" w:eastAsia="en-US" w:bidi="ar-SA"/>
      </w:rPr>
    </w:lvl>
    <w:lvl w:ilvl="2" w:tplc="FBE29D92">
      <w:numFmt w:val="bullet"/>
      <w:lvlText w:val="•"/>
      <w:lvlJc w:val="left"/>
      <w:pPr>
        <w:ind w:left="2659" w:hanging="360"/>
      </w:pPr>
      <w:rPr>
        <w:rFonts w:hint="default"/>
        <w:lang w:val="cs-CZ" w:eastAsia="en-US" w:bidi="ar-SA"/>
      </w:rPr>
    </w:lvl>
    <w:lvl w:ilvl="3" w:tplc="6ADCE730">
      <w:numFmt w:val="bullet"/>
      <w:lvlText w:val="•"/>
      <w:lvlJc w:val="left"/>
      <w:pPr>
        <w:ind w:left="3548" w:hanging="360"/>
      </w:pPr>
      <w:rPr>
        <w:rFonts w:hint="default"/>
        <w:lang w:val="cs-CZ" w:eastAsia="en-US" w:bidi="ar-SA"/>
      </w:rPr>
    </w:lvl>
    <w:lvl w:ilvl="4" w:tplc="C1FA14F4">
      <w:numFmt w:val="bullet"/>
      <w:lvlText w:val="•"/>
      <w:lvlJc w:val="left"/>
      <w:pPr>
        <w:ind w:left="4438" w:hanging="360"/>
      </w:pPr>
      <w:rPr>
        <w:rFonts w:hint="default"/>
        <w:lang w:val="cs-CZ" w:eastAsia="en-US" w:bidi="ar-SA"/>
      </w:rPr>
    </w:lvl>
    <w:lvl w:ilvl="5" w:tplc="3716C29C">
      <w:numFmt w:val="bullet"/>
      <w:lvlText w:val="•"/>
      <w:lvlJc w:val="left"/>
      <w:pPr>
        <w:ind w:left="5327" w:hanging="360"/>
      </w:pPr>
      <w:rPr>
        <w:rFonts w:hint="default"/>
        <w:lang w:val="cs-CZ" w:eastAsia="en-US" w:bidi="ar-SA"/>
      </w:rPr>
    </w:lvl>
    <w:lvl w:ilvl="6" w:tplc="913C45E8">
      <w:numFmt w:val="bullet"/>
      <w:lvlText w:val="•"/>
      <w:lvlJc w:val="left"/>
      <w:pPr>
        <w:ind w:left="6217" w:hanging="360"/>
      </w:pPr>
      <w:rPr>
        <w:rFonts w:hint="default"/>
        <w:lang w:val="cs-CZ" w:eastAsia="en-US" w:bidi="ar-SA"/>
      </w:rPr>
    </w:lvl>
    <w:lvl w:ilvl="7" w:tplc="52504032">
      <w:numFmt w:val="bullet"/>
      <w:lvlText w:val="•"/>
      <w:lvlJc w:val="left"/>
      <w:pPr>
        <w:ind w:left="7106" w:hanging="360"/>
      </w:pPr>
      <w:rPr>
        <w:rFonts w:hint="default"/>
        <w:lang w:val="cs-CZ" w:eastAsia="en-US" w:bidi="ar-SA"/>
      </w:rPr>
    </w:lvl>
    <w:lvl w:ilvl="8" w:tplc="278C7C22">
      <w:numFmt w:val="bullet"/>
      <w:lvlText w:val="•"/>
      <w:lvlJc w:val="left"/>
      <w:pPr>
        <w:ind w:left="7996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230C42F9"/>
    <w:multiLevelType w:val="hybridMultilevel"/>
    <w:tmpl w:val="17C898B2"/>
    <w:lvl w:ilvl="0" w:tplc="85EA0938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09126E2C">
      <w:numFmt w:val="bullet"/>
      <w:lvlText w:val="•"/>
      <w:lvlJc w:val="left"/>
      <w:pPr>
        <w:ind w:left="958" w:hanging="360"/>
      </w:pPr>
      <w:rPr>
        <w:rFonts w:hint="default"/>
        <w:lang w:val="cs-CZ" w:eastAsia="en-US" w:bidi="ar-SA"/>
      </w:rPr>
    </w:lvl>
    <w:lvl w:ilvl="2" w:tplc="2870ADD6">
      <w:numFmt w:val="bullet"/>
      <w:lvlText w:val="•"/>
      <w:lvlJc w:val="left"/>
      <w:pPr>
        <w:ind w:left="1117" w:hanging="360"/>
      </w:pPr>
      <w:rPr>
        <w:rFonts w:hint="default"/>
        <w:lang w:val="cs-CZ" w:eastAsia="en-US" w:bidi="ar-SA"/>
      </w:rPr>
    </w:lvl>
    <w:lvl w:ilvl="3" w:tplc="8674B3BE">
      <w:numFmt w:val="bullet"/>
      <w:lvlText w:val="•"/>
      <w:lvlJc w:val="left"/>
      <w:pPr>
        <w:ind w:left="1276" w:hanging="360"/>
      </w:pPr>
      <w:rPr>
        <w:rFonts w:hint="default"/>
        <w:lang w:val="cs-CZ" w:eastAsia="en-US" w:bidi="ar-SA"/>
      </w:rPr>
    </w:lvl>
    <w:lvl w:ilvl="4" w:tplc="31364E02">
      <w:numFmt w:val="bullet"/>
      <w:lvlText w:val="•"/>
      <w:lvlJc w:val="left"/>
      <w:pPr>
        <w:ind w:left="1434" w:hanging="360"/>
      </w:pPr>
      <w:rPr>
        <w:rFonts w:hint="default"/>
        <w:lang w:val="cs-CZ" w:eastAsia="en-US" w:bidi="ar-SA"/>
      </w:rPr>
    </w:lvl>
    <w:lvl w:ilvl="5" w:tplc="1E16B662">
      <w:numFmt w:val="bullet"/>
      <w:lvlText w:val="•"/>
      <w:lvlJc w:val="left"/>
      <w:pPr>
        <w:ind w:left="1593" w:hanging="360"/>
      </w:pPr>
      <w:rPr>
        <w:rFonts w:hint="default"/>
        <w:lang w:val="cs-CZ" w:eastAsia="en-US" w:bidi="ar-SA"/>
      </w:rPr>
    </w:lvl>
    <w:lvl w:ilvl="6" w:tplc="5C2A50FE">
      <w:numFmt w:val="bullet"/>
      <w:lvlText w:val="•"/>
      <w:lvlJc w:val="left"/>
      <w:pPr>
        <w:ind w:left="1752" w:hanging="360"/>
      </w:pPr>
      <w:rPr>
        <w:rFonts w:hint="default"/>
        <w:lang w:val="cs-CZ" w:eastAsia="en-US" w:bidi="ar-SA"/>
      </w:rPr>
    </w:lvl>
    <w:lvl w:ilvl="7" w:tplc="9D74EF88">
      <w:numFmt w:val="bullet"/>
      <w:lvlText w:val="•"/>
      <w:lvlJc w:val="left"/>
      <w:pPr>
        <w:ind w:left="1910" w:hanging="360"/>
      </w:pPr>
      <w:rPr>
        <w:rFonts w:hint="default"/>
        <w:lang w:val="cs-CZ" w:eastAsia="en-US" w:bidi="ar-SA"/>
      </w:rPr>
    </w:lvl>
    <w:lvl w:ilvl="8" w:tplc="DD4AF28C">
      <w:numFmt w:val="bullet"/>
      <w:lvlText w:val="•"/>
      <w:lvlJc w:val="left"/>
      <w:pPr>
        <w:ind w:left="2069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2A7B62D5"/>
    <w:multiLevelType w:val="hybridMultilevel"/>
    <w:tmpl w:val="B2027A18"/>
    <w:lvl w:ilvl="0" w:tplc="536A833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7ECCE3FC">
      <w:numFmt w:val="bullet"/>
      <w:lvlText w:val="•"/>
      <w:lvlJc w:val="left"/>
      <w:pPr>
        <w:ind w:left="909" w:hanging="360"/>
      </w:pPr>
      <w:rPr>
        <w:rFonts w:hint="default"/>
        <w:lang w:val="cs-CZ" w:eastAsia="en-US" w:bidi="ar-SA"/>
      </w:rPr>
    </w:lvl>
    <w:lvl w:ilvl="2" w:tplc="B52AAB60">
      <w:numFmt w:val="bullet"/>
      <w:lvlText w:val="•"/>
      <w:lvlJc w:val="left"/>
      <w:pPr>
        <w:ind w:left="1039" w:hanging="360"/>
      </w:pPr>
      <w:rPr>
        <w:rFonts w:hint="default"/>
        <w:lang w:val="cs-CZ" w:eastAsia="en-US" w:bidi="ar-SA"/>
      </w:rPr>
    </w:lvl>
    <w:lvl w:ilvl="3" w:tplc="FCBED38A">
      <w:numFmt w:val="bullet"/>
      <w:lvlText w:val="•"/>
      <w:lvlJc w:val="left"/>
      <w:pPr>
        <w:ind w:left="1169" w:hanging="360"/>
      </w:pPr>
      <w:rPr>
        <w:rFonts w:hint="default"/>
        <w:lang w:val="cs-CZ" w:eastAsia="en-US" w:bidi="ar-SA"/>
      </w:rPr>
    </w:lvl>
    <w:lvl w:ilvl="4" w:tplc="F2AC4DA8">
      <w:numFmt w:val="bullet"/>
      <w:lvlText w:val="•"/>
      <w:lvlJc w:val="left"/>
      <w:pPr>
        <w:ind w:left="1299" w:hanging="360"/>
      </w:pPr>
      <w:rPr>
        <w:rFonts w:hint="default"/>
        <w:lang w:val="cs-CZ" w:eastAsia="en-US" w:bidi="ar-SA"/>
      </w:rPr>
    </w:lvl>
    <w:lvl w:ilvl="5" w:tplc="B1C2F5E2">
      <w:numFmt w:val="bullet"/>
      <w:lvlText w:val="•"/>
      <w:lvlJc w:val="left"/>
      <w:pPr>
        <w:ind w:left="1429" w:hanging="360"/>
      </w:pPr>
      <w:rPr>
        <w:rFonts w:hint="default"/>
        <w:lang w:val="cs-CZ" w:eastAsia="en-US" w:bidi="ar-SA"/>
      </w:rPr>
    </w:lvl>
    <w:lvl w:ilvl="6" w:tplc="77FCA1B0">
      <w:numFmt w:val="bullet"/>
      <w:lvlText w:val="•"/>
      <w:lvlJc w:val="left"/>
      <w:pPr>
        <w:ind w:left="1558" w:hanging="360"/>
      </w:pPr>
      <w:rPr>
        <w:rFonts w:hint="default"/>
        <w:lang w:val="cs-CZ" w:eastAsia="en-US" w:bidi="ar-SA"/>
      </w:rPr>
    </w:lvl>
    <w:lvl w:ilvl="7" w:tplc="6D36294A">
      <w:numFmt w:val="bullet"/>
      <w:lvlText w:val="•"/>
      <w:lvlJc w:val="left"/>
      <w:pPr>
        <w:ind w:left="1688" w:hanging="360"/>
      </w:pPr>
      <w:rPr>
        <w:rFonts w:hint="default"/>
        <w:lang w:val="cs-CZ" w:eastAsia="en-US" w:bidi="ar-SA"/>
      </w:rPr>
    </w:lvl>
    <w:lvl w:ilvl="8" w:tplc="492ED084">
      <w:numFmt w:val="bullet"/>
      <w:lvlText w:val="•"/>
      <w:lvlJc w:val="left"/>
      <w:pPr>
        <w:ind w:left="1818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2CB54960"/>
    <w:multiLevelType w:val="hybridMultilevel"/>
    <w:tmpl w:val="71E0251C"/>
    <w:lvl w:ilvl="0" w:tplc="F31AB1E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792E76B6">
      <w:numFmt w:val="bullet"/>
      <w:lvlText w:val="•"/>
      <w:lvlJc w:val="left"/>
      <w:pPr>
        <w:ind w:left="992" w:hanging="360"/>
      </w:pPr>
      <w:rPr>
        <w:rFonts w:hint="default"/>
        <w:lang w:val="cs-CZ" w:eastAsia="en-US" w:bidi="ar-SA"/>
      </w:rPr>
    </w:lvl>
    <w:lvl w:ilvl="2" w:tplc="7E282848">
      <w:numFmt w:val="bullet"/>
      <w:lvlText w:val="•"/>
      <w:lvlJc w:val="left"/>
      <w:pPr>
        <w:ind w:left="1205" w:hanging="360"/>
      </w:pPr>
      <w:rPr>
        <w:rFonts w:hint="default"/>
        <w:lang w:val="cs-CZ" w:eastAsia="en-US" w:bidi="ar-SA"/>
      </w:rPr>
    </w:lvl>
    <w:lvl w:ilvl="3" w:tplc="D58AB8F8">
      <w:numFmt w:val="bullet"/>
      <w:lvlText w:val="•"/>
      <w:lvlJc w:val="left"/>
      <w:pPr>
        <w:ind w:left="1418" w:hanging="360"/>
      </w:pPr>
      <w:rPr>
        <w:rFonts w:hint="default"/>
        <w:lang w:val="cs-CZ" w:eastAsia="en-US" w:bidi="ar-SA"/>
      </w:rPr>
    </w:lvl>
    <w:lvl w:ilvl="4" w:tplc="954C0756">
      <w:numFmt w:val="bullet"/>
      <w:lvlText w:val="•"/>
      <w:lvlJc w:val="left"/>
      <w:pPr>
        <w:ind w:left="1631" w:hanging="360"/>
      </w:pPr>
      <w:rPr>
        <w:rFonts w:hint="default"/>
        <w:lang w:val="cs-CZ" w:eastAsia="en-US" w:bidi="ar-SA"/>
      </w:rPr>
    </w:lvl>
    <w:lvl w:ilvl="5" w:tplc="DA44E2A8">
      <w:numFmt w:val="bullet"/>
      <w:lvlText w:val="•"/>
      <w:lvlJc w:val="left"/>
      <w:pPr>
        <w:ind w:left="1844" w:hanging="360"/>
      </w:pPr>
      <w:rPr>
        <w:rFonts w:hint="default"/>
        <w:lang w:val="cs-CZ" w:eastAsia="en-US" w:bidi="ar-SA"/>
      </w:rPr>
    </w:lvl>
    <w:lvl w:ilvl="6" w:tplc="E7229AD8">
      <w:numFmt w:val="bullet"/>
      <w:lvlText w:val="•"/>
      <w:lvlJc w:val="left"/>
      <w:pPr>
        <w:ind w:left="2056" w:hanging="360"/>
      </w:pPr>
      <w:rPr>
        <w:rFonts w:hint="default"/>
        <w:lang w:val="cs-CZ" w:eastAsia="en-US" w:bidi="ar-SA"/>
      </w:rPr>
    </w:lvl>
    <w:lvl w:ilvl="7" w:tplc="DC52B2F6">
      <w:numFmt w:val="bullet"/>
      <w:lvlText w:val="•"/>
      <w:lvlJc w:val="left"/>
      <w:pPr>
        <w:ind w:left="2269" w:hanging="360"/>
      </w:pPr>
      <w:rPr>
        <w:rFonts w:hint="default"/>
        <w:lang w:val="cs-CZ" w:eastAsia="en-US" w:bidi="ar-SA"/>
      </w:rPr>
    </w:lvl>
    <w:lvl w:ilvl="8" w:tplc="2FBC8B7C">
      <w:numFmt w:val="bullet"/>
      <w:lvlText w:val="•"/>
      <w:lvlJc w:val="left"/>
      <w:pPr>
        <w:ind w:left="2482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2F0B70D6"/>
    <w:multiLevelType w:val="hybridMultilevel"/>
    <w:tmpl w:val="47B0B3F0"/>
    <w:lvl w:ilvl="0" w:tplc="A6E8BB4E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4E48B666">
      <w:numFmt w:val="bullet"/>
      <w:lvlText w:val="•"/>
      <w:lvlJc w:val="left"/>
      <w:pPr>
        <w:ind w:left="958" w:hanging="360"/>
      </w:pPr>
      <w:rPr>
        <w:rFonts w:hint="default"/>
        <w:lang w:val="cs-CZ" w:eastAsia="en-US" w:bidi="ar-SA"/>
      </w:rPr>
    </w:lvl>
    <w:lvl w:ilvl="2" w:tplc="F3CEADA8">
      <w:numFmt w:val="bullet"/>
      <w:lvlText w:val="•"/>
      <w:lvlJc w:val="left"/>
      <w:pPr>
        <w:ind w:left="1117" w:hanging="360"/>
      </w:pPr>
      <w:rPr>
        <w:rFonts w:hint="default"/>
        <w:lang w:val="cs-CZ" w:eastAsia="en-US" w:bidi="ar-SA"/>
      </w:rPr>
    </w:lvl>
    <w:lvl w:ilvl="3" w:tplc="800E3C70">
      <w:numFmt w:val="bullet"/>
      <w:lvlText w:val="•"/>
      <w:lvlJc w:val="left"/>
      <w:pPr>
        <w:ind w:left="1276" w:hanging="360"/>
      </w:pPr>
      <w:rPr>
        <w:rFonts w:hint="default"/>
        <w:lang w:val="cs-CZ" w:eastAsia="en-US" w:bidi="ar-SA"/>
      </w:rPr>
    </w:lvl>
    <w:lvl w:ilvl="4" w:tplc="1F52FDC8">
      <w:numFmt w:val="bullet"/>
      <w:lvlText w:val="•"/>
      <w:lvlJc w:val="left"/>
      <w:pPr>
        <w:ind w:left="1434" w:hanging="360"/>
      </w:pPr>
      <w:rPr>
        <w:rFonts w:hint="default"/>
        <w:lang w:val="cs-CZ" w:eastAsia="en-US" w:bidi="ar-SA"/>
      </w:rPr>
    </w:lvl>
    <w:lvl w:ilvl="5" w:tplc="8C446E16">
      <w:numFmt w:val="bullet"/>
      <w:lvlText w:val="•"/>
      <w:lvlJc w:val="left"/>
      <w:pPr>
        <w:ind w:left="1593" w:hanging="360"/>
      </w:pPr>
      <w:rPr>
        <w:rFonts w:hint="default"/>
        <w:lang w:val="cs-CZ" w:eastAsia="en-US" w:bidi="ar-SA"/>
      </w:rPr>
    </w:lvl>
    <w:lvl w:ilvl="6" w:tplc="CE1CAABA">
      <w:numFmt w:val="bullet"/>
      <w:lvlText w:val="•"/>
      <w:lvlJc w:val="left"/>
      <w:pPr>
        <w:ind w:left="1752" w:hanging="360"/>
      </w:pPr>
      <w:rPr>
        <w:rFonts w:hint="default"/>
        <w:lang w:val="cs-CZ" w:eastAsia="en-US" w:bidi="ar-SA"/>
      </w:rPr>
    </w:lvl>
    <w:lvl w:ilvl="7" w:tplc="3E72FA78">
      <w:numFmt w:val="bullet"/>
      <w:lvlText w:val="•"/>
      <w:lvlJc w:val="left"/>
      <w:pPr>
        <w:ind w:left="1910" w:hanging="360"/>
      </w:pPr>
      <w:rPr>
        <w:rFonts w:hint="default"/>
        <w:lang w:val="cs-CZ" w:eastAsia="en-US" w:bidi="ar-SA"/>
      </w:rPr>
    </w:lvl>
    <w:lvl w:ilvl="8" w:tplc="6B1ED6A6">
      <w:numFmt w:val="bullet"/>
      <w:lvlText w:val="•"/>
      <w:lvlJc w:val="left"/>
      <w:pPr>
        <w:ind w:left="2069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30BC59E3"/>
    <w:multiLevelType w:val="hybridMultilevel"/>
    <w:tmpl w:val="6886424A"/>
    <w:lvl w:ilvl="0" w:tplc="5C327EDC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spacing w:val="0"/>
        <w:w w:val="99"/>
        <w:lang w:val="cs-CZ" w:eastAsia="en-US" w:bidi="ar-SA"/>
      </w:rPr>
    </w:lvl>
    <w:lvl w:ilvl="1" w:tplc="600285EA">
      <w:numFmt w:val="bullet"/>
      <w:lvlText w:val="•"/>
      <w:lvlJc w:val="left"/>
      <w:pPr>
        <w:ind w:left="909" w:hanging="360"/>
      </w:pPr>
      <w:rPr>
        <w:rFonts w:hint="default"/>
        <w:lang w:val="cs-CZ" w:eastAsia="en-US" w:bidi="ar-SA"/>
      </w:rPr>
    </w:lvl>
    <w:lvl w:ilvl="2" w:tplc="DA904CCE">
      <w:numFmt w:val="bullet"/>
      <w:lvlText w:val="•"/>
      <w:lvlJc w:val="left"/>
      <w:pPr>
        <w:ind w:left="1039" w:hanging="360"/>
      </w:pPr>
      <w:rPr>
        <w:rFonts w:hint="default"/>
        <w:lang w:val="cs-CZ" w:eastAsia="en-US" w:bidi="ar-SA"/>
      </w:rPr>
    </w:lvl>
    <w:lvl w:ilvl="3" w:tplc="FCBEB152">
      <w:numFmt w:val="bullet"/>
      <w:lvlText w:val="•"/>
      <w:lvlJc w:val="left"/>
      <w:pPr>
        <w:ind w:left="1169" w:hanging="360"/>
      </w:pPr>
      <w:rPr>
        <w:rFonts w:hint="default"/>
        <w:lang w:val="cs-CZ" w:eastAsia="en-US" w:bidi="ar-SA"/>
      </w:rPr>
    </w:lvl>
    <w:lvl w:ilvl="4" w:tplc="0FBE40E0">
      <w:numFmt w:val="bullet"/>
      <w:lvlText w:val="•"/>
      <w:lvlJc w:val="left"/>
      <w:pPr>
        <w:ind w:left="1299" w:hanging="360"/>
      </w:pPr>
      <w:rPr>
        <w:rFonts w:hint="default"/>
        <w:lang w:val="cs-CZ" w:eastAsia="en-US" w:bidi="ar-SA"/>
      </w:rPr>
    </w:lvl>
    <w:lvl w:ilvl="5" w:tplc="33E8B8AC">
      <w:numFmt w:val="bullet"/>
      <w:lvlText w:val="•"/>
      <w:lvlJc w:val="left"/>
      <w:pPr>
        <w:ind w:left="1429" w:hanging="360"/>
      </w:pPr>
      <w:rPr>
        <w:rFonts w:hint="default"/>
        <w:lang w:val="cs-CZ" w:eastAsia="en-US" w:bidi="ar-SA"/>
      </w:rPr>
    </w:lvl>
    <w:lvl w:ilvl="6" w:tplc="3EBC207C">
      <w:numFmt w:val="bullet"/>
      <w:lvlText w:val="•"/>
      <w:lvlJc w:val="left"/>
      <w:pPr>
        <w:ind w:left="1558" w:hanging="360"/>
      </w:pPr>
      <w:rPr>
        <w:rFonts w:hint="default"/>
        <w:lang w:val="cs-CZ" w:eastAsia="en-US" w:bidi="ar-SA"/>
      </w:rPr>
    </w:lvl>
    <w:lvl w:ilvl="7" w:tplc="A4E4696A">
      <w:numFmt w:val="bullet"/>
      <w:lvlText w:val="•"/>
      <w:lvlJc w:val="left"/>
      <w:pPr>
        <w:ind w:left="1688" w:hanging="360"/>
      </w:pPr>
      <w:rPr>
        <w:rFonts w:hint="default"/>
        <w:lang w:val="cs-CZ" w:eastAsia="en-US" w:bidi="ar-SA"/>
      </w:rPr>
    </w:lvl>
    <w:lvl w:ilvl="8" w:tplc="A9DAB680">
      <w:numFmt w:val="bullet"/>
      <w:lvlText w:val="•"/>
      <w:lvlJc w:val="left"/>
      <w:pPr>
        <w:ind w:left="1818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325225FA"/>
    <w:multiLevelType w:val="hybridMultilevel"/>
    <w:tmpl w:val="5444132C"/>
    <w:lvl w:ilvl="0" w:tplc="BCD031B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36A82812">
      <w:numFmt w:val="bullet"/>
      <w:lvlText w:val="•"/>
      <w:lvlJc w:val="left"/>
      <w:pPr>
        <w:ind w:left="992" w:hanging="360"/>
      </w:pPr>
      <w:rPr>
        <w:rFonts w:hint="default"/>
        <w:lang w:val="cs-CZ" w:eastAsia="en-US" w:bidi="ar-SA"/>
      </w:rPr>
    </w:lvl>
    <w:lvl w:ilvl="2" w:tplc="9CE220A0">
      <w:numFmt w:val="bullet"/>
      <w:lvlText w:val="•"/>
      <w:lvlJc w:val="left"/>
      <w:pPr>
        <w:ind w:left="1205" w:hanging="360"/>
      </w:pPr>
      <w:rPr>
        <w:rFonts w:hint="default"/>
        <w:lang w:val="cs-CZ" w:eastAsia="en-US" w:bidi="ar-SA"/>
      </w:rPr>
    </w:lvl>
    <w:lvl w:ilvl="3" w:tplc="0A5260EE">
      <w:numFmt w:val="bullet"/>
      <w:lvlText w:val="•"/>
      <w:lvlJc w:val="left"/>
      <w:pPr>
        <w:ind w:left="1418" w:hanging="360"/>
      </w:pPr>
      <w:rPr>
        <w:rFonts w:hint="default"/>
        <w:lang w:val="cs-CZ" w:eastAsia="en-US" w:bidi="ar-SA"/>
      </w:rPr>
    </w:lvl>
    <w:lvl w:ilvl="4" w:tplc="128A7E8A">
      <w:numFmt w:val="bullet"/>
      <w:lvlText w:val="•"/>
      <w:lvlJc w:val="left"/>
      <w:pPr>
        <w:ind w:left="1631" w:hanging="360"/>
      </w:pPr>
      <w:rPr>
        <w:rFonts w:hint="default"/>
        <w:lang w:val="cs-CZ" w:eastAsia="en-US" w:bidi="ar-SA"/>
      </w:rPr>
    </w:lvl>
    <w:lvl w:ilvl="5" w:tplc="D0C21954">
      <w:numFmt w:val="bullet"/>
      <w:lvlText w:val="•"/>
      <w:lvlJc w:val="left"/>
      <w:pPr>
        <w:ind w:left="1844" w:hanging="360"/>
      </w:pPr>
      <w:rPr>
        <w:rFonts w:hint="default"/>
        <w:lang w:val="cs-CZ" w:eastAsia="en-US" w:bidi="ar-SA"/>
      </w:rPr>
    </w:lvl>
    <w:lvl w:ilvl="6" w:tplc="ECFE66B2">
      <w:numFmt w:val="bullet"/>
      <w:lvlText w:val="•"/>
      <w:lvlJc w:val="left"/>
      <w:pPr>
        <w:ind w:left="2056" w:hanging="360"/>
      </w:pPr>
      <w:rPr>
        <w:rFonts w:hint="default"/>
        <w:lang w:val="cs-CZ" w:eastAsia="en-US" w:bidi="ar-SA"/>
      </w:rPr>
    </w:lvl>
    <w:lvl w:ilvl="7" w:tplc="3842852E">
      <w:numFmt w:val="bullet"/>
      <w:lvlText w:val="•"/>
      <w:lvlJc w:val="left"/>
      <w:pPr>
        <w:ind w:left="2269" w:hanging="360"/>
      </w:pPr>
      <w:rPr>
        <w:rFonts w:hint="default"/>
        <w:lang w:val="cs-CZ" w:eastAsia="en-US" w:bidi="ar-SA"/>
      </w:rPr>
    </w:lvl>
    <w:lvl w:ilvl="8" w:tplc="AD04F262">
      <w:numFmt w:val="bullet"/>
      <w:lvlText w:val="•"/>
      <w:lvlJc w:val="left"/>
      <w:pPr>
        <w:ind w:left="2482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365E6531"/>
    <w:multiLevelType w:val="hybridMultilevel"/>
    <w:tmpl w:val="ABB6F23E"/>
    <w:lvl w:ilvl="0" w:tplc="D90648EE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6B6712C">
      <w:numFmt w:val="bullet"/>
      <w:lvlText w:val="•"/>
      <w:lvlJc w:val="left"/>
      <w:pPr>
        <w:ind w:left="1769" w:hanging="360"/>
      </w:pPr>
      <w:rPr>
        <w:rFonts w:hint="default"/>
        <w:lang w:val="cs-CZ" w:eastAsia="en-US" w:bidi="ar-SA"/>
      </w:rPr>
    </w:lvl>
    <w:lvl w:ilvl="2" w:tplc="375407AC">
      <w:numFmt w:val="bullet"/>
      <w:lvlText w:val="•"/>
      <w:lvlJc w:val="left"/>
      <w:pPr>
        <w:ind w:left="2659" w:hanging="360"/>
      </w:pPr>
      <w:rPr>
        <w:rFonts w:hint="default"/>
        <w:lang w:val="cs-CZ" w:eastAsia="en-US" w:bidi="ar-SA"/>
      </w:rPr>
    </w:lvl>
    <w:lvl w:ilvl="3" w:tplc="8EE214B0">
      <w:numFmt w:val="bullet"/>
      <w:lvlText w:val="•"/>
      <w:lvlJc w:val="left"/>
      <w:pPr>
        <w:ind w:left="3548" w:hanging="360"/>
      </w:pPr>
      <w:rPr>
        <w:rFonts w:hint="default"/>
        <w:lang w:val="cs-CZ" w:eastAsia="en-US" w:bidi="ar-SA"/>
      </w:rPr>
    </w:lvl>
    <w:lvl w:ilvl="4" w:tplc="0AF81AD2">
      <w:numFmt w:val="bullet"/>
      <w:lvlText w:val="•"/>
      <w:lvlJc w:val="left"/>
      <w:pPr>
        <w:ind w:left="4438" w:hanging="360"/>
      </w:pPr>
      <w:rPr>
        <w:rFonts w:hint="default"/>
        <w:lang w:val="cs-CZ" w:eastAsia="en-US" w:bidi="ar-SA"/>
      </w:rPr>
    </w:lvl>
    <w:lvl w:ilvl="5" w:tplc="3F18D518">
      <w:numFmt w:val="bullet"/>
      <w:lvlText w:val="•"/>
      <w:lvlJc w:val="left"/>
      <w:pPr>
        <w:ind w:left="5327" w:hanging="360"/>
      </w:pPr>
      <w:rPr>
        <w:rFonts w:hint="default"/>
        <w:lang w:val="cs-CZ" w:eastAsia="en-US" w:bidi="ar-SA"/>
      </w:rPr>
    </w:lvl>
    <w:lvl w:ilvl="6" w:tplc="AEFCA35C">
      <w:numFmt w:val="bullet"/>
      <w:lvlText w:val="•"/>
      <w:lvlJc w:val="left"/>
      <w:pPr>
        <w:ind w:left="6217" w:hanging="360"/>
      </w:pPr>
      <w:rPr>
        <w:rFonts w:hint="default"/>
        <w:lang w:val="cs-CZ" w:eastAsia="en-US" w:bidi="ar-SA"/>
      </w:rPr>
    </w:lvl>
    <w:lvl w:ilvl="7" w:tplc="6ED68AE4">
      <w:numFmt w:val="bullet"/>
      <w:lvlText w:val="•"/>
      <w:lvlJc w:val="left"/>
      <w:pPr>
        <w:ind w:left="7106" w:hanging="360"/>
      </w:pPr>
      <w:rPr>
        <w:rFonts w:hint="default"/>
        <w:lang w:val="cs-CZ" w:eastAsia="en-US" w:bidi="ar-SA"/>
      </w:rPr>
    </w:lvl>
    <w:lvl w:ilvl="8" w:tplc="EEBC4F10">
      <w:numFmt w:val="bullet"/>
      <w:lvlText w:val="•"/>
      <w:lvlJc w:val="left"/>
      <w:pPr>
        <w:ind w:left="7996" w:hanging="360"/>
      </w:pPr>
      <w:rPr>
        <w:rFonts w:hint="default"/>
        <w:lang w:val="cs-CZ" w:eastAsia="en-US" w:bidi="ar-SA"/>
      </w:rPr>
    </w:lvl>
  </w:abstractNum>
  <w:abstractNum w:abstractNumId="16" w15:restartNumberingAfterBreak="0">
    <w:nsid w:val="384E4B90"/>
    <w:multiLevelType w:val="hybridMultilevel"/>
    <w:tmpl w:val="392EF9B6"/>
    <w:lvl w:ilvl="0" w:tplc="507ABB12">
      <w:numFmt w:val="bullet"/>
      <w:lvlText w:val=""/>
      <w:lvlJc w:val="left"/>
      <w:pPr>
        <w:ind w:left="8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B349AF0">
      <w:numFmt w:val="bullet"/>
      <w:lvlText w:val="•"/>
      <w:lvlJc w:val="left"/>
      <w:pPr>
        <w:ind w:left="1769" w:hanging="360"/>
      </w:pPr>
      <w:rPr>
        <w:rFonts w:hint="default"/>
        <w:lang w:val="cs-CZ" w:eastAsia="en-US" w:bidi="ar-SA"/>
      </w:rPr>
    </w:lvl>
    <w:lvl w:ilvl="2" w:tplc="8D8E1D30">
      <w:numFmt w:val="bullet"/>
      <w:lvlText w:val="•"/>
      <w:lvlJc w:val="left"/>
      <w:pPr>
        <w:ind w:left="2659" w:hanging="360"/>
      </w:pPr>
      <w:rPr>
        <w:rFonts w:hint="default"/>
        <w:lang w:val="cs-CZ" w:eastAsia="en-US" w:bidi="ar-SA"/>
      </w:rPr>
    </w:lvl>
    <w:lvl w:ilvl="3" w:tplc="028063A8">
      <w:numFmt w:val="bullet"/>
      <w:lvlText w:val="•"/>
      <w:lvlJc w:val="left"/>
      <w:pPr>
        <w:ind w:left="3548" w:hanging="360"/>
      </w:pPr>
      <w:rPr>
        <w:rFonts w:hint="default"/>
        <w:lang w:val="cs-CZ" w:eastAsia="en-US" w:bidi="ar-SA"/>
      </w:rPr>
    </w:lvl>
    <w:lvl w:ilvl="4" w:tplc="C3508A98">
      <w:numFmt w:val="bullet"/>
      <w:lvlText w:val="•"/>
      <w:lvlJc w:val="left"/>
      <w:pPr>
        <w:ind w:left="4438" w:hanging="360"/>
      </w:pPr>
      <w:rPr>
        <w:rFonts w:hint="default"/>
        <w:lang w:val="cs-CZ" w:eastAsia="en-US" w:bidi="ar-SA"/>
      </w:rPr>
    </w:lvl>
    <w:lvl w:ilvl="5" w:tplc="5E207E14">
      <w:numFmt w:val="bullet"/>
      <w:lvlText w:val="•"/>
      <w:lvlJc w:val="left"/>
      <w:pPr>
        <w:ind w:left="5327" w:hanging="360"/>
      </w:pPr>
      <w:rPr>
        <w:rFonts w:hint="default"/>
        <w:lang w:val="cs-CZ" w:eastAsia="en-US" w:bidi="ar-SA"/>
      </w:rPr>
    </w:lvl>
    <w:lvl w:ilvl="6" w:tplc="365CB91A">
      <w:numFmt w:val="bullet"/>
      <w:lvlText w:val="•"/>
      <w:lvlJc w:val="left"/>
      <w:pPr>
        <w:ind w:left="6217" w:hanging="360"/>
      </w:pPr>
      <w:rPr>
        <w:rFonts w:hint="default"/>
        <w:lang w:val="cs-CZ" w:eastAsia="en-US" w:bidi="ar-SA"/>
      </w:rPr>
    </w:lvl>
    <w:lvl w:ilvl="7" w:tplc="A6FCA03E">
      <w:numFmt w:val="bullet"/>
      <w:lvlText w:val="•"/>
      <w:lvlJc w:val="left"/>
      <w:pPr>
        <w:ind w:left="7106" w:hanging="360"/>
      </w:pPr>
      <w:rPr>
        <w:rFonts w:hint="default"/>
        <w:lang w:val="cs-CZ" w:eastAsia="en-US" w:bidi="ar-SA"/>
      </w:rPr>
    </w:lvl>
    <w:lvl w:ilvl="8" w:tplc="F3AED9C4">
      <w:numFmt w:val="bullet"/>
      <w:lvlText w:val="•"/>
      <w:lvlJc w:val="left"/>
      <w:pPr>
        <w:ind w:left="7996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3B771209"/>
    <w:multiLevelType w:val="hybridMultilevel"/>
    <w:tmpl w:val="2DA47B28"/>
    <w:lvl w:ilvl="0" w:tplc="47BC642C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spacing w:val="0"/>
        <w:w w:val="100"/>
        <w:lang w:val="cs-CZ" w:eastAsia="en-US" w:bidi="ar-SA"/>
      </w:rPr>
    </w:lvl>
    <w:lvl w:ilvl="1" w:tplc="74C2A9F0">
      <w:numFmt w:val="bullet"/>
      <w:lvlText w:val="•"/>
      <w:lvlJc w:val="left"/>
      <w:pPr>
        <w:ind w:left="1751" w:hanging="360"/>
      </w:pPr>
      <w:rPr>
        <w:rFonts w:hint="default"/>
        <w:lang w:val="cs-CZ" w:eastAsia="en-US" w:bidi="ar-SA"/>
      </w:rPr>
    </w:lvl>
    <w:lvl w:ilvl="2" w:tplc="FBC65F7C">
      <w:numFmt w:val="bullet"/>
      <w:lvlText w:val="•"/>
      <w:lvlJc w:val="left"/>
      <w:pPr>
        <w:ind w:left="2643" w:hanging="360"/>
      </w:pPr>
      <w:rPr>
        <w:rFonts w:hint="default"/>
        <w:lang w:val="cs-CZ" w:eastAsia="en-US" w:bidi="ar-SA"/>
      </w:rPr>
    </w:lvl>
    <w:lvl w:ilvl="3" w:tplc="8E248F6E">
      <w:numFmt w:val="bullet"/>
      <w:lvlText w:val="•"/>
      <w:lvlJc w:val="left"/>
      <w:pPr>
        <w:ind w:left="3534" w:hanging="360"/>
      </w:pPr>
      <w:rPr>
        <w:rFonts w:hint="default"/>
        <w:lang w:val="cs-CZ" w:eastAsia="en-US" w:bidi="ar-SA"/>
      </w:rPr>
    </w:lvl>
    <w:lvl w:ilvl="4" w:tplc="E76A6A3A">
      <w:numFmt w:val="bullet"/>
      <w:lvlText w:val="•"/>
      <w:lvlJc w:val="left"/>
      <w:pPr>
        <w:ind w:left="4426" w:hanging="360"/>
      </w:pPr>
      <w:rPr>
        <w:rFonts w:hint="default"/>
        <w:lang w:val="cs-CZ" w:eastAsia="en-US" w:bidi="ar-SA"/>
      </w:rPr>
    </w:lvl>
    <w:lvl w:ilvl="5" w:tplc="C366A39C">
      <w:numFmt w:val="bullet"/>
      <w:lvlText w:val="•"/>
      <w:lvlJc w:val="left"/>
      <w:pPr>
        <w:ind w:left="5317" w:hanging="360"/>
      </w:pPr>
      <w:rPr>
        <w:rFonts w:hint="default"/>
        <w:lang w:val="cs-CZ" w:eastAsia="en-US" w:bidi="ar-SA"/>
      </w:rPr>
    </w:lvl>
    <w:lvl w:ilvl="6" w:tplc="0F06C900">
      <w:numFmt w:val="bullet"/>
      <w:lvlText w:val="•"/>
      <w:lvlJc w:val="left"/>
      <w:pPr>
        <w:ind w:left="6209" w:hanging="360"/>
      </w:pPr>
      <w:rPr>
        <w:rFonts w:hint="default"/>
        <w:lang w:val="cs-CZ" w:eastAsia="en-US" w:bidi="ar-SA"/>
      </w:rPr>
    </w:lvl>
    <w:lvl w:ilvl="7" w:tplc="8BC4628A">
      <w:numFmt w:val="bullet"/>
      <w:lvlText w:val="•"/>
      <w:lvlJc w:val="left"/>
      <w:pPr>
        <w:ind w:left="7100" w:hanging="360"/>
      </w:pPr>
      <w:rPr>
        <w:rFonts w:hint="default"/>
        <w:lang w:val="cs-CZ" w:eastAsia="en-US" w:bidi="ar-SA"/>
      </w:rPr>
    </w:lvl>
    <w:lvl w:ilvl="8" w:tplc="C734BD78">
      <w:numFmt w:val="bullet"/>
      <w:lvlText w:val="•"/>
      <w:lvlJc w:val="left"/>
      <w:pPr>
        <w:ind w:left="7992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40A5305A"/>
    <w:multiLevelType w:val="multilevel"/>
    <w:tmpl w:val="6F1A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3C0ABF"/>
    <w:multiLevelType w:val="multilevel"/>
    <w:tmpl w:val="F378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426D3E"/>
    <w:multiLevelType w:val="hybridMultilevel"/>
    <w:tmpl w:val="757C8AB8"/>
    <w:lvl w:ilvl="0" w:tplc="2A30F1EC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B4B28EE0">
      <w:numFmt w:val="bullet"/>
      <w:lvlText w:val="•"/>
      <w:lvlJc w:val="left"/>
      <w:pPr>
        <w:ind w:left="958" w:hanging="360"/>
      </w:pPr>
      <w:rPr>
        <w:rFonts w:hint="default"/>
        <w:lang w:val="cs-CZ" w:eastAsia="en-US" w:bidi="ar-SA"/>
      </w:rPr>
    </w:lvl>
    <w:lvl w:ilvl="2" w:tplc="CB0C0B34">
      <w:numFmt w:val="bullet"/>
      <w:lvlText w:val="•"/>
      <w:lvlJc w:val="left"/>
      <w:pPr>
        <w:ind w:left="1117" w:hanging="360"/>
      </w:pPr>
      <w:rPr>
        <w:rFonts w:hint="default"/>
        <w:lang w:val="cs-CZ" w:eastAsia="en-US" w:bidi="ar-SA"/>
      </w:rPr>
    </w:lvl>
    <w:lvl w:ilvl="3" w:tplc="12C220E6">
      <w:numFmt w:val="bullet"/>
      <w:lvlText w:val="•"/>
      <w:lvlJc w:val="left"/>
      <w:pPr>
        <w:ind w:left="1276" w:hanging="360"/>
      </w:pPr>
      <w:rPr>
        <w:rFonts w:hint="default"/>
        <w:lang w:val="cs-CZ" w:eastAsia="en-US" w:bidi="ar-SA"/>
      </w:rPr>
    </w:lvl>
    <w:lvl w:ilvl="4" w:tplc="58088962">
      <w:numFmt w:val="bullet"/>
      <w:lvlText w:val="•"/>
      <w:lvlJc w:val="left"/>
      <w:pPr>
        <w:ind w:left="1434" w:hanging="360"/>
      </w:pPr>
      <w:rPr>
        <w:rFonts w:hint="default"/>
        <w:lang w:val="cs-CZ" w:eastAsia="en-US" w:bidi="ar-SA"/>
      </w:rPr>
    </w:lvl>
    <w:lvl w:ilvl="5" w:tplc="1A8A61FC">
      <w:numFmt w:val="bullet"/>
      <w:lvlText w:val="•"/>
      <w:lvlJc w:val="left"/>
      <w:pPr>
        <w:ind w:left="1593" w:hanging="360"/>
      </w:pPr>
      <w:rPr>
        <w:rFonts w:hint="default"/>
        <w:lang w:val="cs-CZ" w:eastAsia="en-US" w:bidi="ar-SA"/>
      </w:rPr>
    </w:lvl>
    <w:lvl w:ilvl="6" w:tplc="9E408A72">
      <w:numFmt w:val="bullet"/>
      <w:lvlText w:val="•"/>
      <w:lvlJc w:val="left"/>
      <w:pPr>
        <w:ind w:left="1752" w:hanging="360"/>
      </w:pPr>
      <w:rPr>
        <w:rFonts w:hint="default"/>
        <w:lang w:val="cs-CZ" w:eastAsia="en-US" w:bidi="ar-SA"/>
      </w:rPr>
    </w:lvl>
    <w:lvl w:ilvl="7" w:tplc="9BE87D0C">
      <w:numFmt w:val="bullet"/>
      <w:lvlText w:val="•"/>
      <w:lvlJc w:val="left"/>
      <w:pPr>
        <w:ind w:left="1910" w:hanging="360"/>
      </w:pPr>
      <w:rPr>
        <w:rFonts w:hint="default"/>
        <w:lang w:val="cs-CZ" w:eastAsia="en-US" w:bidi="ar-SA"/>
      </w:rPr>
    </w:lvl>
    <w:lvl w:ilvl="8" w:tplc="9AAC2B7A">
      <w:numFmt w:val="bullet"/>
      <w:lvlText w:val="•"/>
      <w:lvlJc w:val="left"/>
      <w:pPr>
        <w:ind w:left="2069" w:hanging="360"/>
      </w:pPr>
      <w:rPr>
        <w:rFonts w:hint="default"/>
        <w:lang w:val="cs-CZ" w:eastAsia="en-US" w:bidi="ar-SA"/>
      </w:rPr>
    </w:lvl>
  </w:abstractNum>
  <w:abstractNum w:abstractNumId="21" w15:restartNumberingAfterBreak="0">
    <w:nsid w:val="450513CC"/>
    <w:multiLevelType w:val="hybridMultilevel"/>
    <w:tmpl w:val="79E6DE60"/>
    <w:lvl w:ilvl="0" w:tplc="BF92CD84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B89EFA16">
      <w:numFmt w:val="bullet"/>
      <w:lvlText w:val="•"/>
      <w:lvlJc w:val="left"/>
      <w:pPr>
        <w:ind w:left="889" w:hanging="360"/>
      </w:pPr>
      <w:rPr>
        <w:rFonts w:hint="default"/>
        <w:lang w:val="cs-CZ" w:eastAsia="en-US" w:bidi="ar-SA"/>
      </w:rPr>
    </w:lvl>
    <w:lvl w:ilvl="2" w:tplc="DC6CDF10">
      <w:numFmt w:val="bullet"/>
      <w:lvlText w:val="•"/>
      <w:lvlJc w:val="left"/>
      <w:pPr>
        <w:ind w:left="979" w:hanging="360"/>
      </w:pPr>
      <w:rPr>
        <w:rFonts w:hint="default"/>
        <w:lang w:val="cs-CZ" w:eastAsia="en-US" w:bidi="ar-SA"/>
      </w:rPr>
    </w:lvl>
    <w:lvl w:ilvl="3" w:tplc="1FE611B0">
      <w:numFmt w:val="bullet"/>
      <w:lvlText w:val="•"/>
      <w:lvlJc w:val="left"/>
      <w:pPr>
        <w:ind w:left="1069" w:hanging="360"/>
      </w:pPr>
      <w:rPr>
        <w:rFonts w:hint="default"/>
        <w:lang w:val="cs-CZ" w:eastAsia="en-US" w:bidi="ar-SA"/>
      </w:rPr>
    </w:lvl>
    <w:lvl w:ilvl="4" w:tplc="D168418A">
      <w:numFmt w:val="bullet"/>
      <w:lvlText w:val="•"/>
      <w:lvlJc w:val="left"/>
      <w:pPr>
        <w:ind w:left="1159" w:hanging="360"/>
      </w:pPr>
      <w:rPr>
        <w:rFonts w:hint="default"/>
        <w:lang w:val="cs-CZ" w:eastAsia="en-US" w:bidi="ar-SA"/>
      </w:rPr>
    </w:lvl>
    <w:lvl w:ilvl="5" w:tplc="D26AD00A">
      <w:numFmt w:val="bullet"/>
      <w:lvlText w:val="•"/>
      <w:lvlJc w:val="left"/>
      <w:pPr>
        <w:ind w:left="1249" w:hanging="360"/>
      </w:pPr>
      <w:rPr>
        <w:rFonts w:hint="default"/>
        <w:lang w:val="cs-CZ" w:eastAsia="en-US" w:bidi="ar-SA"/>
      </w:rPr>
    </w:lvl>
    <w:lvl w:ilvl="6" w:tplc="C8D2AE6C">
      <w:numFmt w:val="bullet"/>
      <w:lvlText w:val="•"/>
      <w:lvlJc w:val="left"/>
      <w:pPr>
        <w:ind w:left="1339" w:hanging="360"/>
      </w:pPr>
      <w:rPr>
        <w:rFonts w:hint="default"/>
        <w:lang w:val="cs-CZ" w:eastAsia="en-US" w:bidi="ar-SA"/>
      </w:rPr>
    </w:lvl>
    <w:lvl w:ilvl="7" w:tplc="FDB0D61E">
      <w:numFmt w:val="bullet"/>
      <w:lvlText w:val="•"/>
      <w:lvlJc w:val="left"/>
      <w:pPr>
        <w:ind w:left="1429" w:hanging="360"/>
      </w:pPr>
      <w:rPr>
        <w:rFonts w:hint="default"/>
        <w:lang w:val="cs-CZ" w:eastAsia="en-US" w:bidi="ar-SA"/>
      </w:rPr>
    </w:lvl>
    <w:lvl w:ilvl="8" w:tplc="BDB67110">
      <w:numFmt w:val="bullet"/>
      <w:lvlText w:val="•"/>
      <w:lvlJc w:val="left"/>
      <w:pPr>
        <w:ind w:left="1519" w:hanging="360"/>
      </w:pPr>
      <w:rPr>
        <w:rFonts w:hint="default"/>
        <w:lang w:val="cs-CZ" w:eastAsia="en-US" w:bidi="ar-SA"/>
      </w:rPr>
    </w:lvl>
  </w:abstractNum>
  <w:abstractNum w:abstractNumId="22" w15:restartNumberingAfterBreak="0">
    <w:nsid w:val="455B0288"/>
    <w:multiLevelType w:val="hybridMultilevel"/>
    <w:tmpl w:val="930EF980"/>
    <w:lvl w:ilvl="0" w:tplc="295879BA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53DCA74A">
      <w:numFmt w:val="bullet"/>
      <w:lvlText w:val="•"/>
      <w:lvlJc w:val="left"/>
      <w:pPr>
        <w:ind w:left="909" w:hanging="360"/>
      </w:pPr>
      <w:rPr>
        <w:rFonts w:hint="default"/>
        <w:lang w:val="cs-CZ" w:eastAsia="en-US" w:bidi="ar-SA"/>
      </w:rPr>
    </w:lvl>
    <w:lvl w:ilvl="2" w:tplc="45B4711E">
      <w:numFmt w:val="bullet"/>
      <w:lvlText w:val="•"/>
      <w:lvlJc w:val="left"/>
      <w:pPr>
        <w:ind w:left="1039" w:hanging="360"/>
      </w:pPr>
      <w:rPr>
        <w:rFonts w:hint="default"/>
        <w:lang w:val="cs-CZ" w:eastAsia="en-US" w:bidi="ar-SA"/>
      </w:rPr>
    </w:lvl>
    <w:lvl w:ilvl="3" w:tplc="E3F2646C">
      <w:numFmt w:val="bullet"/>
      <w:lvlText w:val="•"/>
      <w:lvlJc w:val="left"/>
      <w:pPr>
        <w:ind w:left="1169" w:hanging="360"/>
      </w:pPr>
      <w:rPr>
        <w:rFonts w:hint="default"/>
        <w:lang w:val="cs-CZ" w:eastAsia="en-US" w:bidi="ar-SA"/>
      </w:rPr>
    </w:lvl>
    <w:lvl w:ilvl="4" w:tplc="DB3E7EAC">
      <w:numFmt w:val="bullet"/>
      <w:lvlText w:val="•"/>
      <w:lvlJc w:val="left"/>
      <w:pPr>
        <w:ind w:left="1299" w:hanging="360"/>
      </w:pPr>
      <w:rPr>
        <w:rFonts w:hint="default"/>
        <w:lang w:val="cs-CZ" w:eastAsia="en-US" w:bidi="ar-SA"/>
      </w:rPr>
    </w:lvl>
    <w:lvl w:ilvl="5" w:tplc="FF9458D2">
      <w:numFmt w:val="bullet"/>
      <w:lvlText w:val="•"/>
      <w:lvlJc w:val="left"/>
      <w:pPr>
        <w:ind w:left="1429" w:hanging="360"/>
      </w:pPr>
      <w:rPr>
        <w:rFonts w:hint="default"/>
        <w:lang w:val="cs-CZ" w:eastAsia="en-US" w:bidi="ar-SA"/>
      </w:rPr>
    </w:lvl>
    <w:lvl w:ilvl="6" w:tplc="007039F6">
      <w:numFmt w:val="bullet"/>
      <w:lvlText w:val="•"/>
      <w:lvlJc w:val="left"/>
      <w:pPr>
        <w:ind w:left="1558" w:hanging="360"/>
      </w:pPr>
      <w:rPr>
        <w:rFonts w:hint="default"/>
        <w:lang w:val="cs-CZ" w:eastAsia="en-US" w:bidi="ar-SA"/>
      </w:rPr>
    </w:lvl>
    <w:lvl w:ilvl="7" w:tplc="EBBAFB62">
      <w:numFmt w:val="bullet"/>
      <w:lvlText w:val="•"/>
      <w:lvlJc w:val="left"/>
      <w:pPr>
        <w:ind w:left="1688" w:hanging="360"/>
      </w:pPr>
      <w:rPr>
        <w:rFonts w:hint="default"/>
        <w:lang w:val="cs-CZ" w:eastAsia="en-US" w:bidi="ar-SA"/>
      </w:rPr>
    </w:lvl>
    <w:lvl w:ilvl="8" w:tplc="ABF69234">
      <w:numFmt w:val="bullet"/>
      <w:lvlText w:val="•"/>
      <w:lvlJc w:val="left"/>
      <w:pPr>
        <w:ind w:left="1818" w:hanging="360"/>
      </w:pPr>
      <w:rPr>
        <w:rFonts w:hint="default"/>
        <w:lang w:val="cs-CZ" w:eastAsia="en-US" w:bidi="ar-SA"/>
      </w:rPr>
    </w:lvl>
  </w:abstractNum>
  <w:abstractNum w:abstractNumId="23" w15:restartNumberingAfterBreak="0">
    <w:nsid w:val="4EFB376B"/>
    <w:multiLevelType w:val="hybridMultilevel"/>
    <w:tmpl w:val="78F84DAA"/>
    <w:lvl w:ilvl="0" w:tplc="F43C39FA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7EF88B08">
      <w:numFmt w:val="bullet"/>
      <w:lvlText w:val="•"/>
      <w:lvlJc w:val="left"/>
      <w:pPr>
        <w:ind w:left="958" w:hanging="360"/>
      </w:pPr>
      <w:rPr>
        <w:rFonts w:hint="default"/>
        <w:lang w:val="cs-CZ" w:eastAsia="en-US" w:bidi="ar-SA"/>
      </w:rPr>
    </w:lvl>
    <w:lvl w:ilvl="2" w:tplc="3BEC4A12">
      <w:numFmt w:val="bullet"/>
      <w:lvlText w:val="•"/>
      <w:lvlJc w:val="left"/>
      <w:pPr>
        <w:ind w:left="1117" w:hanging="360"/>
      </w:pPr>
      <w:rPr>
        <w:rFonts w:hint="default"/>
        <w:lang w:val="cs-CZ" w:eastAsia="en-US" w:bidi="ar-SA"/>
      </w:rPr>
    </w:lvl>
    <w:lvl w:ilvl="3" w:tplc="0B704334">
      <w:numFmt w:val="bullet"/>
      <w:lvlText w:val="•"/>
      <w:lvlJc w:val="left"/>
      <w:pPr>
        <w:ind w:left="1276" w:hanging="360"/>
      </w:pPr>
      <w:rPr>
        <w:rFonts w:hint="default"/>
        <w:lang w:val="cs-CZ" w:eastAsia="en-US" w:bidi="ar-SA"/>
      </w:rPr>
    </w:lvl>
    <w:lvl w:ilvl="4" w:tplc="AFEA3D32">
      <w:numFmt w:val="bullet"/>
      <w:lvlText w:val="•"/>
      <w:lvlJc w:val="left"/>
      <w:pPr>
        <w:ind w:left="1434" w:hanging="360"/>
      </w:pPr>
      <w:rPr>
        <w:rFonts w:hint="default"/>
        <w:lang w:val="cs-CZ" w:eastAsia="en-US" w:bidi="ar-SA"/>
      </w:rPr>
    </w:lvl>
    <w:lvl w:ilvl="5" w:tplc="F2F0737A">
      <w:numFmt w:val="bullet"/>
      <w:lvlText w:val="•"/>
      <w:lvlJc w:val="left"/>
      <w:pPr>
        <w:ind w:left="1593" w:hanging="360"/>
      </w:pPr>
      <w:rPr>
        <w:rFonts w:hint="default"/>
        <w:lang w:val="cs-CZ" w:eastAsia="en-US" w:bidi="ar-SA"/>
      </w:rPr>
    </w:lvl>
    <w:lvl w:ilvl="6" w:tplc="7598EA70">
      <w:numFmt w:val="bullet"/>
      <w:lvlText w:val="•"/>
      <w:lvlJc w:val="left"/>
      <w:pPr>
        <w:ind w:left="1752" w:hanging="360"/>
      </w:pPr>
      <w:rPr>
        <w:rFonts w:hint="default"/>
        <w:lang w:val="cs-CZ" w:eastAsia="en-US" w:bidi="ar-SA"/>
      </w:rPr>
    </w:lvl>
    <w:lvl w:ilvl="7" w:tplc="6F880CD6">
      <w:numFmt w:val="bullet"/>
      <w:lvlText w:val="•"/>
      <w:lvlJc w:val="left"/>
      <w:pPr>
        <w:ind w:left="1910" w:hanging="360"/>
      </w:pPr>
      <w:rPr>
        <w:rFonts w:hint="default"/>
        <w:lang w:val="cs-CZ" w:eastAsia="en-US" w:bidi="ar-SA"/>
      </w:rPr>
    </w:lvl>
    <w:lvl w:ilvl="8" w:tplc="BF407AFC">
      <w:numFmt w:val="bullet"/>
      <w:lvlText w:val="•"/>
      <w:lvlJc w:val="left"/>
      <w:pPr>
        <w:ind w:left="2069" w:hanging="360"/>
      </w:pPr>
      <w:rPr>
        <w:rFonts w:hint="default"/>
        <w:lang w:val="cs-CZ" w:eastAsia="en-US" w:bidi="ar-SA"/>
      </w:rPr>
    </w:lvl>
  </w:abstractNum>
  <w:abstractNum w:abstractNumId="24" w15:restartNumberingAfterBreak="0">
    <w:nsid w:val="4FF9558B"/>
    <w:multiLevelType w:val="hybridMultilevel"/>
    <w:tmpl w:val="E97271F2"/>
    <w:lvl w:ilvl="0" w:tplc="DDFA49B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F4B669E8">
      <w:numFmt w:val="bullet"/>
      <w:lvlText w:val="•"/>
      <w:lvlJc w:val="left"/>
      <w:pPr>
        <w:ind w:left="889" w:hanging="360"/>
      </w:pPr>
      <w:rPr>
        <w:rFonts w:hint="default"/>
        <w:lang w:val="cs-CZ" w:eastAsia="en-US" w:bidi="ar-SA"/>
      </w:rPr>
    </w:lvl>
    <w:lvl w:ilvl="2" w:tplc="7478A154">
      <w:numFmt w:val="bullet"/>
      <w:lvlText w:val="•"/>
      <w:lvlJc w:val="left"/>
      <w:pPr>
        <w:ind w:left="979" w:hanging="360"/>
      </w:pPr>
      <w:rPr>
        <w:rFonts w:hint="default"/>
        <w:lang w:val="cs-CZ" w:eastAsia="en-US" w:bidi="ar-SA"/>
      </w:rPr>
    </w:lvl>
    <w:lvl w:ilvl="3" w:tplc="9DBA6A3E">
      <w:numFmt w:val="bullet"/>
      <w:lvlText w:val="•"/>
      <w:lvlJc w:val="left"/>
      <w:pPr>
        <w:ind w:left="1069" w:hanging="360"/>
      </w:pPr>
      <w:rPr>
        <w:rFonts w:hint="default"/>
        <w:lang w:val="cs-CZ" w:eastAsia="en-US" w:bidi="ar-SA"/>
      </w:rPr>
    </w:lvl>
    <w:lvl w:ilvl="4" w:tplc="3072DA88">
      <w:numFmt w:val="bullet"/>
      <w:lvlText w:val="•"/>
      <w:lvlJc w:val="left"/>
      <w:pPr>
        <w:ind w:left="1159" w:hanging="360"/>
      </w:pPr>
      <w:rPr>
        <w:rFonts w:hint="default"/>
        <w:lang w:val="cs-CZ" w:eastAsia="en-US" w:bidi="ar-SA"/>
      </w:rPr>
    </w:lvl>
    <w:lvl w:ilvl="5" w:tplc="38F0D448">
      <w:numFmt w:val="bullet"/>
      <w:lvlText w:val="•"/>
      <w:lvlJc w:val="left"/>
      <w:pPr>
        <w:ind w:left="1249" w:hanging="360"/>
      </w:pPr>
      <w:rPr>
        <w:rFonts w:hint="default"/>
        <w:lang w:val="cs-CZ" w:eastAsia="en-US" w:bidi="ar-SA"/>
      </w:rPr>
    </w:lvl>
    <w:lvl w:ilvl="6" w:tplc="617659C8">
      <w:numFmt w:val="bullet"/>
      <w:lvlText w:val="•"/>
      <w:lvlJc w:val="left"/>
      <w:pPr>
        <w:ind w:left="1339" w:hanging="360"/>
      </w:pPr>
      <w:rPr>
        <w:rFonts w:hint="default"/>
        <w:lang w:val="cs-CZ" w:eastAsia="en-US" w:bidi="ar-SA"/>
      </w:rPr>
    </w:lvl>
    <w:lvl w:ilvl="7" w:tplc="B268ED02">
      <w:numFmt w:val="bullet"/>
      <w:lvlText w:val="•"/>
      <w:lvlJc w:val="left"/>
      <w:pPr>
        <w:ind w:left="1429" w:hanging="360"/>
      </w:pPr>
      <w:rPr>
        <w:rFonts w:hint="default"/>
        <w:lang w:val="cs-CZ" w:eastAsia="en-US" w:bidi="ar-SA"/>
      </w:rPr>
    </w:lvl>
    <w:lvl w:ilvl="8" w:tplc="F3468DC0">
      <w:numFmt w:val="bullet"/>
      <w:lvlText w:val="•"/>
      <w:lvlJc w:val="left"/>
      <w:pPr>
        <w:ind w:left="1519" w:hanging="360"/>
      </w:pPr>
      <w:rPr>
        <w:rFonts w:hint="default"/>
        <w:lang w:val="cs-CZ" w:eastAsia="en-US" w:bidi="ar-SA"/>
      </w:rPr>
    </w:lvl>
  </w:abstractNum>
  <w:abstractNum w:abstractNumId="25" w15:restartNumberingAfterBreak="0">
    <w:nsid w:val="53FD53B0"/>
    <w:multiLevelType w:val="hybridMultilevel"/>
    <w:tmpl w:val="9B5A506C"/>
    <w:lvl w:ilvl="0" w:tplc="AA121E74">
      <w:numFmt w:val="bullet"/>
      <w:lvlText w:val="•"/>
      <w:lvlJc w:val="left"/>
      <w:pPr>
        <w:ind w:left="1245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cs-CZ" w:eastAsia="en-US" w:bidi="ar-SA"/>
      </w:rPr>
    </w:lvl>
    <w:lvl w:ilvl="1" w:tplc="B1302C62">
      <w:numFmt w:val="bullet"/>
      <w:lvlText w:val="•"/>
      <w:lvlJc w:val="left"/>
      <w:pPr>
        <w:ind w:left="2093" w:hanging="720"/>
      </w:pPr>
      <w:rPr>
        <w:rFonts w:hint="default"/>
        <w:lang w:val="cs-CZ" w:eastAsia="en-US" w:bidi="ar-SA"/>
      </w:rPr>
    </w:lvl>
    <w:lvl w:ilvl="2" w:tplc="0DEC8E0A">
      <w:numFmt w:val="bullet"/>
      <w:lvlText w:val="•"/>
      <w:lvlJc w:val="left"/>
      <w:pPr>
        <w:ind w:left="2947" w:hanging="720"/>
      </w:pPr>
      <w:rPr>
        <w:rFonts w:hint="default"/>
        <w:lang w:val="cs-CZ" w:eastAsia="en-US" w:bidi="ar-SA"/>
      </w:rPr>
    </w:lvl>
    <w:lvl w:ilvl="3" w:tplc="7CA42A82">
      <w:numFmt w:val="bullet"/>
      <w:lvlText w:val="•"/>
      <w:lvlJc w:val="left"/>
      <w:pPr>
        <w:ind w:left="3800" w:hanging="720"/>
      </w:pPr>
      <w:rPr>
        <w:rFonts w:hint="default"/>
        <w:lang w:val="cs-CZ" w:eastAsia="en-US" w:bidi="ar-SA"/>
      </w:rPr>
    </w:lvl>
    <w:lvl w:ilvl="4" w:tplc="0E1816F6">
      <w:numFmt w:val="bullet"/>
      <w:lvlText w:val="•"/>
      <w:lvlJc w:val="left"/>
      <w:pPr>
        <w:ind w:left="4654" w:hanging="720"/>
      </w:pPr>
      <w:rPr>
        <w:rFonts w:hint="default"/>
        <w:lang w:val="cs-CZ" w:eastAsia="en-US" w:bidi="ar-SA"/>
      </w:rPr>
    </w:lvl>
    <w:lvl w:ilvl="5" w:tplc="2C506E26">
      <w:numFmt w:val="bullet"/>
      <w:lvlText w:val="•"/>
      <w:lvlJc w:val="left"/>
      <w:pPr>
        <w:ind w:left="5507" w:hanging="720"/>
      </w:pPr>
      <w:rPr>
        <w:rFonts w:hint="default"/>
        <w:lang w:val="cs-CZ" w:eastAsia="en-US" w:bidi="ar-SA"/>
      </w:rPr>
    </w:lvl>
    <w:lvl w:ilvl="6" w:tplc="082E3790">
      <w:numFmt w:val="bullet"/>
      <w:lvlText w:val="•"/>
      <w:lvlJc w:val="left"/>
      <w:pPr>
        <w:ind w:left="6361" w:hanging="720"/>
      </w:pPr>
      <w:rPr>
        <w:rFonts w:hint="default"/>
        <w:lang w:val="cs-CZ" w:eastAsia="en-US" w:bidi="ar-SA"/>
      </w:rPr>
    </w:lvl>
    <w:lvl w:ilvl="7" w:tplc="FA6217AA">
      <w:numFmt w:val="bullet"/>
      <w:lvlText w:val="•"/>
      <w:lvlJc w:val="left"/>
      <w:pPr>
        <w:ind w:left="7214" w:hanging="720"/>
      </w:pPr>
      <w:rPr>
        <w:rFonts w:hint="default"/>
        <w:lang w:val="cs-CZ" w:eastAsia="en-US" w:bidi="ar-SA"/>
      </w:rPr>
    </w:lvl>
    <w:lvl w:ilvl="8" w:tplc="376C96D0">
      <w:numFmt w:val="bullet"/>
      <w:lvlText w:val="•"/>
      <w:lvlJc w:val="left"/>
      <w:pPr>
        <w:ind w:left="8068" w:hanging="720"/>
      </w:pPr>
      <w:rPr>
        <w:rFonts w:hint="default"/>
        <w:lang w:val="cs-CZ" w:eastAsia="en-US" w:bidi="ar-SA"/>
      </w:rPr>
    </w:lvl>
  </w:abstractNum>
  <w:abstractNum w:abstractNumId="26" w15:restartNumberingAfterBreak="0">
    <w:nsid w:val="542C58C3"/>
    <w:multiLevelType w:val="hybridMultilevel"/>
    <w:tmpl w:val="0E1CA15C"/>
    <w:lvl w:ilvl="0" w:tplc="DE36648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6D48FF4C">
      <w:numFmt w:val="bullet"/>
      <w:lvlText w:val="•"/>
      <w:lvlJc w:val="left"/>
      <w:pPr>
        <w:ind w:left="992" w:hanging="360"/>
      </w:pPr>
      <w:rPr>
        <w:rFonts w:hint="default"/>
        <w:lang w:val="cs-CZ" w:eastAsia="en-US" w:bidi="ar-SA"/>
      </w:rPr>
    </w:lvl>
    <w:lvl w:ilvl="2" w:tplc="D41E211A">
      <w:numFmt w:val="bullet"/>
      <w:lvlText w:val="•"/>
      <w:lvlJc w:val="left"/>
      <w:pPr>
        <w:ind w:left="1205" w:hanging="360"/>
      </w:pPr>
      <w:rPr>
        <w:rFonts w:hint="default"/>
        <w:lang w:val="cs-CZ" w:eastAsia="en-US" w:bidi="ar-SA"/>
      </w:rPr>
    </w:lvl>
    <w:lvl w:ilvl="3" w:tplc="63E25A42">
      <w:numFmt w:val="bullet"/>
      <w:lvlText w:val="•"/>
      <w:lvlJc w:val="left"/>
      <w:pPr>
        <w:ind w:left="1418" w:hanging="360"/>
      </w:pPr>
      <w:rPr>
        <w:rFonts w:hint="default"/>
        <w:lang w:val="cs-CZ" w:eastAsia="en-US" w:bidi="ar-SA"/>
      </w:rPr>
    </w:lvl>
    <w:lvl w:ilvl="4" w:tplc="00C03BA0">
      <w:numFmt w:val="bullet"/>
      <w:lvlText w:val="•"/>
      <w:lvlJc w:val="left"/>
      <w:pPr>
        <w:ind w:left="1631" w:hanging="360"/>
      </w:pPr>
      <w:rPr>
        <w:rFonts w:hint="default"/>
        <w:lang w:val="cs-CZ" w:eastAsia="en-US" w:bidi="ar-SA"/>
      </w:rPr>
    </w:lvl>
    <w:lvl w:ilvl="5" w:tplc="E3B654D6">
      <w:numFmt w:val="bullet"/>
      <w:lvlText w:val="•"/>
      <w:lvlJc w:val="left"/>
      <w:pPr>
        <w:ind w:left="1844" w:hanging="360"/>
      </w:pPr>
      <w:rPr>
        <w:rFonts w:hint="default"/>
        <w:lang w:val="cs-CZ" w:eastAsia="en-US" w:bidi="ar-SA"/>
      </w:rPr>
    </w:lvl>
    <w:lvl w:ilvl="6" w:tplc="F3F825B2">
      <w:numFmt w:val="bullet"/>
      <w:lvlText w:val="•"/>
      <w:lvlJc w:val="left"/>
      <w:pPr>
        <w:ind w:left="2056" w:hanging="360"/>
      </w:pPr>
      <w:rPr>
        <w:rFonts w:hint="default"/>
        <w:lang w:val="cs-CZ" w:eastAsia="en-US" w:bidi="ar-SA"/>
      </w:rPr>
    </w:lvl>
    <w:lvl w:ilvl="7" w:tplc="9188A6DE">
      <w:numFmt w:val="bullet"/>
      <w:lvlText w:val="•"/>
      <w:lvlJc w:val="left"/>
      <w:pPr>
        <w:ind w:left="2269" w:hanging="360"/>
      </w:pPr>
      <w:rPr>
        <w:rFonts w:hint="default"/>
        <w:lang w:val="cs-CZ" w:eastAsia="en-US" w:bidi="ar-SA"/>
      </w:rPr>
    </w:lvl>
    <w:lvl w:ilvl="8" w:tplc="235E2358">
      <w:numFmt w:val="bullet"/>
      <w:lvlText w:val="•"/>
      <w:lvlJc w:val="left"/>
      <w:pPr>
        <w:ind w:left="2482" w:hanging="360"/>
      </w:pPr>
      <w:rPr>
        <w:rFonts w:hint="default"/>
        <w:lang w:val="cs-CZ" w:eastAsia="en-US" w:bidi="ar-SA"/>
      </w:rPr>
    </w:lvl>
  </w:abstractNum>
  <w:abstractNum w:abstractNumId="27" w15:restartNumberingAfterBreak="0">
    <w:nsid w:val="54DF3BFE"/>
    <w:multiLevelType w:val="multilevel"/>
    <w:tmpl w:val="75362720"/>
    <w:lvl w:ilvl="0">
      <w:start w:val="1"/>
      <w:numFmt w:val="decimal"/>
      <w:lvlText w:val="%1"/>
      <w:lvlJc w:val="left"/>
      <w:pPr>
        <w:ind w:left="597" w:hanging="432"/>
      </w:pPr>
      <w:rPr>
        <w:rFonts w:ascii="Arial" w:eastAsia="Arial" w:hAnsi="Arial" w:cs="Arial" w:hint="default"/>
        <w:b/>
        <w:bCs/>
        <w:i w:val="0"/>
        <w:iCs w:val="0"/>
        <w:color w:val="4B94D8"/>
        <w:spacing w:val="0"/>
        <w:w w:val="81"/>
        <w:sz w:val="32"/>
        <w:szCs w:val="3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41" w:hanging="576"/>
      </w:pPr>
      <w:rPr>
        <w:rFonts w:ascii="Arial" w:eastAsia="Arial" w:hAnsi="Arial" w:cs="Arial" w:hint="default"/>
        <w:b/>
        <w:bCs/>
        <w:i w:val="0"/>
        <w:iCs w:val="0"/>
        <w:color w:val="4B94D8"/>
        <w:spacing w:val="0"/>
        <w:w w:val="82"/>
        <w:sz w:val="28"/>
        <w:szCs w:val="28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885" w:hanging="720"/>
      </w:pPr>
      <w:rPr>
        <w:rFonts w:ascii="Arial" w:eastAsia="Arial" w:hAnsi="Arial" w:cs="Arial" w:hint="default"/>
        <w:b/>
        <w:bCs/>
        <w:i w:val="0"/>
        <w:iCs w:val="0"/>
        <w:color w:val="4B94D8"/>
        <w:spacing w:val="0"/>
        <w:w w:val="81"/>
        <w:sz w:val="24"/>
        <w:szCs w:val="24"/>
        <w:lang w:val="cs-CZ" w:eastAsia="en-US" w:bidi="ar-SA"/>
      </w:rPr>
    </w:lvl>
    <w:lvl w:ilvl="3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103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15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2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39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51" w:hanging="360"/>
      </w:pPr>
      <w:rPr>
        <w:rFonts w:hint="default"/>
        <w:lang w:val="cs-CZ" w:eastAsia="en-US" w:bidi="ar-SA"/>
      </w:rPr>
    </w:lvl>
  </w:abstractNum>
  <w:abstractNum w:abstractNumId="28" w15:restartNumberingAfterBreak="0">
    <w:nsid w:val="56AF3330"/>
    <w:multiLevelType w:val="hybridMultilevel"/>
    <w:tmpl w:val="CFFA4328"/>
    <w:lvl w:ilvl="0" w:tplc="B09CF51E">
      <w:numFmt w:val="bullet"/>
      <w:lvlText w:val="•"/>
      <w:lvlJc w:val="left"/>
      <w:pPr>
        <w:ind w:left="165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cs-CZ" w:eastAsia="en-US" w:bidi="ar-SA"/>
      </w:rPr>
    </w:lvl>
    <w:lvl w:ilvl="1" w:tplc="457030A6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2" w:tplc="97A2C656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3" w:tplc="889C2E1E">
      <w:numFmt w:val="bullet"/>
      <w:lvlText w:val="•"/>
      <w:lvlJc w:val="left"/>
      <w:pPr>
        <w:ind w:left="2856" w:hanging="360"/>
      </w:pPr>
      <w:rPr>
        <w:rFonts w:hint="default"/>
        <w:lang w:val="cs-CZ" w:eastAsia="en-US" w:bidi="ar-SA"/>
      </w:rPr>
    </w:lvl>
    <w:lvl w:ilvl="4" w:tplc="862E0008">
      <w:numFmt w:val="bullet"/>
      <w:lvlText w:val="•"/>
      <w:lvlJc w:val="left"/>
      <w:pPr>
        <w:ind w:left="3845" w:hanging="360"/>
      </w:pPr>
      <w:rPr>
        <w:rFonts w:hint="default"/>
        <w:lang w:val="cs-CZ" w:eastAsia="en-US" w:bidi="ar-SA"/>
      </w:rPr>
    </w:lvl>
    <w:lvl w:ilvl="5" w:tplc="8FF8BEB4">
      <w:numFmt w:val="bullet"/>
      <w:lvlText w:val="•"/>
      <w:lvlJc w:val="left"/>
      <w:pPr>
        <w:ind w:left="4833" w:hanging="360"/>
      </w:pPr>
      <w:rPr>
        <w:rFonts w:hint="default"/>
        <w:lang w:val="cs-CZ" w:eastAsia="en-US" w:bidi="ar-SA"/>
      </w:rPr>
    </w:lvl>
    <w:lvl w:ilvl="6" w:tplc="97BEC65C">
      <w:numFmt w:val="bullet"/>
      <w:lvlText w:val="•"/>
      <w:lvlJc w:val="left"/>
      <w:pPr>
        <w:ind w:left="5821" w:hanging="360"/>
      </w:pPr>
      <w:rPr>
        <w:rFonts w:hint="default"/>
        <w:lang w:val="cs-CZ" w:eastAsia="en-US" w:bidi="ar-SA"/>
      </w:rPr>
    </w:lvl>
    <w:lvl w:ilvl="7" w:tplc="583678A6">
      <w:numFmt w:val="bullet"/>
      <w:lvlText w:val="•"/>
      <w:lvlJc w:val="left"/>
      <w:pPr>
        <w:ind w:left="6810" w:hanging="360"/>
      </w:pPr>
      <w:rPr>
        <w:rFonts w:hint="default"/>
        <w:lang w:val="cs-CZ" w:eastAsia="en-US" w:bidi="ar-SA"/>
      </w:rPr>
    </w:lvl>
    <w:lvl w:ilvl="8" w:tplc="103ACC2C">
      <w:numFmt w:val="bullet"/>
      <w:lvlText w:val="•"/>
      <w:lvlJc w:val="left"/>
      <w:pPr>
        <w:ind w:left="7798" w:hanging="360"/>
      </w:pPr>
      <w:rPr>
        <w:rFonts w:hint="default"/>
        <w:lang w:val="cs-CZ" w:eastAsia="en-US" w:bidi="ar-SA"/>
      </w:rPr>
    </w:lvl>
  </w:abstractNum>
  <w:abstractNum w:abstractNumId="29" w15:restartNumberingAfterBreak="0">
    <w:nsid w:val="59985CC2"/>
    <w:multiLevelType w:val="hybridMultilevel"/>
    <w:tmpl w:val="6C00C4EE"/>
    <w:lvl w:ilvl="0" w:tplc="7220D5A4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ADE23774">
      <w:numFmt w:val="bullet"/>
      <w:lvlText w:val="•"/>
      <w:lvlJc w:val="left"/>
      <w:pPr>
        <w:ind w:left="889" w:hanging="360"/>
      </w:pPr>
      <w:rPr>
        <w:rFonts w:hint="default"/>
        <w:lang w:val="cs-CZ" w:eastAsia="en-US" w:bidi="ar-SA"/>
      </w:rPr>
    </w:lvl>
    <w:lvl w:ilvl="2" w:tplc="AC5CE9DC">
      <w:numFmt w:val="bullet"/>
      <w:lvlText w:val="•"/>
      <w:lvlJc w:val="left"/>
      <w:pPr>
        <w:ind w:left="979" w:hanging="360"/>
      </w:pPr>
      <w:rPr>
        <w:rFonts w:hint="default"/>
        <w:lang w:val="cs-CZ" w:eastAsia="en-US" w:bidi="ar-SA"/>
      </w:rPr>
    </w:lvl>
    <w:lvl w:ilvl="3" w:tplc="1A6E5F7C">
      <w:numFmt w:val="bullet"/>
      <w:lvlText w:val="•"/>
      <w:lvlJc w:val="left"/>
      <w:pPr>
        <w:ind w:left="1069" w:hanging="360"/>
      </w:pPr>
      <w:rPr>
        <w:rFonts w:hint="default"/>
        <w:lang w:val="cs-CZ" w:eastAsia="en-US" w:bidi="ar-SA"/>
      </w:rPr>
    </w:lvl>
    <w:lvl w:ilvl="4" w:tplc="B22CD38E">
      <w:numFmt w:val="bullet"/>
      <w:lvlText w:val="•"/>
      <w:lvlJc w:val="left"/>
      <w:pPr>
        <w:ind w:left="1159" w:hanging="360"/>
      </w:pPr>
      <w:rPr>
        <w:rFonts w:hint="default"/>
        <w:lang w:val="cs-CZ" w:eastAsia="en-US" w:bidi="ar-SA"/>
      </w:rPr>
    </w:lvl>
    <w:lvl w:ilvl="5" w:tplc="7254A304">
      <w:numFmt w:val="bullet"/>
      <w:lvlText w:val="•"/>
      <w:lvlJc w:val="left"/>
      <w:pPr>
        <w:ind w:left="1249" w:hanging="360"/>
      </w:pPr>
      <w:rPr>
        <w:rFonts w:hint="default"/>
        <w:lang w:val="cs-CZ" w:eastAsia="en-US" w:bidi="ar-SA"/>
      </w:rPr>
    </w:lvl>
    <w:lvl w:ilvl="6" w:tplc="6EB82554">
      <w:numFmt w:val="bullet"/>
      <w:lvlText w:val="•"/>
      <w:lvlJc w:val="left"/>
      <w:pPr>
        <w:ind w:left="1339" w:hanging="360"/>
      </w:pPr>
      <w:rPr>
        <w:rFonts w:hint="default"/>
        <w:lang w:val="cs-CZ" w:eastAsia="en-US" w:bidi="ar-SA"/>
      </w:rPr>
    </w:lvl>
    <w:lvl w:ilvl="7" w:tplc="6324C036">
      <w:numFmt w:val="bullet"/>
      <w:lvlText w:val="•"/>
      <w:lvlJc w:val="left"/>
      <w:pPr>
        <w:ind w:left="1429" w:hanging="360"/>
      </w:pPr>
      <w:rPr>
        <w:rFonts w:hint="default"/>
        <w:lang w:val="cs-CZ" w:eastAsia="en-US" w:bidi="ar-SA"/>
      </w:rPr>
    </w:lvl>
    <w:lvl w:ilvl="8" w:tplc="6D5E16DE">
      <w:numFmt w:val="bullet"/>
      <w:lvlText w:val="•"/>
      <w:lvlJc w:val="left"/>
      <w:pPr>
        <w:ind w:left="1519" w:hanging="360"/>
      </w:pPr>
      <w:rPr>
        <w:rFonts w:hint="default"/>
        <w:lang w:val="cs-CZ" w:eastAsia="en-US" w:bidi="ar-SA"/>
      </w:rPr>
    </w:lvl>
  </w:abstractNum>
  <w:abstractNum w:abstractNumId="30" w15:restartNumberingAfterBreak="0">
    <w:nsid w:val="5A4A0B0D"/>
    <w:multiLevelType w:val="hybridMultilevel"/>
    <w:tmpl w:val="540E3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42703"/>
    <w:multiLevelType w:val="hybridMultilevel"/>
    <w:tmpl w:val="D36EAF74"/>
    <w:lvl w:ilvl="0" w:tplc="84D0C25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1088A6EE">
      <w:numFmt w:val="bullet"/>
      <w:lvlText w:val="•"/>
      <w:lvlJc w:val="left"/>
      <w:pPr>
        <w:ind w:left="992" w:hanging="360"/>
      </w:pPr>
      <w:rPr>
        <w:rFonts w:hint="default"/>
        <w:lang w:val="cs-CZ" w:eastAsia="en-US" w:bidi="ar-SA"/>
      </w:rPr>
    </w:lvl>
    <w:lvl w:ilvl="2" w:tplc="A850B75C">
      <w:numFmt w:val="bullet"/>
      <w:lvlText w:val="•"/>
      <w:lvlJc w:val="left"/>
      <w:pPr>
        <w:ind w:left="1205" w:hanging="360"/>
      </w:pPr>
      <w:rPr>
        <w:rFonts w:hint="default"/>
        <w:lang w:val="cs-CZ" w:eastAsia="en-US" w:bidi="ar-SA"/>
      </w:rPr>
    </w:lvl>
    <w:lvl w:ilvl="3" w:tplc="E6887E8A">
      <w:numFmt w:val="bullet"/>
      <w:lvlText w:val="•"/>
      <w:lvlJc w:val="left"/>
      <w:pPr>
        <w:ind w:left="1418" w:hanging="360"/>
      </w:pPr>
      <w:rPr>
        <w:rFonts w:hint="default"/>
        <w:lang w:val="cs-CZ" w:eastAsia="en-US" w:bidi="ar-SA"/>
      </w:rPr>
    </w:lvl>
    <w:lvl w:ilvl="4" w:tplc="F502EC64">
      <w:numFmt w:val="bullet"/>
      <w:lvlText w:val="•"/>
      <w:lvlJc w:val="left"/>
      <w:pPr>
        <w:ind w:left="1631" w:hanging="360"/>
      </w:pPr>
      <w:rPr>
        <w:rFonts w:hint="default"/>
        <w:lang w:val="cs-CZ" w:eastAsia="en-US" w:bidi="ar-SA"/>
      </w:rPr>
    </w:lvl>
    <w:lvl w:ilvl="5" w:tplc="756871B8">
      <w:numFmt w:val="bullet"/>
      <w:lvlText w:val="•"/>
      <w:lvlJc w:val="left"/>
      <w:pPr>
        <w:ind w:left="1844" w:hanging="360"/>
      </w:pPr>
      <w:rPr>
        <w:rFonts w:hint="default"/>
        <w:lang w:val="cs-CZ" w:eastAsia="en-US" w:bidi="ar-SA"/>
      </w:rPr>
    </w:lvl>
    <w:lvl w:ilvl="6" w:tplc="FD52FB58">
      <w:numFmt w:val="bullet"/>
      <w:lvlText w:val="•"/>
      <w:lvlJc w:val="left"/>
      <w:pPr>
        <w:ind w:left="2056" w:hanging="360"/>
      </w:pPr>
      <w:rPr>
        <w:rFonts w:hint="default"/>
        <w:lang w:val="cs-CZ" w:eastAsia="en-US" w:bidi="ar-SA"/>
      </w:rPr>
    </w:lvl>
    <w:lvl w:ilvl="7" w:tplc="EF5AD82E">
      <w:numFmt w:val="bullet"/>
      <w:lvlText w:val="•"/>
      <w:lvlJc w:val="left"/>
      <w:pPr>
        <w:ind w:left="2269" w:hanging="360"/>
      </w:pPr>
      <w:rPr>
        <w:rFonts w:hint="default"/>
        <w:lang w:val="cs-CZ" w:eastAsia="en-US" w:bidi="ar-SA"/>
      </w:rPr>
    </w:lvl>
    <w:lvl w:ilvl="8" w:tplc="120216E4">
      <w:numFmt w:val="bullet"/>
      <w:lvlText w:val="•"/>
      <w:lvlJc w:val="left"/>
      <w:pPr>
        <w:ind w:left="2482" w:hanging="360"/>
      </w:pPr>
      <w:rPr>
        <w:rFonts w:hint="default"/>
        <w:lang w:val="cs-CZ" w:eastAsia="en-US" w:bidi="ar-SA"/>
      </w:rPr>
    </w:lvl>
  </w:abstractNum>
  <w:abstractNum w:abstractNumId="32" w15:restartNumberingAfterBreak="0">
    <w:nsid w:val="5FC420C1"/>
    <w:multiLevelType w:val="hybridMultilevel"/>
    <w:tmpl w:val="7BB8E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D56EB"/>
    <w:multiLevelType w:val="hybridMultilevel"/>
    <w:tmpl w:val="6E809E0A"/>
    <w:lvl w:ilvl="0" w:tplc="519C6276">
      <w:numFmt w:val="bullet"/>
      <w:lvlText w:val=""/>
      <w:lvlJc w:val="left"/>
      <w:pPr>
        <w:ind w:left="884" w:hanging="360"/>
      </w:pPr>
      <w:rPr>
        <w:rFonts w:ascii="Symbol" w:eastAsia="Symbol" w:hAnsi="Symbol" w:cs="Symbol" w:hint="default"/>
        <w:spacing w:val="0"/>
        <w:w w:val="100"/>
        <w:lang w:val="cs-CZ" w:eastAsia="en-US" w:bidi="ar-SA"/>
      </w:rPr>
    </w:lvl>
    <w:lvl w:ilvl="1" w:tplc="B9F6C304">
      <w:numFmt w:val="bullet"/>
      <w:lvlText w:val="•"/>
      <w:lvlJc w:val="left"/>
      <w:pPr>
        <w:ind w:left="1769" w:hanging="360"/>
      </w:pPr>
      <w:rPr>
        <w:rFonts w:hint="default"/>
        <w:lang w:val="cs-CZ" w:eastAsia="en-US" w:bidi="ar-SA"/>
      </w:rPr>
    </w:lvl>
    <w:lvl w:ilvl="2" w:tplc="0F4E7992">
      <w:numFmt w:val="bullet"/>
      <w:lvlText w:val="•"/>
      <w:lvlJc w:val="left"/>
      <w:pPr>
        <w:ind w:left="2659" w:hanging="360"/>
      </w:pPr>
      <w:rPr>
        <w:rFonts w:hint="default"/>
        <w:lang w:val="cs-CZ" w:eastAsia="en-US" w:bidi="ar-SA"/>
      </w:rPr>
    </w:lvl>
    <w:lvl w:ilvl="3" w:tplc="5874C9F6">
      <w:numFmt w:val="bullet"/>
      <w:lvlText w:val="•"/>
      <w:lvlJc w:val="left"/>
      <w:pPr>
        <w:ind w:left="3548" w:hanging="360"/>
      </w:pPr>
      <w:rPr>
        <w:rFonts w:hint="default"/>
        <w:lang w:val="cs-CZ" w:eastAsia="en-US" w:bidi="ar-SA"/>
      </w:rPr>
    </w:lvl>
    <w:lvl w:ilvl="4" w:tplc="553C724C">
      <w:numFmt w:val="bullet"/>
      <w:lvlText w:val="•"/>
      <w:lvlJc w:val="left"/>
      <w:pPr>
        <w:ind w:left="4438" w:hanging="360"/>
      </w:pPr>
      <w:rPr>
        <w:rFonts w:hint="default"/>
        <w:lang w:val="cs-CZ" w:eastAsia="en-US" w:bidi="ar-SA"/>
      </w:rPr>
    </w:lvl>
    <w:lvl w:ilvl="5" w:tplc="27C89EFC">
      <w:numFmt w:val="bullet"/>
      <w:lvlText w:val="•"/>
      <w:lvlJc w:val="left"/>
      <w:pPr>
        <w:ind w:left="5327" w:hanging="360"/>
      </w:pPr>
      <w:rPr>
        <w:rFonts w:hint="default"/>
        <w:lang w:val="cs-CZ" w:eastAsia="en-US" w:bidi="ar-SA"/>
      </w:rPr>
    </w:lvl>
    <w:lvl w:ilvl="6" w:tplc="906016CA">
      <w:numFmt w:val="bullet"/>
      <w:lvlText w:val="•"/>
      <w:lvlJc w:val="left"/>
      <w:pPr>
        <w:ind w:left="6217" w:hanging="360"/>
      </w:pPr>
      <w:rPr>
        <w:rFonts w:hint="default"/>
        <w:lang w:val="cs-CZ" w:eastAsia="en-US" w:bidi="ar-SA"/>
      </w:rPr>
    </w:lvl>
    <w:lvl w:ilvl="7" w:tplc="B6D0C288">
      <w:numFmt w:val="bullet"/>
      <w:lvlText w:val="•"/>
      <w:lvlJc w:val="left"/>
      <w:pPr>
        <w:ind w:left="7106" w:hanging="360"/>
      </w:pPr>
      <w:rPr>
        <w:rFonts w:hint="default"/>
        <w:lang w:val="cs-CZ" w:eastAsia="en-US" w:bidi="ar-SA"/>
      </w:rPr>
    </w:lvl>
    <w:lvl w:ilvl="8" w:tplc="61B49D94">
      <w:numFmt w:val="bullet"/>
      <w:lvlText w:val="•"/>
      <w:lvlJc w:val="left"/>
      <w:pPr>
        <w:ind w:left="7996" w:hanging="360"/>
      </w:pPr>
      <w:rPr>
        <w:rFonts w:hint="default"/>
        <w:lang w:val="cs-CZ" w:eastAsia="en-US" w:bidi="ar-SA"/>
      </w:rPr>
    </w:lvl>
  </w:abstractNum>
  <w:abstractNum w:abstractNumId="34" w15:restartNumberingAfterBreak="0">
    <w:nsid w:val="69F104E2"/>
    <w:multiLevelType w:val="hybridMultilevel"/>
    <w:tmpl w:val="E6EEC28E"/>
    <w:lvl w:ilvl="0" w:tplc="458C8026">
      <w:start w:val="1"/>
      <w:numFmt w:val="decimal"/>
      <w:lvlText w:val="%1."/>
      <w:lvlJc w:val="left"/>
      <w:pPr>
        <w:ind w:left="88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cs-CZ" w:eastAsia="en-US" w:bidi="ar-SA"/>
      </w:rPr>
    </w:lvl>
    <w:lvl w:ilvl="1" w:tplc="C38A2E98">
      <w:numFmt w:val="bullet"/>
      <w:lvlText w:val="•"/>
      <w:lvlJc w:val="left"/>
      <w:pPr>
        <w:ind w:left="1769" w:hanging="360"/>
      </w:pPr>
      <w:rPr>
        <w:rFonts w:hint="default"/>
        <w:lang w:val="cs-CZ" w:eastAsia="en-US" w:bidi="ar-SA"/>
      </w:rPr>
    </w:lvl>
    <w:lvl w:ilvl="2" w:tplc="F21E276C">
      <w:numFmt w:val="bullet"/>
      <w:lvlText w:val="•"/>
      <w:lvlJc w:val="left"/>
      <w:pPr>
        <w:ind w:left="2659" w:hanging="360"/>
      </w:pPr>
      <w:rPr>
        <w:rFonts w:hint="default"/>
        <w:lang w:val="cs-CZ" w:eastAsia="en-US" w:bidi="ar-SA"/>
      </w:rPr>
    </w:lvl>
    <w:lvl w:ilvl="3" w:tplc="C960076C">
      <w:numFmt w:val="bullet"/>
      <w:lvlText w:val="•"/>
      <w:lvlJc w:val="left"/>
      <w:pPr>
        <w:ind w:left="3548" w:hanging="360"/>
      </w:pPr>
      <w:rPr>
        <w:rFonts w:hint="default"/>
        <w:lang w:val="cs-CZ" w:eastAsia="en-US" w:bidi="ar-SA"/>
      </w:rPr>
    </w:lvl>
    <w:lvl w:ilvl="4" w:tplc="03703FEE">
      <w:numFmt w:val="bullet"/>
      <w:lvlText w:val="•"/>
      <w:lvlJc w:val="left"/>
      <w:pPr>
        <w:ind w:left="4438" w:hanging="360"/>
      </w:pPr>
      <w:rPr>
        <w:rFonts w:hint="default"/>
        <w:lang w:val="cs-CZ" w:eastAsia="en-US" w:bidi="ar-SA"/>
      </w:rPr>
    </w:lvl>
    <w:lvl w:ilvl="5" w:tplc="0540EA66">
      <w:numFmt w:val="bullet"/>
      <w:lvlText w:val="•"/>
      <w:lvlJc w:val="left"/>
      <w:pPr>
        <w:ind w:left="5327" w:hanging="360"/>
      </w:pPr>
      <w:rPr>
        <w:rFonts w:hint="default"/>
        <w:lang w:val="cs-CZ" w:eastAsia="en-US" w:bidi="ar-SA"/>
      </w:rPr>
    </w:lvl>
    <w:lvl w:ilvl="6" w:tplc="0D08655A">
      <w:numFmt w:val="bullet"/>
      <w:lvlText w:val="•"/>
      <w:lvlJc w:val="left"/>
      <w:pPr>
        <w:ind w:left="6217" w:hanging="360"/>
      </w:pPr>
      <w:rPr>
        <w:rFonts w:hint="default"/>
        <w:lang w:val="cs-CZ" w:eastAsia="en-US" w:bidi="ar-SA"/>
      </w:rPr>
    </w:lvl>
    <w:lvl w:ilvl="7" w:tplc="A46AEC3E">
      <w:numFmt w:val="bullet"/>
      <w:lvlText w:val="•"/>
      <w:lvlJc w:val="left"/>
      <w:pPr>
        <w:ind w:left="7106" w:hanging="360"/>
      </w:pPr>
      <w:rPr>
        <w:rFonts w:hint="default"/>
        <w:lang w:val="cs-CZ" w:eastAsia="en-US" w:bidi="ar-SA"/>
      </w:rPr>
    </w:lvl>
    <w:lvl w:ilvl="8" w:tplc="CA78155A">
      <w:numFmt w:val="bullet"/>
      <w:lvlText w:val="•"/>
      <w:lvlJc w:val="left"/>
      <w:pPr>
        <w:ind w:left="7996" w:hanging="360"/>
      </w:pPr>
      <w:rPr>
        <w:rFonts w:hint="default"/>
        <w:lang w:val="cs-CZ" w:eastAsia="en-US" w:bidi="ar-SA"/>
      </w:rPr>
    </w:lvl>
  </w:abstractNum>
  <w:abstractNum w:abstractNumId="35" w15:restartNumberingAfterBreak="0">
    <w:nsid w:val="6C293C6C"/>
    <w:multiLevelType w:val="hybridMultilevel"/>
    <w:tmpl w:val="615214F2"/>
    <w:lvl w:ilvl="0" w:tplc="CE3ED778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EF00820">
      <w:numFmt w:val="bullet"/>
      <w:lvlText w:val="•"/>
      <w:lvlJc w:val="left"/>
      <w:pPr>
        <w:ind w:left="1769" w:hanging="360"/>
      </w:pPr>
      <w:rPr>
        <w:rFonts w:hint="default"/>
        <w:lang w:val="cs-CZ" w:eastAsia="en-US" w:bidi="ar-SA"/>
      </w:rPr>
    </w:lvl>
    <w:lvl w:ilvl="2" w:tplc="0AE2BE68">
      <w:numFmt w:val="bullet"/>
      <w:lvlText w:val="•"/>
      <w:lvlJc w:val="left"/>
      <w:pPr>
        <w:ind w:left="2659" w:hanging="360"/>
      </w:pPr>
      <w:rPr>
        <w:rFonts w:hint="default"/>
        <w:lang w:val="cs-CZ" w:eastAsia="en-US" w:bidi="ar-SA"/>
      </w:rPr>
    </w:lvl>
    <w:lvl w:ilvl="3" w:tplc="3F84358E">
      <w:numFmt w:val="bullet"/>
      <w:lvlText w:val="•"/>
      <w:lvlJc w:val="left"/>
      <w:pPr>
        <w:ind w:left="3548" w:hanging="360"/>
      </w:pPr>
      <w:rPr>
        <w:rFonts w:hint="default"/>
        <w:lang w:val="cs-CZ" w:eastAsia="en-US" w:bidi="ar-SA"/>
      </w:rPr>
    </w:lvl>
    <w:lvl w:ilvl="4" w:tplc="F3FA4460">
      <w:numFmt w:val="bullet"/>
      <w:lvlText w:val="•"/>
      <w:lvlJc w:val="left"/>
      <w:pPr>
        <w:ind w:left="4438" w:hanging="360"/>
      </w:pPr>
      <w:rPr>
        <w:rFonts w:hint="default"/>
        <w:lang w:val="cs-CZ" w:eastAsia="en-US" w:bidi="ar-SA"/>
      </w:rPr>
    </w:lvl>
    <w:lvl w:ilvl="5" w:tplc="6CBAB92A">
      <w:numFmt w:val="bullet"/>
      <w:lvlText w:val="•"/>
      <w:lvlJc w:val="left"/>
      <w:pPr>
        <w:ind w:left="5327" w:hanging="360"/>
      </w:pPr>
      <w:rPr>
        <w:rFonts w:hint="default"/>
        <w:lang w:val="cs-CZ" w:eastAsia="en-US" w:bidi="ar-SA"/>
      </w:rPr>
    </w:lvl>
    <w:lvl w:ilvl="6" w:tplc="09F6731A">
      <w:numFmt w:val="bullet"/>
      <w:lvlText w:val="•"/>
      <w:lvlJc w:val="left"/>
      <w:pPr>
        <w:ind w:left="6217" w:hanging="360"/>
      </w:pPr>
      <w:rPr>
        <w:rFonts w:hint="default"/>
        <w:lang w:val="cs-CZ" w:eastAsia="en-US" w:bidi="ar-SA"/>
      </w:rPr>
    </w:lvl>
    <w:lvl w:ilvl="7" w:tplc="39D6182C">
      <w:numFmt w:val="bullet"/>
      <w:lvlText w:val="•"/>
      <w:lvlJc w:val="left"/>
      <w:pPr>
        <w:ind w:left="7106" w:hanging="360"/>
      </w:pPr>
      <w:rPr>
        <w:rFonts w:hint="default"/>
        <w:lang w:val="cs-CZ" w:eastAsia="en-US" w:bidi="ar-SA"/>
      </w:rPr>
    </w:lvl>
    <w:lvl w:ilvl="8" w:tplc="959C0CB2">
      <w:numFmt w:val="bullet"/>
      <w:lvlText w:val="•"/>
      <w:lvlJc w:val="left"/>
      <w:pPr>
        <w:ind w:left="7996" w:hanging="360"/>
      </w:pPr>
      <w:rPr>
        <w:rFonts w:hint="default"/>
        <w:lang w:val="cs-CZ" w:eastAsia="en-US" w:bidi="ar-SA"/>
      </w:rPr>
    </w:lvl>
  </w:abstractNum>
  <w:abstractNum w:abstractNumId="36" w15:restartNumberingAfterBreak="0">
    <w:nsid w:val="6FCF1664"/>
    <w:multiLevelType w:val="hybridMultilevel"/>
    <w:tmpl w:val="63401404"/>
    <w:lvl w:ilvl="0" w:tplc="3222B7CA">
      <w:numFmt w:val="bullet"/>
      <w:lvlText w:val="•"/>
      <w:lvlJc w:val="left"/>
      <w:pPr>
        <w:ind w:left="1245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cs-CZ" w:eastAsia="en-US" w:bidi="ar-SA"/>
      </w:rPr>
    </w:lvl>
    <w:lvl w:ilvl="1" w:tplc="747ADCB0">
      <w:numFmt w:val="bullet"/>
      <w:lvlText w:val="•"/>
      <w:lvlJc w:val="left"/>
      <w:pPr>
        <w:ind w:left="2093" w:hanging="720"/>
      </w:pPr>
      <w:rPr>
        <w:rFonts w:hint="default"/>
        <w:lang w:val="cs-CZ" w:eastAsia="en-US" w:bidi="ar-SA"/>
      </w:rPr>
    </w:lvl>
    <w:lvl w:ilvl="2" w:tplc="C90C4DD6">
      <w:numFmt w:val="bullet"/>
      <w:lvlText w:val="•"/>
      <w:lvlJc w:val="left"/>
      <w:pPr>
        <w:ind w:left="2947" w:hanging="720"/>
      </w:pPr>
      <w:rPr>
        <w:rFonts w:hint="default"/>
        <w:lang w:val="cs-CZ" w:eastAsia="en-US" w:bidi="ar-SA"/>
      </w:rPr>
    </w:lvl>
    <w:lvl w:ilvl="3" w:tplc="8A60167E">
      <w:numFmt w:val="bullet"/>
      <w:lvlText w:val="•"/>
      <w:lvlJc w:val="left"/>
      <w:pPr>
        <w:ind w:left="3800" w:hanging="720"/>
      </w:pPr>
      <w:rPr>
        <w:rFonts w:hint="default"/>
        <w:lang w:val="cs-CZ" w:eastAsia="en-US" w:bidi="ar-SA"/>
      </w:rPr>
    </w:lvl>
    <w:lvl w:ilvl="4" w:tplc="1E68F3FC">
      <w:numFmt w:val="bullet"/>
      <w:lvlText w:val="•"/>
      <w:lvlJc w:val="left"/>
      <w:pPr>
        <w:ind w:left="4654" w:hanging="720"/>
      </w:pPr>
      <w:rPr>
        <w:rFonts w:hint="default"/>
        <w:lang w:val="cs-CZ" w:eastAsia="en-US" w:bidi="ar-SA"/>
      </w:rPr>
    </w:lvl>
    <w:lvl w:ilvl="5" w:tplc="C420A978">
      <w:numFmt w:val="bullet"/>
      <w:lvlText w:val="•"/>
      <w:lvlJc w:val="left"/>
      <w:pPr>
        <w:ind w:left="5507" w:hanging="720"/>
      </w:pPr>
      <w:rPr>
        <w:rFonts w:hint="default"/>
        <w:lang w:val="cs-CZ" w:eastAsia="en-US" w:bidi="ar-SA"/>
      </w:rPr>
    </w:lvl>
    <w:lvl w:ilvl="6" w:tplc="FEF004D6">
      <w:numFmt w:val="bullet"/>
      <w:lvlText w:val="•"/>
      <w:lvlJc w:val="left"/>
      <w:pPr>
        <w:ind w:left="6361" w:hanging="720"/>
      </w:pPr>
      <w:rPr>
        <w:rFonts w:hint="default"/>
        <w:lang w:val="cs-CZ" w:eastAsia="en-US" w:bidi="ar-SA"/>
      </w:rPr>
    </w:lvl>
    <w:lvl w:ilvl="7" w:tplc="CFA68C84">
      <w:numFmt w:val="bullet"/>
      <w:lvlText w:val="•"/>
      <w:lvlJc w:val="left"/>
      <w:pPr>
        <w:ind w:left="7214" w:hanging="720"/>
      </w:pPr>
      <w:rPr>
        <w:rFonts w:hint="default"/>
        <w:lang w:val="cs-CZ" w:eastAsia="en-US" w:bidi="ar-SA"/>
      </w:rPr>
    </w:lvl>
    <w:lvl w:ilvl="8" w:tplc="368024FE">
      <w:numFmt w:val="bullet"/>
      <w:lvlText w:val="•"/>
      <w:lvlJc w:val="left"/>
      <w:pPr>
        <w:ind w:left="8068" w:hanging="720"/>
      </w:pPr>
      <w:rPr>
        <w:rFonts w:hint="default"/>
        <w:lang w:val="cs-CZ" w:eastAsia="en-US" w:bidi="ar-SA"/>
      </w:rPr>
    </w:lvl>
  </w:abstractNum>
  <w:abstractNum w:abstractNumId="37" w15:restartNumberingAfterBreak="0">
    <w:nsid w:val="6FD50FD8"/>
    <w:multiLevelType w:val="hybridMultilevel"/>
    <w:tmpl w:val="26DE6EEC"/>
    <w:lvl w:ilvl="0" w:tplc="BAD633C8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0DC0E2E6">
      <w:numFmt w:val="bullet"/>
      <w:lvlText w:val="•"/>
      <w:lvlJc w:val="left"/>
      <w:pPr>
        <w:ind w:left="958" w:hanging="360"/>
      </w:pPr>
      <w:rPr>
        <w:rFonts w:hint="default"/>
        <w:lang w:val="cs-CZ" w:eastAsia="en-US" w:bidi="ar-SA"/>
      </w:rPr>
    </w:lvl>
    <w:lvl w:ilvl="2" w:tplc="3642DD28">
      <w:numFmt w:val="bullet"/>
      <w:lvlText w:val="•"/>
      <w:lvlJc w:val="left"/>
      <w:pPr>
        <w:ind w:left="1117" w:hanging="360"/>
      </w:pPr>
      <w:rPr>
        <w:rFonts w:hint="default"/>
        <w:lang w:val="cs-CZ" w:eastAsia="en-US" w:bidi="ar-SA"/>
      </w:rPr>
    </w:lvl>
    <w:lvl w:ilvl="3" w:tplc="E6365D18">
      <w:numFmt w:val="bullet"/>
      <w:lvlText w:val="•"/>
      <w:lvlJc w:val="left"/>
      <w:pPr>
        <w:ind w:left="1276" w:hanging="360"/>
      </w:pPr>
      <w:rPr>
        <w:rFonts w:hint="default"/>
        <w:lang w:val="cs-CZ" w:eastAsia="en-US" w:bidi="ar-SA"/>
      </w:rPr>
    </w:lvl>
    <w:lvl w:ilvl="4" w:tplc="F05A73B8">
      <w:numFmt w:val="bullet"/>
      <w:lvlText w:val="•"/>
      <w:lvlJc w:val="left"/>
      <w:pPr>
        <w:ind w:left="1434" w:hanging="360"/>
      </w:pPr>
      <w:rPr>
        <w:rFonts w:hint="default"/>
        <w:lang w:val="cs-CZ" w:eastAsia="en-US" w:bidi="ar-SA"/>
      </w:rPr>
    </w:lvl>
    <w:lvl w:ilvl="5" w:tplc="BFCC8722">
      <w:numFmt w:val="bullet"/>
      <w:lvlText w:val="•"/>
      <w:lvlJc w:val="left"/>
      <w:pPr>
        <w:ind w:left="1593" w:hanging="360"/>
      </w:pPr>
      <w:rPr>
        <w:rFonts w:hint="default"/>
        <w:lang w:val="cs-CZ" w:eastAsia="en-US" w:bidi="ar-SA"/>
      </w:rPr>
    </w:lvl>
    <w:lvl w:ilvl="6" w:tplc="98A43BA2">
      <w:numFmt w:val="bullet"/>
      <w:lvlText w:val="•"/>
      <w:lvlJc w:val="left"/>
      <w:pPr>
        <w:ind w:left="1752" w:hanging="360"/>
      </w:pPr>
      <w:rPr>
        <w:rFonts w:hint="default"/>
        <w:lang w:val="cs-CZ" w:eastAsia="en-US" w:bidi="ar-SA"/>
      </w:rPr>
    </w:lvl>
    <w:lvl w:ilvl="7" w:tplc="48B47B66">
      <w:numFmt w:val="bullet"/>
      <w:lvlText w:val="•"/>
      <w:lvlJc w:val="left"/>
      <w:pPr>
        <w:ind w:left="1910" w:hanging="360"/>
      </w:pPr>
      <w:rPr>
        <w:rFonts w:hint="default"/>
        <w:lang w:val="cs-CZ" w:eastAsia="en-US" w:bidi="ar-SA"/>
      </w:rPr>
    </w:lvl>
    <w:lvl w:ilvl="8" w:tplc="9104BCF2">
      <w:numFmt w:val="bullet"/>
      <w:lvlText w:val="•"/>
      <w:lvlJc w:val="left"/>
      <w:pPr>
        <w:ind w:left="2069" w:hanging="360"/>
      </w:pPr>
      <w:rPr>
        <w:rFonts w:hint="default"/>
        <w:lang w:val="cs-CZ" w:eastAsia="en-US" w:bidi="ar-SA"/>
      </w:rPr>
    </w:lvl>
  </w:abstractNum>
  <w:abstractNum w:abstractNumId="38" w15:restartNumberingAfterBreak="0">
    <w:nsid w:val="72340FAD"/>
    <w:multiLevelType w:val="hybridMultilevel"/>
    <w:tmpl w:val="089E164A"/>
    <w:lvl w:ilvl="0" w:tplc="5EC07578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FC9ECF2A">
      <w:numFmt w:val="bullet"/>
      <w:lvlText w:val="•"/>
      <w:lvlJc w:val="left"/>
      <w:pPr>
        <w:ind w:left="958" w:hanging="360"/>
      </w:pPr>
      <w:rPr>
        <w:rFonts w:hint="default"/>
        <w:lang w:val="cs-CZ" w:eastAsia="en-US" w:bidi="ar-SA"/>
      </w:rPr>
    </w:lvl>
    <w:lvl w:ilvl="2" w:tplc="F508EDFA">
      <w:numFmt w:val="bullet"/>
      <w:lvlText w:val="•"/>
      <w:lvlJc w:val="left"/>
      <w:pPr>
        <w:ind w:left="1117" w:hanging="360"/>
      </w:pPr>
      <w:rPr>
        <w:rFonts w:hint="default"/>
        <w:lang w:val="cs-CZ" w:eastAsia="en-US" w:bidi="ar-SA"/>
      </w:rPr>
    </w:lvl>
    <w:lvl w:ilvl="3" w:tplc="2DDCCB0C">
      <w:numFmt w:val="bullet"/>
      <w:lvlText w:val="•"/>
      <w:lvlJc w:val="left"/>
      <w:pPr>
        <w:ind w:left="1276" w:hanging="360"/>
      </w:pPr>
      <w:rPr>
        <w:rFonts w:hint="default"/>
        <w:lang w:val="cs-CZ" w:eastAsia="en-US" w:bidi="ar-SA"/>
      </w:rPr>
    </w:lvl>
    <w:lvl w:ilvl="4" w:tplc="43326790">
      <w:numFmt w:val="bullet"/>
      <w:lvlText w:val="•"/>
      <w:lvlJc w:val="left"/>
      <w:pPr>
        <w:ind w:left="1434" w:hanging="360"/>
      </w:pPr>
      <w:rPr>
        <w:rFonts w:hint="default"/>
        <w:lang w:val="cs-CZ" w:eastAsia="en-US" w:bidi="ar-SA"/>
      </w:rPr>
    </w:lvl>
    <w:lvl w:ilvl="5" w:tplc="84AEAA52">
      <w:numFmt w:val="bullet"/>
      <w:lvlText w:val="•"/>
      <w:lvlJc w:val="left"/>
      <w:pPr>
        <w:ind w:left="1593" w:hanging="360"/>
      </w:pPr>
      <w:rPr>
        <w:rFonts w:hint="default"/>
        <w:lang w:val="cs-CZ" w:eastAsia="en-US" w:bidi="ar-SA"/>
      </w:rPr>
    </w:lvl>
    <w:lvl w:ilvl="6" w:tplc="A87872AA">
      <w:numFmt w:val="bullet"/>
      <w:lvlText w:val="•"/>
      <w:lvlJc w:val="left"/>
      <w:pPr>
        <w:ind w:left="1752" w:hanging="360"/>
      </w:pPr>
      <w:rPr>
        <w:rFonts w:hint="default"/>
        <w:lang w:val="cs-CZ" w:eastAsia="en-US" w:bidi="ar-SA"/>
      </w:rPr>
    </w:lvl>
    <w:lvl w:ilvl="7" w:tplc="5DF6329E">
      <w:numFmt w:val="bullet"/>
      <w:lvlText w:val="•"/>
      <w:lvlJc w:val="left"/>
      <w:pPr>
        <w:ind w:left="1910" w:hanging="360"/>
      </w:pPr>
      <w:rPr>
        <w:rFonts w:hint="default"/>
        <w:lang w:val="cs-CZ" w:eastAsia="en-US" w:bidi="ar-SA"/>
      </w:rPr>
    </w:lvl>
    <w:lvl w:ilvl="8" w:tplc="4AC6E554">
      <w:numFmt w:val="bullet"/>
      <w:lvlText w:val="•"/>
      <w:lvlJc w:val="left"/>
      <w:pPr>
        <w:ind w:left="2069" w:hanging="360"/>
      </w:pPr>
      <w:rPr>
        <w:rFonts w:hint="default"/>
        <w:lang w:val="cs-CZ" w:eastAsia="en-US" w:bidi="ar-SA"/>
      </w:rPr>
    </w:lvl>
  </w:abstractNum>
  <w:abstractNum w:abstractNumId="39" w15:restartNumberingAfterBreak="0">
    <w:nsid w:val="73F139C6"/>
    <w:multiLevelType w:val="hybridMultilevel"/>
    <w:tmpl w:val="4970AAC2"/>
    <w:lvl w:ilvl="0" w:tplc="5D82BC1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5C7C897C">
      <w:numFmt w:val="bullet"/>
      <w:lvlText w:val="•"/>
      <w:lvlJc w:val="left"/>
      <w:pPr>
        <w:ind w:left="992" w:hanging="360"/>
      </w:pPr>
      <w:rPr>
        <w:rFonts w:hint="default"/>
        <w:lang w:val="cs-CZ" w:eastAsia="en-US" w:bidi="ar-SA"/>
      </w:rPr>
    </w:lvl>
    <w:lvl w:ilvl="2" w:tplc="BE985DB8">
      <w:numFmt w:val="bullet"/>
      <w:lvlText w:val="•"/>
      <w:lvlJc w:val="left"/>
      <w:pPr>
        <w:ind w:left="1205" w:hanging="360"/>
      </w:pPr>
      <w:rPr>
        <w:rFonts w:hint="default"/>
        <w:lang w:val="cs-CZ" w:eastAsia="en-US" w:bidi="ar-SA"/>
      </w:rPr>
    </w:lvl>
    <w:lvl w:ilvl="3" w:tplc="BB2615BE">
      <w:numFmt w:val="bullet"/>
      <w:lvlText w:val="•"/>
      <w:lvlJc w:val="left"/>
      <w:pPr>
        <w:ind w:left="1418" w:hanging="360"/>
      </w:pPr>
      <w:rPr>
        <w:rFonts w:hint="default"/>
        <w:lang w:val="cs-CZ" w:eastAsia="en-US" w:bidi="ar-SA"/>
      </w:rPr>
    </w:lvl>
    <w:lvl w:ilvl="4" w:tplc="A0AC68F4">
      <w:numFmt w:val="bullet"/>
      <w:lvlText w:val="•"/>
      <w:lvlJc w:val="left"/>
      <w:pPr>
        <w:ind w:left="1631" w:hanging="360"/>
      </w:pPr>
      <w:rPr>
        <w:rFonts w:hint="default"/>
        <w:lang w:val="cs-CZ" w:eastAsia="en-US" w:bidi="ar-SA"/>
      </w:rPr>
    </w:lvl>
    <w:lvl w:ilvl="5" w:tplc="F8D83292">
      <w:numFmt w:val="bullet"/>
      <w:lvlText w:val="•"/>
      <w:lvlJc w:val="left"/>
      <w:pPr>
        <w:ind w:left="1844" w:hanging="360"/>
      </w:pPr>
      <w:rPr>
        <w:rFonts w:hint="default"/>
        <w:lang w:val="cs-CZ" w:eastAsia="en-US" w:bidi="ar-SA"/>
      </w:rPr>
    </w:lvl>
    <w:lvl w:ilvl="6" w:tplc="95FC7EF4">
      <w:numFmt w:val="bullet"/>
      <w:lvlText w:val="•"/>
      <w:lvlJc w:val="left"/>
      <w:pPr>
        <w:ind w:left="2056" w:hanging="360"/>
      </w:pPr>
      <w:rPr>
        <w:rFonts w:hint="default"/>
        <w:lang w:val="cs-CZ" w:eastAsia="en-US" w:bidi="ar-SA"/>
      </w:rPr>
    </w:lvl>
    <w:lvl w:ilvl="7" w:tplc="DD14E7FA">
      <w:numFmt w:val="bullet"/>
      <w:lvlText w:val="•"/>
      <w:lvlJc w:val="left"/>
      <w:pPr>
        <w:ind w:left="2269" w:hanging="360"/>
      </w:pPr>
      <w:rPr>
        <w:rFonts w:hint="default"/>
        <w:lang w:val="cs-CZ" w:eastAsia="en-US" w:bidi="ar-SA"/>
      </w:rPr>
    </w:lvl>
    <w:lvl w:ilvl="8" w:tplc="10EC77DE">
      <w:numFmt w:val="bullet"/>
      <w:lvlText w:val="•"/>
      <w:lvlJc w:val="left"/>
      <w:pPr>
        <w:ind w:left="2482" w:hanging="360"/>
      </w:pPr>
      <w:rPr>
        <w:rFonts w:hint="default"/>
        <w:lang w:val="cs-CZ" w:eastAsia="en-US" w:bidi="ar-SA"/>
      </w:rPr>
    </w:lvl>
  </w:abstractNum>
  <w:abstractNum w:abstractNumId="40" w15:restartNumberingAfterBreak="0">
    <w:nsid w:val="77292A53"/>
    <w:multiLevelType w:val="multilevel"/>
    <w:tmpl w:val="727EEF9A"/>
    <w:lvl w:ilvl="0">
      <w:start w:val="1"/>
      <w:numFmt w:val="decimal"/>
      <w:lvlText w:val="%1"/>
      <w:lvlJc w:val="left"/>
      <w:pPr>
        <w:ind w:left="565" w:hanging="40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24" w:hanging="7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364" w:hanging="80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411" w:hanging="80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3" w:hanging="80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15" w:hanging="80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67" w:hanging="80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9" w:hanging="80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71" w:hanging="800"/>
      </w:pPr>
      <w:rPr>
        <w:rFonts w:hint="default"/>
        <w:lang w:val="cs-CZ" w:eastAsia="en-US" w:bidi="ar-SA"/>
      </w:rPr>
    </w:lvl>
  </w:abstractNum>
  <w:abstractNum w:abstractNumId="41" w15:restartNumberingAfterBreak="0">
    <w:nsid w:val="77E84215"/>
    <w:multiLevelType w:val="hybridMultilevel"/>
    <w:tmpl w:val="B952ECF0"/>
    <w:lvl w:ilvl="0" w:tplc="56208C5E">
      <w:numFmt w:val="bullet"/>
      <w:lvlText w:val=""/>
      <w:lvlJc w:val="left"/>
      <w:pPr>
        <w:ind w:left="7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8BD86898">
      <w:numFmt w:val="bullet"/>
      <w:lvlText w:val="•"/>
      <w:lvlJc w:val="left"/>
      <w:pPr>
        <w:ind w:left="927" w:hanging="360"/>
      </w:pPr>
      <w:rPr>
        <w:rFonts w:hint="default"/>
        <w:lang w:val="cs-CZ" w:eastAsia="en-US" w:bidi="ar-SA"/>
      </w:rPr>
    </w:lvl>
    <w:lvl w:ilvl="2" w:tplc="18B4F922">
      <w:numFmt w:val="bullet"/>
      <w:lvlText w:val="•"/>
      <w:lvlJc w:val="left"/>
      <w:pPr>
        <w:ind w:left="1055" w:hanging="360"/>
      </w:pPr>
      <w:rPr>
        <w:rFonts w:hint="default"/>
        <w:lang w:val="cs-CZ" w:eastAsia="en-US" w:bidi="ar-SA"/>
      </w:rPr>
    </w:lvl>
    <w:lvl w:ilvl="3" w:tplc="4D005340">
      <w:numFmt w:val="bullet"/>
      <w:lvlText w:val="•"/>
      <w:lvlJc w:val="left"/>
      <w:pPr>
        <w:ind w:left="1183" w:hanging="360"/>
      </w:pPr>
      <w:rPr>
        <w:rFonts w:hint="default"/>
        <w:lang w:val="cs-CZ" w:eastAsia="en-US" w:bidi="ar-SA"/>
      </w:rPr>
    </w:lvl>
    <w:lvl w:ilvl="4" w:tplc="31CE327E">
      <w:numFmt w:val="bullet"/>
      <w:lvlText w:val="•"/>
      <w:lvlJc w:val="left"/>
      <w:pPr>
        <w:ind w:left="1311" w:hanging="360"/>
      </w:pPr>
      <w:rPr>
        <w:rFonts w:hint="default"/>
        <w:lang w:val="cs-CZ" w:eastAsia="en-US" w:bidi="ar-SA"/>
      </w:rPr>
    </w:lvl>
    <w:lvl w:ilvl="5" w:tplc="7B24B0BC">
      <w:numFmt w:val="bullet"/>
      <w:lvlText w:val="•"/>
      <w:lvlJc w:val="left"/>
      <w:pPr>
        <w:ind w:left="1439" w:hanging="360"/>
      </w:pPr>
      <w:rPr>
        <w:rFonts w:hint="default"/>
        <w:lang w:val="cs-CZ" w:eastAsia="en-US" w:bidi="ar-SA"/>
      </w:rPr>
    </w:lvl>
    <w:lvl w:ilvl="6" w:tplc="A97A312A">
      <w:numFmt w:val="bullet"/>
      <w:lvlText w:val="•"/>
      <w:lvlJc w:val="left"/>
      <w:pPr>
        <w:ind w:left="1566" w:hanging="360"/>
      </w:pPr>
      <w:rPr>
        <w:rFonts w:hint="default"/>
        <w:lang w:val="cs-CZ" w:eastAsia="en-US" w:bidi="ar-SA"/>
      </w:rPr>
    </w:lvl>
    <w:lvl w:ilvl="7" w:tplc="9E8A7E60">
      <w:numFmt w:val="bullet"/>
      <w:lvlText w:val="•"/>
      <w:lvlJc w:val="left"/>
      <w:pPr>
        <w:ind w:left="1694" w:hanging="360"/>
      </w:pPr>
      <w:rPr>
        <w:rFonts w:hint="default"/>
        <w:lang w:val="cs-CZ" w:eastAsia="en-US" w:bidi="ar-SA"/>
      </w:rPr>
    </w:lvl>
    <w:lvl w:ilvl="8" w:tplc="CC4AAB08">
      <w:numFmt w:val="bullet"/>
      <w:lvlText w:val="•"/>
      <w:lvlJc w:val="left"/>
      <w:pPr>
        <w:ind w:left="1822" w:hanging="360"/>
      </w:pPr>
      <w:rPr>
        <w:rFonts w:hint="default"/>
        <w:lang w:val="cs-CZ" w:eastAsia="en-US" w:bidi="ar-SA"/>
      </w:rPr>
    </w:lvl>
  </w:abstractNum>
  <w:abstractNum w:abstractNumId="42" w15:restartNumberingAfterBreak="0">
    <w:nsid w:val="7D307B58"/>
    <w:multiLevelType w:val="hybridMultilevel"/>
    <w:tmpl w:val="74240C72"/>
    <w:lvl w:ilvl="0" w:tplc="CC52E41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D87CC9EC">
      <w:numFmt w:val="bullet"/>
      <w:lvlText w:val="•"/>
      <w:lvlJc w:val="left"/>
      <w:pPr>
        <w:ind w:left="909" w:hanging="360"/>
      </w:pPr>
      <w:rPr>
        <w:rFonts w:hint="default"/>
        <w:lang w:val="cs-CZ" w:eastAsia="en-US" w:bidi="ar-SA"/>
      </w:rPr>
    </w:lvl>
    <w:lvl w:ilvl="2" w:tplc="FFF2AEA6">
      <w:numFmt w:val="bullet"/>
      <w:lvlText w:val="•"/>
      <w:lvlJc w:val="left"/>
      <w:pPr>
        <w:ind w:left="1039" w:hanging="360"/>
      </w:pPr>
      <w:rPr>
        <w:rFonts w:hint="default"/>
        <w:lang w:val="cs-CZ" w:eastAsia="en-US" w:bidi="ar-SA"/>
      </w:rPr>
    </w:lvl>
    <w:lvl w:ilvl="3" w:tplc="917EF71E">
      <w:numFmt w:val="bullet"/>
      <w:lvlText w:val="•"/>
      <w:lvlJc w:val="left"/>
      <w:pPr>
        <w:ind w:left="1169" w:hanging="360"/>
      </w:pPr>
      <w:rPr>
        <w:rFonts w:hint="default"/>
        <w:lang w:val="cs-CZ" w:eastAsia="en-US" w:bidi="ar-SA"/>
      </w:rPr>
    </w:lvl>
    <w:lvl w:ilvl="4" w:tplc="E386490A">
      <w:numFmt w:val="bullet"/>
      <w:lvlText w:val="•"/>
      <w:lvlJc w:val="left"/>
      <w:pPr>
        <w:ind w:left="1299" w:hanging="360"/>
      </w:pPr>
      <w:rPr>
        <w:rFonts w:hint="default"/>
        <w:lang w:val="cs-CZ" w:eastAsia="en-US" w:bidi="ar-SA"/>
      </w:rPr>
    </w:lvl>
    <w:lvl w:ilvl="5" w:tplc="899223B2">
      <w:numFmt w:val="bullet"/>
      <w:lvlText w:val="•"/>
      <w:lvlJc w:val="left"/>
      <w:pPr>
        <w:ind w:left="1429" w:hanging="360"/>
      </w:pPr>
      <w:rPr>
        <w:rFonts w:hint="default"/>
        <w:lang w:val="cs-CZ" w:eastAsia="en-US" w:bidi="ar-SA"/>
      </w:rPr>
    </w:lvl>
    <w:lvl w:ilvl="6" w:tplc="D21ACB86">
      <w:numFmt w:val="bullet"/>
      <w:lvlText w:val="•"/>
      <w:lvlJc w:val="left"/>
      <w:pPr>
        <w:ind w:left="1558" w:hanging="360"/>
      </w:pPr>
      <w:rPr>
        <w:rFonts w:hint="default"/>
        <w:lang w:val="cs-CZ" w:eastAsia="en-US" w:bidi="ar-SA"/>
      </w:rPr>
    </w:lvl>
    <w:lvl w:ilvl="7" w:tplc="89A06414">
      <w:numFmt w:val="bullet"/>
      <w:lvlText w:val="•"/>
      <w:lvlJc w:val="left"/>
      <w:pPr>
        <w:ind w:left="1688" w:hanging="360"/>
      </w:pPr>
      <w:rPr>
        <w:rFonts w:hint="default"/>
        <w:lang w:val="cs-CZ" w:eastAsia="en-US" w:bidi="ar-SA"/>
      </w:rPr>
    </w:lvl>
    <w:lvl w:ilvl="8" w:tplc="E4065414">
      <w:numFmt w:val="bullet"/>
      <w:lvlText w:val="•"/>
      <w:lvlJc w:val="left"/>
      <w:pPr>
        <w:ind w:left="1818" w:hanging="360"/>
      </w:pPr>
      <w:rPr>
        <w:rFonts w:hint="default"/>
        <w:lang w:val="cs-CZ" w:eastAsia="en-US" w:bidi="ar-SA"/>
      </w:rPr>
    </w:lvl>
  </w:abstractNum>
  <w:abstractNum w:abstractNumId="43" w15:restartNumberingAfterBreak="0">
    <w:nsid w:val="7FE67A3C"/>
    <w:multiLevelType w:val="hybridMultilevel"/>
    <w:tmpl w:val="4332329C"/>
    <w:lvl w:ilvl="0" w:tplc="F4C252A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6CEC34AE">
      <w:numFmt w:val="bullet"/>
      <w:lvlText w:val="•"/>
      <w:lvlJc w:val="left"/>
      <w:pPr>
        <w:ind w:left="909" w:hanging="360"/>
      </w:pPr>
      <w:rPr>
        <w:rFonts w:hint="default"/>
        <w:lang w:val="cs-CZ" w:eastAsia="en-US" w:bidi="ar-SA"/>
      </w:rPr>
    </w:lvl>
    <w:lvl w:ilvl="2" w:tplc="4E266C0E">
      <w:numFmt w:val="bullet"/>
      <w:lvlText w:val="•"/>
      <w:lvlJc w:val="left"/>
      <w:pPr>
        <w:ind w:left="1039" w:hanging="360"/>
      </w:pPr>
      <w:rPr>
        <w:rFonts w:hint="default"/>
        <w:lang w:val="cs-CZ" w:eastAsia="en-US" w:bidi="ar-SA"/>
      </w:rPr>
    </w:lvl>
    <w:lvl w:ilvl="3" w:tplc="E87EE11A">
      <w:numFmt w:val="bullet"/>
      <w:lvlText w:val="•"/>
      <w:lvlJc w:val="left"/>
      <w:pPr>
        <w:ind w:left="1169" w:hanging="360"/>
      </w:pPr>
      <w:rPr>
        <w:rFonts w:hint="default"/>
        <w:lang w:val="cs-CZ" w:eastAsia="en-US" w:bidi="ar-SA"/>
      </w:rPr>
    </w:lvl>
    <w:lvl w:ilvl="4" w:tplc="1D1C2B58">
      <w:numFmt w:val="bullet"/>
      <w:lvlText w:val="•"/>
      <w:lvlJc w:val="left"/>
      <w:pPr>
        <w:ind w:left="1299" w:hanging="360"/>
      </w:pPr>
      <w:rPr>
        <w:rFonts w:hint="default"/>
        <w:lang w:val="cs-CZ" w:eastAsia="en-US" w:bidi="ar-SA"/>
      </w:rPr>
    </w:lvl>
    <w:lvl w:ilvl="5" w:tplc="2946BCFC">
      <w:numFmt w:val="bullet"/>
      <w:lvlText w:val="•"/>
      <w:lvlJc w:val="left"/>
      <w:pPr>
        <w:ind w:left="1429" w:hanging="360"/>
      </w:pPr>
      <w:rPr>
        <w:rFonts w:hint="default"/>
        <w:lang w:val="cs-CZ" w:eastAsia="en-US" w:bidi="ar-SA"/>
      </w:rPr>
    </w:lvl>
    <w:lvl w:ilvl="6" w:tplc="9E4AF614">
      <w:numFmt w:val="bullet"/>
      <w:lvlText w:val="•"/>
      <w:lvlJc w:val="left"/>
      <w:pPr>
        <w:ind w:left="1558" w:hanging="360"/>
      </w:pPr>
      <w:rPr>
        <w:rFonts w:hint="default"/>
        <w:lang w:val="cs-CZ" w:eastAsia="en-US" w:bidi="ar-SA"/>
      </w:rPr>
    </w:lvl>
    <w:lvl w:ilvl="7" w:tplc="F9D2B9C4">
      <w:numFmt w:val="bullet"/>
      <w:lvlText w:val="•"/>
      <w:lvlJc w:val="left"/>
      <w:pPr>
        <w:ind w:left="1688" w:hanging="360"/>
      </w:pPr>
      <w:rPr>
        <w:rFonts w:hint="default"/>
        <w:lang w:val="cs-CZ" w:eastAsia="en-US" w:bidi="ar-SA"/>
      </w:rPr>
    </w:lvl>
    <w:lvl w:ilvl="8" w:tplc="4912BE76">
      <w:numFmt w:val="bullet"/>
      <w:lvlText w:val="•"/>
      <w:lvlJc w:val="left"/>
      <w:pPr>
        <w:ind w:left="1818" w:hanging="360"/>
      </w:pPr>
      <w:rPr>
        <w:rFonts w:hint="default"/>
        <w:lang w:val="cs-CZ" w:eastAsia="en-US" w:bidi="ar-SA"/>
      </w:rPr>
    </w:lvl>
  </w:abstractNum>
  <w:num w:numId="1" w16cid:durableId="1067070797">
    <w:abstractNumId w:val="17"/>
  </w:num>
  <w:num w:numId="2" w16cid:durableId="452215894">
    <w:abstractNumId w:val="2"/>
  </w:num>
  <w:num w:numId="3" w16cid:durableId="1435786839">
    <w:abstractNumId w:val="4"/>
  </w:num>
  <w:num w:numId="4" w16cid:durableId="728069091">
    <w:abstractNumId w:val="7"/>
  </w:num>
  <w:num w:numId="5" w16cid:durableId="1351099825">
    <w:abstractNumId w:val="33"/>
  </w:num>
  <w:num w:numId="6" w16cid:durableId="1391266934">
    <w:abstractNumId w:val="29"/>
  </w:num>
  <w:num w:numId="7" w16cid:durableId="1237591314">
    <w:abstractNumId w:val="24"/>
  </w:num>
  <w:num w:numId="8" w16cid:durableId="576552187">
    <w:abstractNumId w:val="21"/>
  </w:num>
  <w:num w:numId="9" w16cid:durableId="1467043094">
    <w:abstractNumId w:val="37"/>
  </w:num>
  <w:num w:numId="10" w16cid:durableId="1517693269">
    <w:abstractNumId w:val="9"/>
  </w:num>
  <w:num w:numId="11" w16cid:durableId="431512680">
    <w:abstractNumId w:val="23"/>
  </w:num>
  <w:num w:numId="12" w16cid:durableId="1245801942">
    <w:abstractNumId w:val="20"/>
  </w:num>
  <w:num w:numId="13" w16cid:durableId="840126498">
    <w:abstractNumId w:val="14"/>
  </w:num>
  <w:num w:numId="14" w16cid:durableId="1514758285">
    <w:abstractNumId w:val="11"/>
  </w:num>
  <w:num w:numId="15" w16cid:durableId="469982979">
    <w:abstractNumId w:val="31"/>
  </w:num>
  <w:num w:numId="16" w16cid:durableId="969168128">
    <w:abstractNumId w:val="26"/>
  </w:num>
  <w:num w:numId="17" w16cid:durableId="1915894565">
    <w:abstractNumId w:val="6"/>
  </w:num>
  <w:num w:numId="18" w16cid:durableId="83234546">
    <w:abstractNumId w:val="3"/>
  </w:num>
  <w:num w:numId="19" w16cid:durableId="849372913">
    <w:abstractNumId w:val="39"/>
  </w:num>
  <w:num w:numId="20" w16cid:durableId="1608152669">
    <w:abstractNumId w:val="1"/>
  </w:num>
  <w:num w:numId="21" w16cid:durableId="1334525535">
    <w:abstractNumId w:val="38"/>
  </w:num>
  <w:num w:numId="22" w16cid:durableId="98649427">
    <w:abstractNumId w:val="12"/>
  </w:num>
  <w:num w:numId="23" w16cid:durableId="1002585595">
    <w:abstractNumId w:val="5"/>
  </w:num>
  <w:num w:numId="24" w16cid:durableId="1461067782">
    <w:abstractNumId w:val="22"/>
  </w:num>
  <w:num w:numId="25" w16cid:durableId="547037097">
    <w:abstractNumId w:val="10"/>
  </w:num>
  <w:num w:numId="26" w16cid:durableId="1305310528">
    <w:abstractNumId w:val="42"/>
  </w:num>
  <w:num w:numId="27" w16cid:durableId="1437402064">
    <w:abstractNumId w:val="43"/>
  </w:num>
  <w:num w:numId="28" w16cid:durableId="1027634192">
    <w:abstractNumId w:val="13"/>
  </w:num>
  <w:num w:numId="29" w16cid:durableId="742723724">
    <w:abstractNumId w:val="41"/>
  </w:num>
  <w:num w:numId="30" w16cid:durableId="1044137877">
    <w:abstractNumId w:val="0"/>
  </w:num>
  <w:num w:numId="31" w16cid:durableId="1610505859">
    <w:abstractNumId w:val="35"/>
  </w:num>
  <w:num w:numId="32" w16cid:durableId="1373268550">
    <w:abstractNumId w:val="16"/>
  </w:num>
  <w:num w:numId="33" w16cid:durableId="2086298535">
    <w:abstractNumId w:val="36"/>
  </w:num>
  <w:num w:numId="34" w16cid:durableId="2057847110">
    <w:abstractNumId w:val="25"/>
  </w:num>
  <w:num w:numId="35" w16cid:durableId="1871602220">
    <w:abstractNumId w:val="8"/>
  </w:num>
  <w:num w:numId="36" w16cid:durableId="1473447377">
    <w:abstractNumId w:val="28"/>
  </w:num>
  <w:num w:numId="37" w16cid:durableId="2129665609">
    <w:abstractNumId w:val="15"/>
  </w:num>
  <w:num w:numId="38" w16cid:durableId="975992231">
    <w:abstractNumId w:val="27"/>
  </w:num>
  <w:num w:numId="39" w16cid:durableId="876741586">
    <w:abstractNumId w:val="40"/>
  </w:num>
  <w:num w:numId="40" w16cid:durableId="1418600329">
    <w:abstractNumId w:val="34"/>
  </w:num>
  <w:num w:numId="41" w16cid:durableId="1421442698">
    <w:abstractNumId w:val="19"/>
  </w:num>
  <w:num w:numId="42" w16cid:durableId="1998460469">
    <w:abstractNumId w:val="18"/>
  </w:num>
  <w:num w:numId="43" w16cid:durableId="1804495257">
    <w:abstractNumId w:val="32"/>
  </w:num>
  <w:num w:numId="44" w16cid:durableId="18103169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51DA"/>
    <w:rsid w:val="00003B14"/>
    <w:rsid w:val="00035A4B"/>
    <w:rsid w:val="000C2488"/>
    <w:rsid w:val="000E08D5"/>
    <w:rsid w:val="00202AAB"/>
    <w:rsid w:val="002809EA"/>
    <w:rsid w:val="00685216"/>
    <w:rsid w:val="006A7BB2"/>
    <w:rsid w:val="006B43D6"/>
    <w:rsid w:val="00817210"/>
    <w:rsid w:val="00910FCC"/>
    <w:rsid w:val="00A64C12"/>
    <w:rsid w:val="00B52633"/>
    <w:rsid w:val="00CF1E3E"/>
    <w:rsid w:val="00D651DA"/>
    <w:rsid w:val="00DC1778"/>
    <w:rsid w:val="00DF0BC9"/>
    <w:rsid w:val="00E3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7484C5"/>
  <w15:docId w15:val="{0666AC6C-C924-4A82-AA6A-608B039C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1"/>
    <w:qFormat/>
    <w:pPr>
      <w:ind w:left="596" w:hanging="432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dpis2">
    <w:name w:val="heading 2"/>
    <w:basedOn w:val="Normln"/>
    <w:uiPriority w:val="1"/>
    <w:qFormat/>
    <w:pPr>
      <w:ind w:left="741" w:hanging="576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ind w:left="884" w:hanging="72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Nadpis4">
    <w:name w:val="heading 4"/>
    <w:basedOn w:val="Normln"/>
    <w:uiPriority w:val="1"/>
    <w:qFormat/>
    <w:pPr>
      <w:ind w:left="164"/>
      <w:outlineLvl w:val="3"/>
    </w:pPr>
    <w:rPr>
      <w:rFonts w:ascii="Arial" w:eastAsia="Arial" w:hAnsi="Arial" w:cs="Arial"/>
      <w:b/>
      <w:bCs/>
    </w:rPr>
  </w:style>
  <w:style w:type="paragraph" w:styleId="Nadpis5">
    <w:name w:val="heading 5"/>
    <w:basedOn w:val="Normln"/>
    <w:uiPriority w:val="1"/>
    <w:qFormat/>
    <w:pPr>
      <w:ind w:left="143"/>
      <w:outlineLvl w:val="4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158"/>
      <w:ind w:left="565" w:hanging="401"/>
    </w:pPr>
    <w:rPr>
      <w:sz w:val="20"/>
      <w:szCs w:val="20"/>
    </w:rPr>
  </w:style>
  <w:style w:type="paragraph" w:styleId="Obsah2">
    <w:name w:val="toc 2"/>
    <w:basedOn w:val="Normln"/>
    <w:uiPriority w:val="39"/>
    <w:qFormat/>
    <w:pPr>
      <w:spacing w:before="157"/>
      <w:ind w:left="1124" w:hanging="760"/>
    </w:pPr>
    <w:rPr>
      <w:sz w:val="20"/>
      <w:szCs w:val="20"/>
    </w:rPr>
  </w:style>
  <w:style w:type="paragraph" w:styleId="Obsah3">
    <w:name w:val="toc 3"/>
    <w:basedOn w:val="Normln"/>
    <w:uiPriority w:val="39"/>
    <w:qFormat/>
    <w:pPr>
      <w:spacing w:before="158"/>
      <w:ind w:left="1364" w:hanging="799"/>
    </w:pPr>
    <w:rPr>
      <w:sz w:val="20"/>
      <w:szCs w:val="20"/>
    </w:r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i/>
      <w:iCs/>
    </w:rPr>
  </w:style>
  <w:style w:type="paragraph" w:styleId="Nzev">
    <w:name w:val="Title"/>
    <w:basedOn w:val="Normln"/>
    <w:uiPriority w:val="1"/>
    <w:qFormat/>
    <w:pPr>
      <w:ind w:left="224"/>
    </w:pPr>
    <w:rPr>
      <w:rFonts w:ascii="Arial" w:eastAsia="Arial" w:hAnsi="Arial" w:cs="Arial"/>
      <w:b/>
      <w:bCs/>
      <w:sz w:val="52"/>
      <w:szCs w:val="52"/>
    </w:rPr>
  </w:style>
  <w:style w:type="paragraph" w:styleId="Odstavecseseznamem">
    <w:name w:val="List Paragraph"/>
    <w:basedOn w:val="Normln"/>
    <w:uiPriority w:val="1"/>
    <w:qFormat/>
    <w:pPr>
      <w:ind w:left="863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172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210"/>
    <w:rPr>
      <w:rFonts w:ascii="Tahoma" w:eastAsia="Microsoft Sans Serif" w:hAnsi="Tahoma" w:cs="Tahoma"/>
      <w:sz w:val="16"/>
      <w:szCs w:val="16"/>
      <w:lang w:val="cs-CZ"/>
    </w:rPr>
  </w:style>
  <w:style w:type="paragraph" w:styleId="Zhlav">
    <w:name w:val="header"/>
    <w:basedOn w:val="Normln"/>
    <w:link w:val="ZhlavChar"/>
    <w:uiPriority w:val="99"/>
    <w:unhideWhenUsed/>
    <w:rsid w:val="00035A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A4B"/>
    <w:rPr>
      <w:rFonts w:ascii="Microsoft Sans Serif" w:eastAsia="Microsoft Sans Serif" w:hAnsi="Microsoft Sans Serif" w:cs="Microsoft Sans Serif"/>
      <w:lang w:val="cs-CZ"/>
    </w:rPr>
  </w:style>
  <w:style w:type="paragraph" w:styleId="Zpat">
    <w:name w:val="footer"/>
    <w:basedOn w:val="Normln"/>
    <w:link w:val="ZpatChar"/>
    <w:uiPriority w:val="99"/>
    <w:unhideWhenUsed/>
    <w:rsid w:val="00035A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5A4B"/>
    <w:rPr>
      <w:rFonts w:ascii="Microsoft Sans Serif" w:eastAsia="Microsoft Sans Serif" w:hAnsi="Microsoft Sans Serif" w:cs="Microsoft Sans Serif"/>
      <w:lang w:val="cs-CZ"/>
    </w:rPr>
  </w:style>
  <w:style w:type="character" w:styleId="Siln">
    <w:name w:val="Strong"/>
    <w:basedOn w:val="Standardnpsmoodstavce"/>
    <w:uiPriority w:val="22"/>
    <w:qFormat/>
    <w:rsid w:val="00035A4B"/>
    <w:rPr>
      <w:b/>
      <w:bCs/>
    </w:rPr>
  </w:style>
  <w:style w:type="paragraph" w:styleId="Normlnweb">
    <w:name w:val="Normal (Web)"/>
    <w:basedOn w:val="Normln"/>
    <w:uiPriority w:val="99"/>
    <w:unhideWhenUsed/>
    <w:rsid w:val="00035A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Zdraznn">
    <w:name w:val="Emphasis"/>
    <w:basedOn w:val="Standardnpsmoodstavce"/>
    <w:uiPriority w:val="20"/>
    <w:qFormat/>
    <w:rsid w:val="00035A4B"/>
    <w:rPr>
      <w:i/>
      <w:iCs/>
    </w:rPr>
  </w:style>
  <w:style w:type="table" w:styleId="Barevnseznam">
    <w:name w:val="Colorful List"/>
    <w:basedOn w:val="Normlntabulka"/>
    <w:uiPriority w:val="72"/>
    <w:rsid w:val="000E08D5"/>
    <w:pPr>
      <w:widowControl/>
      <w:autoSpaceDE/>
      <w:autoSpaceDN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adpisobsahu">
    <w:name w:val="TOC Heading"/>
    <w:basedOn w:val="Nadpis1"/>
    <w:next w:val="Normln"/>
    <w:uiPriority w:val="39"/>
    <w:unhideWhenUsed/>
    <w:qFormat/>
    <w:rsid w:val="006A7BB2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A7B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image" Target="media/image14.png"/><Relationship Id="rId39" Type="http://schemas.openxmlformats.org/officeDocument/2006/relationships/header" Target="header7.xml"/><Relationship Id="rId21" Type="http://schemas.openxmlformats.org/officeDocument/2006/relationships/footer" Target="footer3.xml"/><Relationship Id="rId34" Type="http://schemas.openxmlformats.org/officeDocument/2006/relationships/header" Target="header6.xml"/><Relationship Id="rId42" Type="http://schemas.openxmlformats.org/officeDocument/2006/relationships/header" Target="header8.xml"/><Relationship Id="rId47" Type="http://schemas.openxmlformats.org/officeDocument/2006/relationships/footer" Target="footer10.xml"/><Relationship Id="rId50" Type="http://schemas.openxmlformats.org/officeDocument/2006/relationships/header" Target="header12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9" Type="http://schemas.openxmlformats.org/officeDocument/2006/relationships/image" Target="media/image16.png"/><Relationship Id="rId11" Type="http://schemas.openxmlformats.org/officeDocument/2006/relationships/image" Target="media/image4.jpeg"/><Relationship Id="rId24" Type="http://schemas.openxmlformats.org/officeDocument/2006/relationships/footer" Target="footer4.xml"/><Relationship Id="rId32" Type="http://schemas.openxmlformats.org/officeDocument/2006/relationships/footer" Target="footer5.xml"/><Relationship Id="rId37" Type="http://schemas.openxmlformats.org/officeDocument/2006/relationships/image" Target="media/image20.png"/><Relationship Id="rId40" Type="http://schemas.openxmlformats.org/officeDocument/2006/relationships/footer" Target="footer7.xml"/><Relationship Id="rId45" Type="http://schemas.openxmlformats.org/officeDocument/2006/relationships/footer" Target="footer9.xm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31" Type="http://schemas.openxmlformats.org/officeDocument/2006/relationships/header" Target="header5.xml"/><Relationship Id="rId44" Type="http://schemas.openxmlformats.org/officeDocument/2006/relationships/header" Target="header9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2.jpeg"/><Relationship Id="rId27" Type="http://schemas.openxmlformats.org/officeDocument/2006/relationships/image" Target="media/image15.png"/><Relationship Id="rId30" Type="http://schemas.openxmlformats.org/officeDocument/2006/relationships/image" Target="media/image17.png"/><Relationship Id="rId35" Type="http://schemas.openxmlformats.org/officeDocument/2006/relationships/footer" Target="footer6.xml"/><Relationship Id="rId43" Type="http://schemas.openxmlformats.org/officeDocument/2006/relationships/footer" Target="footer8.xml"/><Relationship Id="rId48" Type="http://schemas.openxmlformats.org/officeDocument/2006/relationships/header" Target="header11.xml"/><Relationship Id="rId8" Type="http://schemas.openxmlformats.org/officeDocument/2006/relationships/header" Target="header1.xml"/><Relationship Id="rId51" Type="http://schemas.openxmlformats.org/officeDocument/2006/relationships/footer" Target="footer12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3.png"/><Relationship Id="rId33" Type="http://schemas.openxmlformats.org/officeDocument/2006/relationships/image" Target="media/image18.png"/><Relationship Id="rId38" Type="http://schemas.openxmlformats.org/officeDocument/2006/relationships/image" Target="media/image21.png"/><Relationship Id="rId46" Type="http://schemas.openxmlformats.org/officeDocument/2006/relationships/header" Target="header10.xml"/><Relationship Id="rId20" Type="http://schemas.openxmlformats.org/officeDocument/2006/relationships/header" Target="header3.xml"/><Relationship Id="rId41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hyperlink" Target="http://www.tessea.cz/cz/socialnipodnikani/nabidkove-" TargetMode="External"/><Relationship Id="rId36" Type="http://schemas.openxmlformats.org/officeDocument/2006/relationships/image" Target="media/image19.png"/><Relationship Id="rId49" Type="http://schemas.openxmlformats.org/officeDocument/2006/relationships/footer" Target="footer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82</Pages>
  <Words>21137</Words>
  <Characters>124710</Characters>
  <Application>Microsoft Office Word</Application>
  <DocSecurity>4</DocSecurity>
  <Lines>1039</Lines>
  <Paragraphs>291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Strategický plán_v1</vt:lpstr>
    </vt:vector>
  </TitlesOfParts>
  <Company/>
  <LinksUpToDate>false</LinksUpToDate>
  <CharactersWithSpaces>145556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Strategický plán_v1</dc:title>
  <dc:creator>Martin Dítě</dc:creator>
  <cp:lastModifiedBy>Martin Dítě</cp:lastModifiedBy>
  <cp:revision>2</cp:revision>
  <dcterms:created xsi:type="dcterms:W3CDTF">2025-10-30T15:39:00Z</dcterms:created>
  <dcterms:modified xsi:type="dcterms:W3CDTF">2025-10-30T15:39:00Z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2025-06-24T00:00:00Z</vt:filetime>
  </property>
  <property fmtid="{D5CDD505-2E9C-101B-9397-08002B2CF9AE}" pid="5" name="Producer">
    <vt:lpwstr>GPL Ghostscript 9.52</vt:lpwstr>
  </property>
</Properties>
</file>